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7772CC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7772CC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7772CC">
        <w:rPr>
          <w:rFonts w:eastAsia="Times New Roman"/>
          <w:sz w:val="22"/>
          <w:szCs w:val="22"/>
        </w:rPr>
        <w:t xml:space="preserve"> 0145300005221000470</w:t>
      </w:r>
    </w:p>
    <w:p w14:paraId="18CEA208" w14:textId="77777777" w:rsidR="007259B8" w:rsidRPr="007772CC" w:rsidRDefault="007259B8">
      <w:pPr>
        <w:ind w:firstLine="567"/>
        <w:jc w:val="center"/>
        <w:rPr>
          <w:sz w:val="22"/>
          <w:szCs w:val="22"/>
        </w:rPr>
      </w:pPr>
    </w:p>
    <w:p w14:paraId="4A2AD403" w14:textId="5C7C7288" w:rsidR="007259B8" w:rsidRPr="007772CC" w:rsidRDefault="00BB08A8">
      <w:pPr>
        <w:ind w:firstLine="567"/>
        <w:jc w:val="right"/>
        <w:rPr>
          <w:sz w:val="22"/>
          <w:szCs w:val="22"/>
        </w:rPr>
      </w:pPr>
      <w:r w:rsidRPr="007772CC">
        <w:rPr>
          <w:rFonts w:eastAsia="Times New Roman"/>
          <w:sz w:val="22"/>
          <w:szCs w:val="22"/>
        </w:rPr>
        <w:t xml:space="preserve">18.11.21 </w:t>
      </w:r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298240F6" w14:textId="52020714" w:rsidR="007259B8" w:rsidRDefault="007259B8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7772CC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772CC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772CC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67DE30C6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7772CC" w:rsidRPr="00281BA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автомобильной дороги общего пользования местного значения вне границ населенных пунктов «СНТ «Троицкое-4» - мост р. Вьюн» в 2022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213470308364047030100100950024211244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1D84688B" w14:textId="77777777">
        <w:tc>
          <w:tcPr>
            <w:tcW w:w="7729" w:type="dxa"/>
            <w:shd w:val="clear" w:color="auto" w:fill="auto"/>
          </w:tcPr>
          <w:p w14:paraId="1E6ED8EB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798ECDF1" w14:textId="77777777">
        <w:tc>
          <w:tcPr>
            <w:tcW w:w="7729" w:type="dxa"/>
            <w:shd w:val="clear" w:color="auto" w:fill="auto"/>
          </w:tcPr>
          <w:p w14:paraId="7BAB66AC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EA-127840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7772CC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7772CC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2364ED4B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7F8152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EA-127840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9120DA" w14:textId="77777777" w:rsidR="007259B8" w:rsidRPr="007772CC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7772CC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1EA5FAA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8CA52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EA827D4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40CAA0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4E2FF31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73AB5957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F01EB3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EA-127840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D6ABAB" w14:textId="77777777" w:rsidR="007259B8" w:rsidRPr="007772CC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7772CC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7D8495A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6E6CB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14E10FC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AEE5F3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5C7F914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D333B83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F8F6016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A65DAAD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082D88C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6BA2117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1D944BF8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0D5B724C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17F094D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1949A5A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CF23E32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448D34B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78DE9087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777C40F3" w14:textId="77777777" w:rsidR="00000000" w:rsidRDefault="007772CC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5CE87279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7772CC">
      <w:rPr>
        <w:sz w:val="22"/>
        <w:szCs w:val="22"/>
      </w:rPr>
      <w:t>377/21а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7772CC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7772C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7772CC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1915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2021-11-18T07:36:00Z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