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AB5" w:rsidRDefault="00605AB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№36ЭА-2021/2</w:t>
      </w:r>
    </w:p>
    <w:p w:rsidR="00BE5AF7" w:rsidRDefault="00605A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BE5AF7" w:rsidRDefault="00605A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автотранспортному обслуживанию"</w:t>
      </w:r>
    </w:p>
    <w:p w:rsidR="00BE5AF7" w:rsidRPr="00605AB5" w:rsidRDefault="00605AB5">
      <w:pPr>
        <w:ind w:firstLine="567"/>
        <w:jc w:val="center"/>
        <w:rPr>
          <w:rFonts w:eastAsia="Times New Roman"/>
          <w:b/>
          <w:bCs/>
        </w:rPr>
      </w:pPr>
      <w:r w:rsidRPr="00605A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05AB5">
        <w:rPr>
          <w:rFonts w:eastAsia="Times New Roman"/>
          <w:b/>
          <w:bCs/>
          <w:sz w:val="20"/>
          <w:szCs w:val="20"/>
        </w:rPr>
        <w:t xml:space="preserve"> 0172100009221000036) </w:t>
      </w:r>
    </w:p>
    <w:p w:rsidR="00BE5AF7" w:rsidRPr="00605AB5" w:rsidRDefault="00BE5AF7">
      <w:pPr>
        <w:ind w:firstLine="567"/>
        <w:jc w:val="center"/>
        <w:rPr>
          <w:sz w:val="20"/>
          <w:szCs w:val="20"/>
        </w:rPr>
      </w:pPr>
    </w:p>
    <w:p w:rsidR="00BE5AF7" w:rsidRPr="00605AB5" w:rsidRDefault="002F47CE">
      <w:pPr>
        <w:ind w:firstLine="567"/>
        <w:jc w:val="right"/>
      </w:pPr>
      <w:r>
        <w:rPr>
          <w:rFonts w:eastAsia="Times New Roman"/>
          <w:sz w:val="20"/>
          <w:szCs w:val="20"/>
        </w:rPr>
        <w:t>17</w:t>
      </w:r>
      <w:r w:rsidR="00605AB5">
        <w:rPr>
          <w:rFonts w:eastAsia="Times New Roman"/>
          <w:sz w:val="20"/>
          <w:szCs w:val="20"/>
        </w:rPr>
        <w:t>.11.2021</w:t>
      </w:r>
    </w:p>
    <w:p w:rsidR="00BE5AF7" w:rsidRPr="00605AB5" w:rsidRDefault="00BE5AF7">
      <w:pPr>
        <w:ind w:firstLine="567"/>
        <w:rPr>
          <w:rFonts w:eastAsia="Times New Roman"/>
          <w:sz w:val="20"/>
          <w:szCs w:val="20"/>
        </w:rPr>
      </w:pPr>
    </w:p>
    <w:p w:rsidR="00BE5AF7" w:rsidRPr="00605AB5" w:rsidRDefault="00605AB5">
      <w:r>
        <w:rPr>
          <w:rFonts w:eastAsia="Times New Roman"/>
          <w:sz w:val="20"/>
          <w:szCs w:val="20"/>
        </w:rPr>
        <w:t>Место</w:t>
      </w:r>
      <w:r w:rsidRPr="00605A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05AB5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BE5AF7" w:rsidRPr="00605AB5" w:rsidRDefault="00BE5AF7">
      <w:pPr>
        <w:rPr>
          <w:rFonts w:eastAsia="Times New Roman"/>
          <w:sz w:val="20"/>
          <w:szCs w:val="20"/>
        </w:rPr>
      </w:pPr>
    </w:p>
    <w:p w:rsidR="00BE5AF7" w:rsidRPr="00605AB5" w:rsidRDefault="00605AB5">
      <w:r>
        <w:rPr>
          <w:rFonts w:eastAsia="Times New Roman"/>
          <w:sz w:val="20"/>
          <w:szCs w:val="20"/>
        </w:rPr>
        <w:t>Организатор</w:t>
      </w:r>
      <w:r w:rsidRPr="00605A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5AB5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BE5AF7" w:rsidRPr="00605AB5" w:rsidRDefault="00BE5AF7">
      <w:pPr>
        <w:rPr>
          <w:rFonts w:eastAsia="Times New Roman"/>
          <w:sz w:val="20"/>
          <w:szCs w:val="20"/>
        </w:rPr>
      </w:pPr>
    </w:p>
    <w:p w:rsidR="00BE5AF7" w:rsidRPr="00605AB5" w:rsidRDefault="00605AB5">
      <w:r w:rsidRPr="00605AB5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BE5AF7" w:rsidRPr="00605AB5" w:rsidRDefault="00BE5AF7">
      <w:pPr>
        <w:rPr>
          <w:rFonts w:eastAsia="Times New Roman"/>
          <w:sz w:val="20"/>
          <w:szCs w:val="20"/>
        </w:rPr>
      </w:pPr>
    </w:p>
    <w:p w:rsidR="00BE5AF7" w:rsidRPr="00605AB5" w:rsidRDefault="00605A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05A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05AB5">
        <w:rPr>
          <w:rFonts w:eastAsia="Times New Roman"/>
          <w:sz w:val="20"/>
          <w:szCs w:val="20"/>
        </w:rPr>
        <w:t xml:space="preserve">: Услуги по автотранспортному обслуживанию </w:t>
      </w:r>
    </w:p>
    <w:p w:rsidR="00BE5AF7" w:rsidRPr="00605AB5" w:rsidRDefault="00BE5AF7">
      <w:pPr>
        <w:rPr>
          <w:rFonts w:eastAsia="Times New Roman"/>
          <w:sz w:val="20"/>
          <w:szCs w:val="20"/>
        </w:rPr>
      </w:pPr>
    </w:p>
    <w:p w:rsidR="00BE5AF7" w:rsidRDefault="00605A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211784101518178400100100830015221244</w:t>
      </w:r>
    </w:p>
    <w:p w:rsidR="00BE5AF7" w:rsidRDefault="00BE5AF7"/>
    <w:p w:rsidR="00BE5AF7" w:rsidRDefault="00605AB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206 323 200,00 руб.</w:t>
      </w:r>
    </w:p>
    <w:p w:rsidR="00BE5AF7" w:rsidRPr="00605AB5" w:rsidRDefault="00BE5AF7">
      <w:pPr>
        <w:rPr>
          <w:rFonts w:eastAsia="Times New Roman"/>
          <w:sz w:val="20"/>
          <w:szCs w:val="20"/>
        </w:rPr>
      </w:pPr>
    </w:p>
    <w:p w:rsidR="00BE5AF7" w:rsidRDefault="00605AB5">
      <w:r>
        <w:rPr>
          <w:rFonts w:eastAsia="Times New Roman"/>
          <w:sz w:val="20"/>
          <w:szCs w:val="20"/>
        </w:rPr>
        <w:t>Снижение</w:t>
      </w:r>
      <w:r w:rsidRPr="00605A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05AB5">
        <w:rPr>
          <w:rFonts w:eastAsia="Times New Roman"/>
          <w:sz w:val="20"/>
          <w:szCs w:val="20"/>
        </w:rPr>
        <w:t>, %: 12.46</w:t>
      </w:r>
    </w:p>
    <w:p w:rsidR="00BE5AF7" w:rsidRDefault="00BE5AF7">
      <w:pPr>
        <w:rPr>
          <w:rFonts w:eastAsia="Times New Roman"/>
          <w:sz w:val="20"/>
          <w:szCs w:val="20"/>
        </w:rPr>
      </w:pPr>
    </w:p>
    <w:p w:rsidR="00BE5AF7" w:rsidRDefault="00605AB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E5AF7">
        <w:tc>
          <w:tcPr>
            <w:tcW w:w="3400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5AF7">
        <w:tc>
          <w:tcPr>
            <w:tcW w:w="3400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E5AF7">
        <w:tc>
          <w:tcPr>
            <w:tcW w:w="3400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5AF7">
        <w:tc>
          <w:tcPr>
            <w:tcW w:w="3400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5AF7">
        <w:tc>
          <w:tcPr>
            <w:tcW w:w="3400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5AF7">
        <w:tc>
          <w:tcPr>
            <w:tcW w:w="3400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E5AF7">
        <w:tc>
          <w:tcPr>
            <w:tcW w:w="3400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5AF7">
        <w:tc>
          <w:tcPr>
            <w:tcW w:w="3400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5AF7">
        <w:tc>
          <w:tcPr>
            <w:tcW w:w="3400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5AF7">
        <w:tc>
          <w:tcPr>
            <w:tcW w:w="3400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5AF7">
        <w:tc>
          <w:tcPr>
            <w:tcW w:w="3400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5AF7">
        <w:tc>
          <w:tcPr>
            <w:tcW w:w="3400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E5AF7">
        <w:tc>
          <w:tcPr>
            <w:tcW w:w="3400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5AF7" w:rsidRDefault="00605A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E5AF7" w:rsidRDefault="00BE5AF7">
      <w:pPr>
        <w:rPr>
          <w:rFonts w:eastAsia="Times New Roman"/>
          <w:sz w:val="20"/>
          <w:szCs w:val="20"/>
        </w:rPr>
      </w:pPr>
    </w:p>
    <w:p w:rsidR="00BE5AF7" w:rsidRDefault="00605AB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E5AF7" w:rsidRDefault="00BE5AF7">
      <w:pPr>
        <w:rPr>
          <w:rFonts w:eastAsia="Times New Roman"/>
          <w:sz w:val="20"/>
          <w:szCs w:val="20"/>
        </w:rPr>
      </w:pPr>
    </w:p>
    <w:p w:rsidR="00BE5AF7" w:rsidRDefault="00605A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E5AF7" w:rsidRDefault="00BE5AF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E5AF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E5AF7" w:rsidRDefault="00605AB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E5AF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5AF7" w:rsidRDefault="00605A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5AF7" w:rsidRDefault="00605A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5AF7" w:rsidRDefault="00605A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E5AF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EA-125700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r w:rsidRPr="00605AB5">
              <w:rPr>
                <w:sz w:val="20"/>
                <w:szCs w:val="20"/>
              </w:rPr>
              <w:t>ОБЩЕСТВО С ОГРАНИЧЕННОЙ ОТВЕТСТВЕННОСТЬЮ "АЛЬППРОФСЕРВИС" / 7842437620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180 612 384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E5AF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EA-126131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r w:rsidRPr="00605AB5">
              <w:rPr>
                <w:sz w:val="20"/>
                <w:szCs w:val="20"/>
              </w:rPr>
              <w:t>ОБЩЕСТВО С ОГРАНИЧЕННОЙ ОТВЕТСТВЕННОСТЬЮ "ВЕНТПРО" / 7839085199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181 644 000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E5AF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EA-124805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r w:rsidRPr="00605AB5">
              <w:rPr>
                <w:sz w:val="20"/>
                <w:szCs w:val="20"/>
              </w:rPr>
              <w:t>ОБЩЕСТВО С ОГРАНИЧЕННОЙ ОТВЕТСТВЕННОСТЬЮ "ИМПЕРИЯ" / 7842196117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205 291 584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05AB5" w:rsidRDefault="00605AB5"/>
    <w:p w:rsidR="00B63E6B" w:rsidRDefault="00B63E6B">
      <w:r>
        <w:br w:type="page"/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E5AF7" w:rsidTr="00605AB5">
        <w:tc>
          <w:tcPr>
            <w:tcW w:w="9977" w:type="dxa"/>
            <w:gridSpan w:val="4"/>
            <w:shd w:val="clear" w:color="auto" w:fill="auto"/>
          </w:tcPr>
          <w:p w:rsidR="00BE5AF7" w:rsidRDefault="00605AB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E5AF7" w:rsidTr="00605AB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5AF7" w:rsidRDefault="00605A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5AF7" w:rsidRDefault="00605AB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5AF7" w:rsidRDefault="00605A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5AF7" w:rsidRDefault="00605A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E5AF7" w:rsidTr="00605AB5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-125700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"АЛЬППРОФСЕРВИС"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B5" w:rsidRPr="00605AB5" w:rsidRDefault="00605AB5" w:rsidP="00D35DF0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r w:rsidRPr="00605A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605AB5" w:rsidRPr="00605AB5" w:rsidRDefault="00605AB5" w:rsidP="00D35DF0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</w:p>
          <w:p w:rsidR="00605AB5" w:rsidRPr="00605AB5" w:rsidRDefault="00605AB5" w:rsidP="00D35DF0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r w:rsidRPr="00605AB5">
              <w:rPr>
                <w:rFonts w:eastAsia="Times New Roman"/>
                <w:sz w:val="20"/>
                <w:szCs w:val="20"/>
              </w:rPr>
              <w:t>Обоснование:</w:t>
            </w:r>
          </w:p>
          <w:p w:rsidR="00605AB5" w:rsidRPr="00605AB5" w:rsidRDefault="00605AB5" w:rsidP="00D35DF0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proofErr w:type="gramStart"/>
            <w:r w:rsidRPr="00605AB5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</w:t>
            </w:r>
            <w:proofErr w:type="gramEnd"/>
          </w:p>
          <w:p w:rsidR="00605AB5" w:rsidRPr="00605AB5" w:rsidRDefault="00605AB5" w:rsidP="00D35DF0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</w:p>
          <w:p w:rsidR="00605AB5" w:rsidRPr="00605AB5" w:rsidRDefault="00605AB5" w:rsidP="00D35DF0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proofErr w:type="gramStart"/>
            <w:r w:rsidRPr="00605AB5">
              <w:rPr>
                <w:rFonts w:eastAsia="Times New Roman"/>
                <w:sz w:val="20"/>
                <w:szCs w:val="20"/>
              </w:rPr>
              <w:t>Заявка участника электронного аукциона признается несоответствующей требованиям, установленным Документацией об электронном аукционе, на основании п.1 ч.6 ст.69 Федерального закона №44-ФЗ (наличие в документах, предусмотренных ч.5 ст.66 Федерального закона №44-ФЗ, недостоверной информации об участнике электронного аукциона на дату и время окончания срока подачи заявок на участие в таком аукционе):</w:t>
            </w:r>
            <w:proofErr w:type="gramEnd"/>
          </w:p>
          <w:p w:rsidR="00605AB5" w:rsidRPr="00605AB5" w:rsidRDefault="00605AB5" w:rsidP="00D35DF0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r w:rsidRPr="00605AB5">
              <w:rPr>
                <w:rFonts w:eastAsia="Times New Roman"/>
                <w:sz w:val="20"/>
                <w:szCs w:val="20"/>
              </w:rPr>
              <w:t>В соответствии с п.1. ч.5 ст. 66 Федерального закона №44-ФЗ в п.2.2.1 Раздела 2 Документации об электронном аукционе установлено требование о предоставлении во второй части заявки на участие в электронном аукционе места нахождения (для юридического лица) и почтового адреса участника аукциона.</w:t>
            </w:r>
          </w:p>
          <w:p w:rsidR="00605AB5" w:rsidRPr="00605AB5" w:rsidRDefault="00605AB5" w:rsidP="00D35DF0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r w:rsidRPr="00605AB5">
              <w:rPr>
                <w:rFonts w:eastAsia="Times New Roman"/>
                <w:sz w:val="20"/>
                <w:szCs w:val="20"/>
              </w:rPr>
              <w:t>Во второй части заявки с идентификационным номером ЕА-125700 (далее – заявка ЕА-125700)  представлена информация о месте нахождения, почтового адреса подавшего ее участника электронного аукциона ОБЩЕСТВО С ОГРАНИЧЕННОЙ ОТВЕТСТВЕННОСТЬЮ «АЛЬППРОФСЕРВИС»: 199004, город Санкт-Петербург, линия 2-я В.О., дом 37, литер А, помещение 1-Н, офис 1.</w:t>
            </w:r>
          </w:p>
          <w:p w:rsidR="00605AB5" w:rsidRPr="00605AB5" w:rsidRDefault="00605AB5" w:rsidP="00D35DF0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r w:rsidRPr="00605AB5">
              <w:rPr>
                <w:rFonts w:eastAsia="Times New Roman"/>
                <w:sz w:val="20"/>
                <w:szCs w:val="20"/>
              </w:rPr>
              <w:t xml:space="preserve">Так же в состав второй части заявки ЕА-125700 участником электронного аукциона был включен файл «11.Выписка из ЕГРЮЛ.pdf» содержащий информацию: Адрес </w:t>
            </w:r>
            <w:r w:rsidRPr="00605AB5">
              <w:rPr>
                <w:rFonts w:eastAsia="Times New Roman"/>
                <w:sz w:val="20"/>
                <w:szCs w:val="20"/>
              </w:rPr>
              <w:lastRenderedPageBreak/>
              <w:t>юридического лица: 199004,</w:t>
            </w:r>
          </w:p>
          <w:p w:rsidR="00605AB5" w:rsidRPr="00605AB5" w:rsidRDefault="00605AB5" w:rsidP="00D35DF0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r w:rsidRPr="00605AB5">
              <w:rPr>
                <w:rFonts w:eastAsia="Times New Roman"/>
                <w:sz w:val="20"/>
                <w:szCs w:val="20"/>
              </w:rPr>
              <w:t xml:space="preserve">г. Санкт-Петербург, </w:t>
            </w:r>
            <w:proofErr w:type="spellStart"/>
            <w:r w:rsidRPr="00605AB5">
              <w:rPr>
                <w:rFonts w:eastAsia="Times New Roman"/>
                <w:sz w:val="20"/>
                <w:szCs w:val="20"/>
              </w:rPr>
              <w:t>Вн</w:t>
            </w:r>
            <w:proofErr w:type="gramStart"/>
            <w:r w:rsidRPr="00605AB5">
              <w:rPr>
                <w:rFonts w:eastAsia="Times New Roman"/>
                <w:sz w:val="20"/>
                <w:szCs w:val="20"/>
              </w:rPr>
              <w:t>.т</w:t>
            </w:r>
            <w:proofErr w:type="gramEnd"/>
            <w:r w:rsidRPr="00605AB5">
              <w:rPr>
                <w:rFonts w:eastAsia="Times New Roman"/>
                <w:sz w:val="20"/>
                <w:szCs w:val="20"/>
              </w:rPr>
              <w:t>ер.г</w:t>
            </w:r>
            <w:proofErr w:type="spellEnd"/>
            <w:r w:rsidRPr="00605AB5">
              <w:rPr>
                <w:rFonts w:eastAsia="Times New Roman"/>
                <w:sz w:val="20"/>
                <w:szCs w:val="20"/>
              </w:rPr>
              <w:t xml:space="preserve">. Муниципальный округ № 7, линия 2-я В.О., д. 37, литера А, </w:t>
            </w:r>
            <w:proofErr w:type="spellStart"/>
            <w:r w:rsidRPr="00605AB5">
              <w:rPr>
                <w:rFonts w:eastAsia="Times New Roman"/>
                <w:sz w:val="20"/>
                <w:szCs w:val="20"/>
              </w:rPr>
              <w:t>помещ</w:t>
            </w:r>
            <w:proofErr w:type="spellEnd"/>
            <w:r w:rsidRPr="00605AB5">
              <w:rPr>
                <w:rFonts w:eastAsia="Times New Roman"/>
                <w:sz w:val="20"/>
                <w:szCs w:val="20"/>
              </w:rPr>
              <w:t>. 1-Н, офис 1.</w:t>
            </w:r>
          </w:p>
          <w:p w:rsidR="00605AB5" w:rsidRPr="00605AB5" w:rsidRDefault="00605AB5" w:rsidP="00D35DF0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r w:rsidRPr="00605AB5">
              <w:rPr>
                <w:rFonts w:eastAsia="Times New Roman"/>
                <w:sz w:val="20"/>
                <w:szCs w:val="20"/>
              </w:rPr>
              <w:t>УФНС России по Санкт-Петербургу письмом от 12.11.2021 №12-21/66217@ обратилось в Межрайонную ИФНС России №16 по Санкт-Петербургу с просьбой осуществить проверку соответствия регистрац</w:t>
            </w:r>
            <w:proofErr w:type="gramStart"/>
            <w:r w:rsidRPr="00605AB5">
              <w:rPr>
                <w:rFonts w:eastAsia="Times New Roman"/>
                <w:sz w:val="20"/>
                <w:szCs w:val="20"/>
              </w:rPr>
              <w:t>ии ООО</w:t>
            </w:r>
            <w:proofErr w:type="gramEnd"/>
            <w:r w:rsidRPr="00605AB5">
              <w:rPr>
                <w:rFonts w:eastAsia="Times New Roman"/>
                <w:sz w:val="20"/>
                <w:szCs w:val="20"/>
              </w:rPr>
              <w:t xml:space="preserve"> «АЛЬППРОФСЕРВИС».</w:t>
            </w:r>
          </w:p>
          <w:p w:rsidR="00B63E6B" w:rsidRDefault="00605AB5" w:rsidP="00001A20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r w:rsidRPr="00605AB5">
              <w:rPr>
                <w:rFonts w:eastAsia="Times New Roman"/>
                <w:sz w:val="20"/>
                <w:szCs w:val="20"/>
              </w:rPr>
              <w:t>17.11.2021 УФНС России по Санкт-Петербургу получен ответ от Межрайонной ИФНС России №16 по Санкт-Петербургу</w:t>
            </w:r>
            <w:r w:rsidR="00001A20">
              <w:rPr>
                <w:rFonts w:eastAsia="Times New Roman"/>
                <w:sz w:val="20"/>
                <w:szCs w:val="20"/>
              </w:rPr>
              <w:t xml:space="preserve"> № 07-07/040000@ от 17.11.2021</w:t>
            </w:r>
            <w:r w:rsidRPr="00605AB5">
              <w:rPr>
                <w:rFonts w:eastAsia="Times New Roman"/>
                <w:sz w:val="20"/>
                <w:szCs w:val="20"/>
              </w:rPr>
              <w:t xml:space="preserve">, согласно которому: </w:t>
            </w:r>
            <w:r w:rsidR="00B63E6B" w:rsidRPr="00B63E6B">
              <w:rPr>
                <w:rFonts w:eastAsia="Times New Roman"/>
                <w:sz w:val="20"/>
                <w:szCs w:val="20"/>
              </w:rPr>
              <w:t>16</w:t>
            </w:r>
            <w:r w:rsidR="00B63E6B">
              <w:rPr>
                <w:rFonts w:eastAsia="Times New Roman"/>
                <w:sz w:val="20"/>
                <w:szCs w:val="20"/>
              </w:rPr>
              <w:t>.11.2021 сотрудниками Межрайонной</w:t>
            </w:r>
            <w:r w:rsidR="00B63E6B" w:rsidRPr="00B63E6B">
              <w:rPr>
                <w:rFonts w:eastAsia="Times New Roman"/>
                <w:sz w:val="20"/>
                <w:szCs w:val="20"/>
              </w:rPr>
              <w:t xml:space="preserve"> ИФНС России №16 по Санкт-Петербургу</w:t>
            </w:r>
            <w:r w:rsidR="00B63E6B">
              <w:rPr>
                <w:rFonts w:eastAsia="Times New Roman"/>
                <w:sz w:val="20"/>
                <w:szCs w:val="20"/>
              </w:rPr>
              <w:t xml:space="preserve"> была проведена проверка нахождения </w:t>
            </w:r>
            <w:r w:rsidR="00B63E6B" w:rsidRPr="00B63E6B">
              <w:rPr>
                <w:rFonts w:eastAsia="Times New Roman"/>
                <w:sz w:val="20"/>
                <w:szCs w:val="20"/>
              </w:rPr>
              <w:t>ООО «АЛЬППРОФСЕРВИС» ИНН 7842437620</w:t>
            </w:r>
            <w:r w:rsidR="00B63E6B">
              <w:rPr>
                <w:rFonts w:eastAsia="Times New Roman"/>
                <w:sz w:val="20"/>
                <w:szCs w:val="20"/>
              </w:rPr>
              <w:t xml:space="preserve">. В ходе проверки установлено, что по адресу: </w:t>
            </w:r>
            <w:r w:rsidR="00B63E6B" w:rsidRPr="00B63E6B">
              <w:rPr>
                <w:rFonts w:eastAsia="Times New Roman"/>
                <w:sz w:val="20"/>
                <w:szCs w:val="20"/>
              </w:rPr>
              <w:t>199004, город Санкт-Петербург, линия 2-я В.О., дом 37,</w:t>
            </w:r>
            <w:r w:rsidR="00B63E6B">
              <w:rPr>
                <w:rFonts w:eastAsia="Times New Roman"/>
                <w:sz w:val="20"/>
                <w:szCs w:val="20"/>
              </w:rPr>
              <w:t xml:space="preserve"> литер А, помещение 1-Н, офис 1 </w:t>
            </w:r>
            <w:r w:rsidRPr="00605AB5">
              <w:rPr>
                <w:rFonts w:eastAsia="Times New Roman"/>
                <w:sz w:val="20"/>
                <w:szCs w:val="20"/>
              </w:rPr>
              <w:t>ООО «АЛЬППРОФСЕРВИС</w:t>
            </w:r>
            <w:r w:rsidR="00B63E6B">
              <w:rPr>
                <w:rFonts w:eastAsia="Times New Roman"/>
                <w:sz w:val="20"/>
                <w:szCs w:val="20"/>
              </w:rPr>
              <w:t xml:space="preserve"> отсутствует.</w:t>
            </w:r>
          </w:p>
          <w:p w:rsidR="00BE5AF7" w:rsidRDefault="00B63E6B" w:rsidP="00B63E6B">
            <w:pPr>
              <w:pStyle w:val="af1"/>
              <w:jc w:val="both"/>
            </w:pPr>
            <w:r>
              <w:rPr>
                <w:rFonts w:eastAsia="Times New Roman"/>
                <w:sz w:val="20"/>
                <w:szCs w:val="20"/>
              </w:rPr>
              <w:t>Соответствующая запись внесена</w:t>
            </w:r>
            <w:r w:rsidR="00605AB5" w:rsidRPr="00605AB5">
              <w:rPr>
                <w:rFonts w:eastAsia="Times New Roman"/>
                <w:sz w:val="20"/>
                <w:szCs w:val="20"/>
              </w:rPr>
              <w:t xml:space="preserve"> </w:t>
            </w:r>
            <w:r w:rsidR="00D35DF0">
              <w:rPr>
                <w:rFonts w:eastAsia="Times New Roman"/>
                <w:sz w:val="20"/>
                <w:szCs w:val="20"/>
              </w:rPr>
              <w:t>в ЕГРЮЛ</w:t>
            </w:r>
            <w:r w:rsidR="00D35DF0" w:rsidRPr="00605AB5">
              <w:rPr>
                <w:rFonts w:eastAsia="Times New Roman"/>
                <w:sz w:val="20"/>
                <w:szCs w:val="20"/>
              </w:rPr>
              <w:t>.</w:t>
            </w:r>
            <w:r w:rsidR="00605AB5" w:rsidRPr="00605AB5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r w:rsidRPr="00B63E6B">
              <w:rPr>
                <w:sz w:val="20"/>
                <w:szCs w:val="20"/>
              </w:rPr>
              <w:lastRenderedPageBreak/>
              <w:t>Терпигорев Алексей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r w:rsidRPr="00B63E6B">
              <w:rPr>
                <w:sz w:val="20"/>
                <w:szCs w:val="20"/>
              </w:rPr>
              <w:t>Не соответствует</w:t>
            </w:r>
          </w:p>
        </w:tc>
      </w:tr>
      <w:tr w:rsidR="00BE5AF7" w:rsidTr="00605AB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-125700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"АЛЬППРОФСЕРВИС"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E5AF7" w:rsidRPr="00605AB5" w:rsidRDefault="00BE5A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E5AF7" w:rsidRDefault="00605AB5">
            <w:pPr>
              <w:pStyle w:val="af1"/>
            </w:pPr>
            <w:proofErr w:type="gramStart"/>
            <w:r w:rsidRPr="00605AB5">
              <w:rPr>
                <w:rFonts w:eastAsia="Times New Roman"/>
                <w:sz w:val="20"/>
                <w:szCs w:val="20"/>
              </w:rPr>
              <w:t>Обоснование:</w:t>
            </w:r>
            <w:r w:rsidRPr="00605AB5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605AB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-125700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"АЛЬППРОФСЕРВИС"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E5AF7" w:rsidRPr="00605AB5" w:rsidRDefault="00BE5A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E5AF7" w:rsidRDefault="00605AB5">
            <w:pPr>
              <w:pStyle w:val="af1"/>
            </w:pPr>
            <w:proofErr w:type="gramStart"/>
            <w:r w:rsidRPr="00605AB5">
              <w:rPr>
                <w:rFonts w:eastAsia="Times New Roman"/>
                <w:sz w:val="20"/>
                <w:szCs w:val="20"/>
              </w:rPr>
              <w:t>Обоснование:</w:t>
            </w:r>
            <w:r w:rsidRPr="00605AB5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605AB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-125700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"АЛЬППРОФСЕРВИС"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E5AF7" w:rsidRPr="00605AB5" w:rsidRDefault="00BE5A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E5AF7" w:rsidRDefault="00605AB5">
            <w:pPr>
              <w:pStyle w:val="af1"/>
            </w:pPr>
            <w:proofErr w:type="gramStart"/>
            <w:r w:rsidRPr="00605AB5">
              <w:rPr>
                <w:rFonts w:eastAsia="Times New Roman"/>
                <w:sz w:val="20"/>
                <w:szCs w:val="20"/>
              </w:rPr>
              <w:t>Обоснование:</w:t>
            </w:r>
            <w:r w:rsidRPr="00605AB5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605AB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-125700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"АЛЬППРОФСЕРВИС"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E5AF7" w:rsidRPr="00605AB5" w:rsidRDefault="00BE5A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E5AF7" w:rsidRDefault="00605AB5">
            <w:pPr>
              <w:pStyle w:val="af1"/>
            </w:pPr>
            <w:proofErr w:type="gramStart"/>
            <w:r w:rsidRPr="00605AB5">
              <w:rPr>
                <w:rFonts w:eastAsia="Times New Roman"/>
                <w:sz w:val="20"/>
                <w:szCs w:val="20"/>
              </w:rPr>
              <w:t>Обоснование:</w:t>
            </w:r>
            <w:r w:rsidRPr="00605AB5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605AB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-125700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"АЛЬППРОФСЕРВИС"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E5AF7" w:rsidRPr="00605AB5" w:rsidRDefault="00BE5A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E5AF7" w:rsidRDefault="00605AB5">
            <w:pPr>
              <w:pStyle w:val="af1"/>
            </w:pPr>
            <w:proofErr w:type="gramStart"/>
            <w:r w:rsidRPr="00605AB5">
              <w:rPr>
                <w:rFonts w:eastAsia="Times New Roman"/>
                <w:sz w:val="20"/>
                <w:szCs w:val="20"/>
              </w:rPr>
              <w:t>Обоснование:</w:t>
            </w:r>
            <w:r w:rsidRPr="00605AB5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605AB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-125700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"АЛЬППРОФСЕРВИС"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E5AF7" w:rsidRPr="00605AB5" w:rsidRDefault="00BE5A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E5AF7" w:rsidRDefault="00605AB5">
            <w:pPr>
              <w:pStyle w:val="af1"/>
            </w:pPr>
            <w:proofErr w:type="gramStart"/>
            <w:r w:rsidRPr="00605AB5">
              <w:rPr>
                <w:rFonts w:eastAsia="Times New Roman"/>
                <w:sz w:val="20"/>
                <w:szCs w:val="20"/>
              </w:rPr>
              <w:t>Обоснование:</w:t>
            </w:r>
            <w:r w:rsidRPr="00605AB5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605AB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-125700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"АЛЬППРОФСЕРВИС"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E5AF7" w:rsidRPr="00605AB5" w:rsidRDefault="00BE5A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E5AF7" w:rsidRDefault="00605AB5">
            <w:pPr>
              <w:pStyle w:val="af1"/>
            </w:pPr>
            <w:proofErr w:type="gramStart"/>
            <w:r w:rsidRPr="00605AB5">
              <w:rPr>
                <w:rFonts w:eastAsia="Times New Roman"/>
                <w:sz w:val="20"/>
                <w:szCs w:val="20"/>
              </w:rPr>
              <w:t>Обоснование:</w:t>
            </w:r>
            <w:r w:rsidRPr="00605AB5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605AB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-125700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"АЛЬППРОФСЕРВИС"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E5AF7" w:rsidRPr="00605AB5" w:rsidRDefault="00BE5A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E5AF7" w:rsidRDefault="00605AB5">
            <w:pPr>
              <w:pStyle w:val="af1"/>
            </w:pPr>
            <w:proofErr w:type="gramStart"/>
            <w:r w:rsidRPr="00605AB5">
              <w:rPr>
                <w:rFonts w:eastAsia="Times New Roman"/>
                <w:sz w:val="20"/>
                <w:szCs w:val="20"/>
              </w:rPr>
              <w:t>Обоснование:</w:t>
            </w:r>
            <w:r w:rsidRPr="00605AB5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605AB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-125700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"АЛЬППРОФСЕРВИС"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E5AF7" w:rsidRPr="00605AB5" w:rsidRDefault="00BE5A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E5AF7" w:rsidRDefault="00605AB5">
            <w:pPr>
              <w:pStyle w:val="af1"/>
            </w:pPr>
            <w:proofErr w:type="gramStart"/>
            <w:r w:rsidRPr="00605AB5">
              <w:rPr>
                <w:rFonts w:eastAsia="Times New Roman"/>
                <w:sz w:val="20"/>
                <w:szCs w:val="20"/>
              </w:rPr>
              <w:t>Обоснование:</w:t>
            </w:r>
            <w:r w:rsidRPr="00605AB5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605AB5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05AB5">
              <w:rPr>
                <w:sz w:val="20"/>
                <w:szCs w:val="20"/>
              </w:rPr>
              <w:t>-126131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"ВЕНТПРО"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B5" w:rsidRPr="00605AB5" w:rsidRDefault="00605AB5" w:rsidP="00D35DF0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r w:rsidRPr="00605A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605AB5" w:rsidRPr="00605AB5" w:rsidRDefault="00605AB5" w:rsidP="00D35DF0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</w:p>
          <w:p w:rsidR="00605AB5" w:rsidRPr="00605AB5" w:rsidRDefault="00605AB5" w:rsidP="00D35DF0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r w:rsidRPr="00605AB5">
              <w:rPr>
                <w:rFonts w:eastAsia="Times New Roman"/>
                <w:sz w:val="20"/>
                <w:szCs w:val="20"/>
              </w:rPr>
              <w:t>Обоснование:</w:t>
            </w:r>
          </w:p>
          <w:p w:rsidR="00605AB5" w:rsidRPr="00605AB5" w:rsidRDefault="00605AB5" w:rsidP="00D35DF0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r w:rsidRPr="00605AB5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№44-ФЗ.</w:t>
            </w:r>
          </w:p>
          <w:p w:rsidR="00605AB5" w:rsidRPr="00605AB5" w:rsidRDefault="00605AB5" w:rsidP="00D35DF0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</w:p>
          <w:p w:rsidR="00605AB5" w:rsidRPr="00605AB5" w:rsidRDefault="00605AB5" w:rsidP="00D35DF0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r w:rsidRPr="00605AB5">
              <w:rPr>
                <w:rFonts w:eastAsia="Times New Roman"/>
                <w:sz w:val="20"/>
                <w:szCs w:val="20"/>
              </w:rPr>
              <w:t>Заявка участника электронного аукциона признается несоответствующей требованиям, установленным Документацией об электронном аукционе, на основании п.2 ч.6 ст.69 Федерального закона №44-ФЗ (несоответствие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№44-ФЗ):</w:t>
            </w:r>
          </w:p>
          <w:p w:rsidR="00605AB5" w:rsidRPr="00605AB5" w:rsidRDefault="00605AB5" w:rsidP="00D35DF0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proofErr w:type="gramStart"/>
            <w:r w:rsidRPr="00605AB5">
              <w:rPr>
                <w:rFonts w:eastAsia="Times New Roman"/>
                <w:sz w:val="20"/>
                <w:szCs w:val="20"/>
              </w:rPr>
              <w:t xml:space="preserve">В соответствии с п.2. ч.5 ст. 66 Федерального закона №44-ФЗ в п.25 Раздела 1 Документации об электронном аукционе установлено требование в соответствии с п. 5 ч.1 ст. 31 Федерального закона №44-ФЗ (отсутствие у участника закупки недоимки по налогам, сборам, задолженности по иным </w:t>
            </w:r>
            <w:r w:rsidRPr="00605AB5">
              <w:rPr>
                <w:rFonts w:eastAsia="Times New Roman"/>
                <w:sz w:val="20"/>
                <w:szCs w:val="20"/>
              </w:rPr>
              <w:lastRenderedPageBreak/>
              <w:t>обязательным платежам в бюджеты бюджетной системы Российской Федерации (за исключением сумм, на которые предоставлены</w:t>
            </w:r>
            <w:proofErr w:type="gramEnd"/>
            <w:r w:rsidRPr="00605AB5">
              <w:rPr>
                <w:rFonts w:eastAsia="Times New Roman"/>
                <w:sz w:val="20"/>
                <w:szCs w:val="20"/>
              </w:rPr>
              <w:t xml:space="preserve">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</w:t>
            </w:r>
            <w:proofErr w:type="gramStart"/>
            <w:r w:rsidRPr="00605AB5">
              <w:rPr>
                <w:rFonts w:eastAsia="Times New Roman"/>
                <w:sz w:val="20"/>
                <w:szCs w:val="20"/>
              </w:rPr>
              <w:t>заявителя</w:t>
            </w:r>
            <w:proofErr w:type="gramEnd"/>
            <w:r w:rsidRPr="00605AB5">
              <w:rPr>
                <w:rFonts w:eastAsia="Times New Roman"/>
                <w:sz w:val="20"/>
                <w:szCs w:val="20"/>
              </w:rPr>
              <w:t xml:space="preserve">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</w:t>
            </w:r>
            <w:proofErr w:type="gramStart"/>
            <w:r w:rsidRPr="00605AB5">
              <w:rPr>
                <w:rFonts w:eastAsia="Times New Roman"/>
                <w:sz w:val="20"/>
                <w:szCs w:val="20"/>
              </w:rPr>
              <w:t>Участник закупки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на участие в определении поставщика (подрядчика, исполнителя) не принято).</w:t>
            </w:r>
            <w:proofErr w:type="gramEnd"/>
          </w:p>
          <w:p w:rsidR="00605AB5" w:rsidRPr="00605AB5" w:rsidRDefault="00605AB5" w:rsidP="00D35DF0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r w:rsidRPr="00605AB5">
              <w:rPr>
                <w:rFonts w:eastAsia="Times New Roman"/>
                <w:sz w:val="20"/>
                <w:szCs w:val="20"/>
              </w:rPr>
              <w:t xml:space="preserve">УФНС России по Санкт-Петербургу письмом от 12.11.2021 №12-21/66215@ обратилось в Межрайонную ИФНС России №7 по Санкт-Петербургу с просьбой осуществить проверку наличия (отсутствия) </w:t>
            </w:r>
            <w:proofErr w:type="gramStart"/>
            <w:r w:rsidRPr="00605AB5">
              <w:rPr>
                <w:rFonts w:eastAsia="Times New Roman"/>
                <w:sz w:val="20"/>
                <w:szCs w:val="20"/>
              </w:rPr>
              <w:t>у ООО</w:t>
            </w:r>
            <w:proofErr w:type="gramEnd"/>
            <w:r w:rsidRPr="00605AB5">
              <w:rPr>
                <w:rFonts w:eastAsia="Times New Roman"/>
                <w:sz w:val="20"/>
                <w:szCs w:val="20"/>
              </w:rPr>
              <w:t xml:space="preserve"> «ВЕНТПРО» задолженности по уплате налогов, сборов и иных обязательных платежей в бюджеты бюджетной системы Российской Федерации.</w:t>
            </w:r>
          </w:p>
          <w:p w:rsidR="00BE5AF7" w:rsidRDefault="00605AB5" w:rsidP="00D35DF0">
            <w:pPr>
              <w:pStyle w:val="af1"/>
              <w:jc w:val="both"/>
            </w:pPr>
            <w:proofErr w:type="gramStart"/>
            <w:r w:rsidRPr="00605AB5">
              <w:rPr>
                <w:rFonts w:eastAsia="Times New Roman"/>
                <w:sz w:val="20"/>
                <w:szCs w:val="20"/>
              </w:rPr>
              <w:t>17.11.2021 УФНС России по Санкт-Петербургу получен ответ от Межрайонной ИФНС России №7 по Санкт-Петербургу №18-08-01/30885@ от 16.11.2021 (</w:t>
            </w:r>
            <w:proofErr w:type="spellStart"/>
            <w:r w:rsidRPr="00605AB5">
              <w:rPr>
                <w:rFonts w:eastAsia="Times New Roman"/>
                <w:sz w:val="20"/>
                <w:szCs w:val="20"/>
              </w:rPr>
              <w:t>вх</w:t>
            </w:r>
            <w:proofErr w:type="spellEnd"/>
            <w:r w:rsidRPr="00605AB5">
              <w:rPr>
                <w:rFonts w:eastAsia="Times New Roman"/>
                <w:sz w:val="20"/>
                <w:szCs w:val="20"/>
              </w:rPr>
              <w:t xml:space="preserve">. №271153 от 17.11.2021), согласно которому у ООО «ВЕНТПРО» имеется задолженность перед бюджетом в сумме, составляющую более двадцати пяти процентов балансовой стоимость активов ООО «ВЕНТПРО» по данным </w:t>
            </w:r>
            <w:bookmarkStart w:id="0" w:name="_GoBack"/>
            <w:bookmarkEnd w:id="0"/>
            <w:r w:rsidRPr="00605AB5">
              <w:rPr>
                <w:rFonts w:eastAsia="Times New Roman"/>
                <w:sz w:val="20"/>
                <w:szCs w:val="20"/>
              </w:rPr>
              <w:t>бухгалтерской отчетности за последний отчетный период.</w:t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605AB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-126131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"ВЕНТПРО"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E5AF7" w:rsidRPr="00605AB5" w:rsidRDefault="00BE5A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Обоснование:</w:t>
            </w:r>
            <w:r w:rsidRPr="00605AB5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605AB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-126131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"ВЕНТПРО"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E5AF7" w:rsidRPr="00605AB5" w:rsidRDefault="00BE5A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Обоснование:</w:t>
            </w:r>
            <w:r w:rsidRPr="00605AB5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605AB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-126131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"ВЕНТПРО"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E5AF7" w:rsidRPr="00605AB5" w:rsidRDefault="00BE5A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Обоснование:</w:t>
            </w:r>
            <w:r w:rsidRPr="00605AB5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605AB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-126131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"ВЕНТПРО"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E5AF7" w:rsidRPr="00605AB5" w:rsidRDefault="00BE5A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Обоснование:</w:t>
            </w:r>
            <w:r w:rsidRPr="00605AB5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605AB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-126131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"ВЕНТПРО"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E5AF7" w:rsidRPr="00605AB5" w:rsidRDefault="00BE5A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Обоснование:</w:t>
            </w:r>
            <w:r w:rsidRPr="00605AB5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605AB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-126131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"ВЕНТПРО"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E5AF7" w:rsidRPr="00605AB5" w:rsidRDefault="00BE5A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Обоснование:</w:t>
            </w:r>
            <w:r w:rsidRPr="00605AB5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605AB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-126131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"ВЕНТПРО"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E5AF7" w:rsidRPr="00605AB5" w:rsidRDefault="00BE5A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Обоснование:</w:t>
            </w:r>
            <w:r w:rsidRPr="00605AB5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605AB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-126131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"ВЕНТПРО"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E5AF7" w:rsidRPr="00605AB5" w:rsidRDefault="00BE5A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Обоснование:</w:t>
            </w:r>
            <w:r w:rsidRPr="00605AB5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605AB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-126131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"ВЕНТПРО"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E5AF7" w:rsidRPr="00605AB5" w:rsidRDefault="00BE5AF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E5AF7" w:rsidRDefault="00605AB5">
            <w:pPr>
              <w:pStyle w:val="af1"/>
            </w:pPr>
            <w:r w:rsidRPr="00605AB5">
              <w:rPr>
                <w:rFonts w:eastAsia="Times New Roman"/>
                <w:sz w:val="20"/>
                <w:szCs w:val="20"/>
              </w:rPr>
              <w:t>Обоснование:</w:t>
            </w:r>
            <w:r w:rsidRPr="00605AB5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  <w:r w:rsidRPr="00605AB5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80BA1" w:rsidRDefault="00380BA1">
      <w:r>
        <w:lastRenderedPageBreak/>
        <w:br w:type="page"/>
      </w:r>
    </w:p>
    <w:p w:rsidR="00C62417" w:rsidRDefault="00C62417"/>
    <w:tbl>
      <w:tblPr>
        <w:tblW w:w="9977" w:type="dxa"/>
        <w:tblInd w:w="-5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E5AF7" w:rsidTr="00380BA1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-124805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"ИМПЕРИЯ"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5AF7" w:rsidRDefault="00BE5A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5AF7" w:rsidRDefault="00605A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380BA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-124805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"ИМПЕРИЯ"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5AF7" w:rsidRDefault="00BE5A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5AF7" w:rsidRDefault="00605A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380BA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-124805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"ИМПЕРИЯ"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5AF7" w:rsidRDefault="00BE5A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5AF7" w:rsidRDefault="00605A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380BA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-124805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"ИМПЕРИЯ"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5AF7" w:rsidRDefault="00BE5A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5AF7" w:rsidRDefault="00605A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380BA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-124805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"ИМПЕРИЯ"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5AF7" w:rsidRDefault="00BE5A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5AF7" w:rsidRDefault="00605A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380BA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-124805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"ИМПЕРИЯ"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5AF7" w:rsidRDefault="00BE5A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5AF7" w:rsidRDefault="00605A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380BA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-124805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"ИМПЕРИЯ"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5AF7" w:rsidRDefault="00BE5A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5AF7" w:rsidRDefault="00605A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380BA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-124805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"ИМПЕРИЯ"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5AF7" w:rsidRDefault="00BE5A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5AF7" w:rsidRDefault="00605A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380BA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-124805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"ИМПЕРИЯ"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5AF7" w:rsidRDefault="00BE5A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5AF7" w:rsidRDefault="00605A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AF7" w:rsidTr="00380BA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5AB5">
              <w:rPr>
                <w:sz w:val="20"/>
                <w:szCs w:val="20"/>
              </w:rPr>
              <w:t>-124805</w:t>
            </w:r>
          </w:p>
          <w:p w:rsidR="00BE5AF7" w:rsidRDefault="00605AB5">
            <w:pPr>
              <w:pStyle w:val="af1"/>
            </w:pPr>
            <w:r w:rsidRPr="00605AB5">
              <w:rPr>
                <w:sz w:val="20"/>
                <w:szCs w:val="20"/>
              </w:rPr>
              <w:t>ОБЩЕСТВО С ОГРАНИЧЕННОЙ ОТВЕТСТВЕННОСТЬЮ "ИМПЕРИЯ"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5AF7" w:rsidRDefault="00BE5A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5AF7" w:rsidRDefault="00605A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5AF7" w:rsidRDefault="00605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E5AF7" w:rsidRPr="00605AB5" w:rsidRDefault="00BE5AF7">
      <w:pPr>
        <w:jc w:val="both"/>
        <w:rPr>
          <w:rFonts w:eastAsia="Times New Roman"/>
          <w:sz w:val="20"/>
          <w:szCs w:val="20"/>
        </w:rPr>
      </w:pPr>
    </w:p>
    <w:p w:rsidR="00BE5AF7" w:rsidRPr="00605AB5" w:rsidRDefault="00605AB5" w:rsidP="00605AB5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"ИМПЕРИЯ", предложивший цену контракта 205 291 584,00 руб.</w:t>
      </w:r>
    </w:p>
    <w:p w:rsidR="00BE5AF7" w:rsidRPr="00605AB5" w:rsidRDefault="00605AB5" w:rsidP="00605AB5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"ИМПЕРИЯ",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E5AF7" w:rsidRPr="00605AB5" w:rsidRDefault="00605AB5" w:rsidP="00605AB5">
      <w:pPr>
        <w:ind w:firstLine="708"/>
        <w:jc w:val="both"/>
      </w:pPr>
      <w:r w:rsidRPr="00605AB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E5AF7" w:rsidRDefault="00605AB5" w:rsidP="00605AB5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E5AF7" w:rsidRDefault="00BE5AF7">
      <w:pPr>
        <w:jc w:val="both"/>
        <w:rPr>
          <w:rFonts w:eastAsia="Times New Roman"/>
          <w:sz w:val="20"/>
          <w:szCs w:val="20"/>
        </w:rPr>
      </w:pPr>
    </w:p>
    <w:p w:rsidR="00BE5AF7" w:rsidRPr="00605AB5" w:rsidRDefault="00605AB5">
      <w:r>
        <w:rPr>
          <w:rFonts w:eastAsia="Times New Roman"/>
          <w:sz w:val="20"/>
          <w:szCs w:val="20"/>
        </w:rPr>
        <w:t>Подписи: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E5AF7">
        <w:tc>
          <w:tcPr>
            <w:tcW w:w="3307" w:type="dxa"/>
            <w:shd w:val="clear" w:color="auto" w:fill="auto"/>
            <w:vAlign w:val="bottom"/>
          </w:tcPr>
          <w:p w:rsidR="00BE5AF7" w:rsidRDefault="00605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5AF7" w:rsidRDefault="00BE5A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5AF7" w:rsidRDefault="00605A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E5AF7">
        <w:tc>
          <w:tcPr>
            <w:tcW w:w="3307" w:type="dxa"/>
            <w:shd w:val="clear" w:color="auto" w:fill="auto"/>
            <w:vAlign w:val="bottom"/>
          </w:tcPr>
          <w:p w:rsidR="00BE5AF7" w:rsidRDefault="00605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5AF7" w:rsidRDefault="00BE5A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5AF7" w:rsidRDefault="00605A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E5AF7">
        <w:tc>
          <w:tcPr>
            <w:tcW w:w="3307" w:type="dxa"/>
            <w:shd w:val="clear" w:color="auto" w:fill="auto"/>
            <w:vAlign w:val="bottom"/>
          </w:tcPr>
          <w:p w:rsidR="00BE5AF7" w:rsidRDefault="00605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5AF7" w:rsidRDefault="00BE5A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5AF7" w:rsidRDefault="00605A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E5AF7">
        <w:tc>
          <w:tcPr>
            <w:tcW w:w="3307" w:type="dxa"/>
            <w:shd w:val="clear" w:color="auto" w:fill="auto"/>
            <w:vAlign w:val="bottom"/>
          </w:tcPr>
          <w:p w:rsidR="00BE5AF7" w:rsidRDefault="00605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5AF7" w:rsidRDefault="00BE5A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5AF7" w:rsidRDefault="00605A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E5AF7">
        <w:tc>
          <w:tcPr>
            <w:tcW w:w="3307" w:type="dxa"/>
            <w:shd w:val="clear" w:color="auto" w:fill="auto"/>
            <w:vAlign w:val="bottom"/>
          </w:tcPr>
          <w:p w:rsidR="00BE5AF7" w:rsidRDefault="00605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5AF7" w:rsidRDefault="00BE5A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5AF7" w:rsidRDefault="00605A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E5AF7">
        <w:tc>
          <w:tcPr>
            <w:tcW w:w="3307" w:type="dxa"/>
            <w:shd w:val="clear" w:color="auto" w:fill="auto"/>
            <w:vAlign w:val="bottom"/>
          </w:tcPr>
          <w:p w:rsidR="00BE5AF7" w:rsidRDefault="00605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5AF7" w:rsidRDefault="00BE5A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5AF7" w:rsidRDefault="00605A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BE5AF7">
        <w:tc>
          <w:tcPr>
            <w:tcW w:w="3307" w:type="dxa"/>
            <w:shd w:val="clear" w:color="auto" w:fill="auto"/>
            <w:vAlign w:val="bottom"/>
          </w:tcPr>
          <w:p w:rsidR="00BE5AF7" w:rsidRDefault="00605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5AF7" w:rsidRDefault="00BE5A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5AF7" w:rsidRDefault="00605A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BE5AF7">
        <w:tc>
          <w:tcPr>
            <w:tcW w:w="3307" w:type="dxa"/>
            <w:shd w:val="clear" w:color="auto" w:fill="auto"/>
            <w:vAlign w:val="bottom"/>
          </w:tcPr>
          <w:p w:rsidR="00BE5AF7" w:rsidRDefault="00605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5AF7" w:rsidRDefault="00BE5A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5AF7" w:rsidRDefault="00605A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E5AF7">
        <w:tc>
          <w:tcPr>
            <w:tcW w:w="3307" w:type="dxa"/>
            <w:shd w:val="clear" w:color="auto" w:fill="auto"/>
            <w:vAlign w:val="bottom"/>
          </w:tcPr>
          <w:p w:rsidR="00BE5AF7" w:rsidRDefault="00605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5AF7" w:rsidRDefault="00BE5A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5AF7" w:rsidRDefault="00605A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BE5AF7">
        <w:tc>
          <w:tcPr>
            <w:tcW w:w="3307" w:type="dxa"/>
            <w:shd w:val="clear" w:color="auto" w:fill="auto"/>
            <w:vAlign w:val="bottom"/>
          </w:tcPr>
          <w:p w:rsidR="00BE5AF7" w:rsidRDefault="00605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5AF7" w:rsidRDefault="00BE5A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5AF7" w:rsidRDefault="00605A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D14CA" w:rsidRDefault="00BD14CA"/>
    <w:sectPr w:rsidR="00BD14CA" w:rsidSect="00B63E6B">
      <w:pgSz w:w="11906" w:h="16838"/>
      <w:pgMar w:top="284" w:right="566" w:bottom="28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AF7"/>
    <w:rsid w:val="00001A20"/>
    <w:rsid w:val="002F47CE"/>
    <w:rsid w:val="00380BA1"/>
    <w:rsid w:val="00605AB5"/>
    <w:rsid w:val="00B63E6B"/>
    <w:rsid w:val="00BD14CA"/>
    <w:rsid w:val="00BE5AF7"/>
    <w:rsid w:val="00C62417"/>
    <w:rsid w:val="00D3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2819</Words>
  <Characters>16071</Characters>
  <Application>Microsoft Office Word</Application>
  <DocSecurity>0</DocSecurity>
  <Lines>133</Lines>
  <Paragraphs>37</Paragraphs>
  <ScaleCrop>false</ScaleCrop>
  <Company>Hewlett-Packard Company</Company>
  <LinksUpToDate>false</LinksUpToDate>
  <CharactersWithSpaces>18853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22</cp:revision>
  <cp:lastPrinted>2021-11-18T12:12:00Z</cp:lastPrinted>
  <dcterms:created xsi:type="dcterms:W3CDTF">2020-01-20T14:42:00Z</dcterms:created>
  <dcterms:modified xsi:type="dcterms:W3CDTF">2021-11-18T12:12:00Z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