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0145300005221000474</w:t>
      </w:r>
    </w:p>
    <w:p w14:paraId="0EB5F7C6" w14:textId="6D6FE184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 xml:space="preserve">22.11.21 </w:t>
      </w:r>
    </w:p>
    <w:p w14:paraId="11CB7478" w14:textId="77777777" w:rsidR="00591BEF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Всеволожский р-н, </w:t>
      </w:r>
    </w:p>
    <w:p w14:paraId="75EF166E" w14:textId="453FD47E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591BEF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591BEF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591BEF"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 w:rsidRPr="00591BEF">
              <w:rPr>
                <w:rFonts w:eastAsia="Times New Roman"/>
                <w:sz w:val="22"/>
                <w:szCs w:val="22"/>
              </w:rPr>
              <w:t>ДОШКОЛЬНОЕ  ОБРАЗОВАТЕЛЬНОЕ</w:t>
            </w:r>
            <w:proofErr w:type="gramEnd"/>
            <w:r w:rsidRPr="00591BEF">
              <w:rPr>
                <w:rFonts w:eastAsia="Times New Roman"/>
                <w:sz w:val="22"/>
                <w:szCs w:val="22"/>
              </w:rPr>
              <w:t xml:space="preserve"> БЮДЖЕТНОЕ УЧРЕЖДЕНИЕ "ДЕТСКИЙ САД КОМБИНИРОВАННОГО ВИДА № 6" Г. ВСЕВОЛОЖСКА</w:t>
            </w:r>
          </w:p>
          <w:p w14:paraId="707E9D3B" w14:textId="576D6BEE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proofErr w:type="spellStart"/>
            <w:r w:rsidR="00591BEF">
              <w:rPr>
                <w:rFonts w:eastAsia="Times New Roman"/>
                <w:sz w:val="22"/>
                <w:szCs w:val="22"/>
              </w:rPr>
              <w:t>ул.Межевая</w:t>
            </w:r>
            <w:proofErr w:type="spellEnd"/>
            <w:r w:rsidR="00591BEF">
              <w:rPr>
                <w:rFonts w:eastAsia="Times New Roman"/>
                <w:sz w:val="22"/>
                <w:szCs w:val="22"/>
              </w:rPr>
              <w:t>, д.</w:t>
            </w:r>
            <w:r w:rsidRPr="00FE2A48">
              <w:rPr>
                <w:rFonts w:eastAsia="Times New Roman"/>
                <w:sz w:val="22"/>
                <w:szCs w:val="22"/>
              </w:rPr>
              <w:t>13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Ремонт индивидуального теплового пункта с установкой узла учета тепловой энергии в МДОБУ "ДСКВ № 6" г. Всеволожска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213470303208147030100100090014322244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660D3547" w14:textId="77777777">
        <w:tc>
          <w:tcPr>
            <w:tcW w:w="7729" w:type="dxa"/>
            <w:shd w:val="clear" w:color="auto" w:fill="auto"/>
          </w:tcPr>
          <w:p w14:paraId="5584E334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517A3D" w14:paraId="5EE86E6A" w14:textId="77777777">
        <w:tc>
          <w:tcPr>
            <w:tcW w:w="7729" w:type="dxa"/>
            <w:shd w:val="clear" w:color="auto" w:fill="auto"/>
          </w:tcPr>
          <w:p w14:paraId="23C1DA8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684F1031" w14:textId="77777777">
        <w:tc>
          <w:tcPr>
            <w:tcW w:w="7729" w:type="dxa"/>
            <w:shd w:val="clear" w:color="auto" w:fill="auto"/>
          </w:tcPr>
          <w:p w14:paraId="15E0B366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20325FFD" w:rsidR="00517A3D" w:rsidRDefault="00796DB0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</w:t>
      </w:r>
      <w:r w:rsidR="00494BDF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вторая часть заявки участника и принято</w:t>
      </w:r>
      <w:r w:rsidR="00494BDF">
        <w:rPr>
          <w:rFonts w:eastAsia="Times New Roman"/>
          <w:sz w:val="22"/>
          <w:szCs w:val="22"/>
        </w:rPr>
        <w:t xml:space="preserve"> решени</w:t>
      </w:r>
      <w:r>
        <w:rPr>
          <w:rFonts w:eastAsia="Times New Roman"/>
          <w:sz w:val="22"/>
          <w:szCs w:val="22"/>
        </w:rPr>
        <w:t>е</w:t>
      </w:r>
      <w:r w:rsidR="00494BDF">
        <w:rPr>
          <w:rFonts w:eastAsia="Times New Roman"/>
          <w:sz w:val="22"/>
          <w:szCs w:val="22"/>
        </w:rPr>
        <w:t xml:space="preserve"> о соответствии требованиям, установленным документацией об электронном аукционе и Федеральным законом от 05.04.2013 №</w:t>
      </w:r>
      <w:r>
        <w:rPr>
          <w:rFonts w:eastAsia="Times New Roman"/>
          <w:sz w:val="22"/>
          <w:szCs w:val="22"/>
        </w:rPr>
        <w:t>44-ФЗ, следующего участник</w:t>
      </w:r>
      <w:r w:rsidR="00494BDF">
        <w:rPr>
          <w:rFonts w:eastAsia="Times New Roman"/>
          <w:sz w:val="22"/>
          <w:szCs w:val="22"/>
        </w:rPr>
        <w:t>а.</w:t>
      </w:r>
      <w:bookmarkStart w:id="0" w:name="_GoBack"/>
      <w:bookmarkEnd w:id="0"/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EA-127343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591BE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91BEF">
              <w:rPr>
                <w:rFonts w:eastAsia="Times New Roman"/>
                <w:sz w:val="22"/>
                <w:szCs w:val="22"/>
              </w:rPr>
              <w:t>ОБЩЕСТВО С ОГРАНИЧЕННОЙ ОТВЕТСТВЕННОСТЬЮ "ЮНИСТОУН ДЖИ"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7839366305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47BDCA6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2D143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6DA22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EA-127343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F37F87" w14:textId="77777777" w:rsidR="00517A3D" w:rsidRPr="00591BE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91BEF">
              <w:rPr>
                <w:rFonts w:eastAsia="Times New Roman"/>
                <w:sz w:val="22"/>
                <w:szCs w:val="22"/>
              </w:rPr>
              <w:t>ОБЩЕСТВО С ОГРАНИЧЕННОЙ ОТВЕТСТВЕННОСТЬЮ "ЮНИСТОУН ДЖИ"</w:t>
            </w:r>
          </w:p>
          <w:p w14:paraId="6870161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7839366305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0C451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4C3BAA2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3DB979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A5270C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4422AF8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0B97B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C8BC7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EA-127343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F42CA1" w14:textId="77777777" w:rsidR="00517A3D" w:rsidRPr="00591BE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91BEF">
              <w:rPr>
                <w:rFonts w:eastAsia="Times New Roman"/>
                <w:sz w:val="22"/>
                <w:szCs w:val="22"/>
              </w:rPr>
              <w:t>ОБЩЕСТВО С ОГРАНИЧЕННОЙ ОТВЕТСТВЕННОСТЬЮ "ЮНИСТОУН ДЖИ"</w:t>
            </w:r>
          </w:p>
          <w:p w14:paraId="4760E3E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7839366305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13A60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BD437B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76A996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F8D207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3B475CA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B56A8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C54AC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EA-127343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D2D743" w14:textId="77777777" w:rsidR="00517A3D" w:rsidRPr="00591BE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591BEF">
              <w:rPr>
                <w:rFonts w:eastAsia="Times New Roman"/>
                <w:sz w:val="22"/>
                <w:szCs w:val="22"/>
              </w:rPr>
              <w:t>ОБЩЕСТВО С ОГРАНИЧЕННОЙ ОТВЕТСТВЕННОСТЬЮ "ЮНИСТОУН ДЖИ"</w:t>
            </w:r>
          </w:p>
          <w:p w14:paraId="719918C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7839366305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596D2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6BD549A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8634CD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487DD7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7F3686B9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5F5D08DA" w14:textId="3CC7C8C1" w:rsidR="00517A3D" w:rsidRDefault="00494BDF">
      <w:pPr>
        <w:rPr>
          <w:rFonts w:eastAsia="Times New Roman"/>
          <w:sz w:val="22"/>
          <w:szCs w:val="22"/>
        </w:rPr>
      </w:pPr>
      <w:r>
        <w:rPr>
          <w:rFonts w:eastAsia="Times New Roman"/>
        </w:rPr>
        <w:t>Подписи:</w:t>
      </w: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02A621AA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BBAE86F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0C73BBC6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EF75F6A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314401A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3AEBC9B6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77EEBAF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A66395F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EB3B758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F8DA6E6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848B02E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679B9A64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D272197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B246DFE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F9C85CE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2C63C8D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A0DCBDB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7E527A34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3B5852C9" w14:textId="77777777" w:rsidR="00BA546E" w:rsidRDefault="00BA546E"/>
    <w:sectPr w:rsidR="00BA546E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0B7E929E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591BEF">
      <w:rPr>
        <w:sz w:val="22"/>
        <w:szCs w:val="22"/>
      </w:rPr>
      <w:t>365/21у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591BEF"/>
    <w:rsid w:val="00796DB0"/>
    <w:rsid w:val="00BA546E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591BEF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591BE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Пасина</cp:lastModifiedBy>
  <cp:revision>3</cp:revision>
  <dcterms:created xsi:type="dcterms:W3CDTF">2021-11-22T12:02:00Z</dcterms:created>
  <dcterms:modified xsi:type="dcterms:W3CDTF">2021-11-22T13:06:00Z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