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591" w:rsidRDefault="004E40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3591" w:rsidRDefault="004E40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воды питьевой упакованной для нужд Санкт-Петербургского государственного казенного учреждения «Жилищное агентство Фрунзенского района Санкт-Петербурга» в 2022 году"</w:t>
      </w:r>
    </w:p>
    <w:p w:rsidR="00363591" w:rsidRPr="004E4013" w:rsidRDefault="004E4013">
      <w:pPr>
        <w:ind w:firstLine="567"/>
        <w:jc w:val="center"/>
        <w:rPr>
          <w:rFonts w:eastAsia="Times New Roman"/>
          <w:b/>
          <w:bCs/>
        </w:rPr>
      </w:pPr>
      <w:r w:rsidRPr="004E40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4013">
        <w:rPr>
          <w:rFonts w:eastAsia="Times New Roman"/>
          <w:b/>
          <w:bCs/>
          <w:sz w:val="20"/>
          <w:szCs w:val="20"/>
        </w:rPr>
        <w:t xml:space="preserve"> 0372200044321000057) </w:t>
      </w:r>
    </w:p>
    <w:p w:rsidR="00363591" w:rsidRPr="004E4013" w:rsidRDefault="00363591">
      <w:pPr>
        <w:ind w:firstLine="567"/>
        <w:jc w:val="center"/>
        <w:rPr>
          <w:sz w:val="20"/>
          <w:szCs w:val="20"/>
        </w:rPr>
      </w:pPr>
    </w:p>
    <w:p w:rsidR="00363591" w:rsidRPr="004E4013" w:rsidRDefault="004E4013">
      <w:pPr>
        <w:ind w:firstLine="567"/>
        <w:jc w:val="right"/>
      </w:pPr>
      <w:r w:rsidRPr="004E4013">
        <w:rPr>
          <w:rFonts w:eastAsia="Times New Roman"/>
          <w:sz w:val="20"/>
          <w:szCs w:val="20"/>
        </w:rPr>
        <w:t>22.11.21 16:40:34 (</w:t>
      </w:r>
      <w:r>
        <w:rPr>
          <w:rFonts w:eastAsia="Times New Roman"/>
          <w:sz w:val="20"/>
          <w:szCs w:val="20"/>
          <w:lang w:val="en-US"/>
        </w:rPr>
        <w:t>MSK</w:t>
      </w:r>
      <w:r w:rsidRPr="004E4013">
        <w:rPr>
          <w:rFonts w:eastAsia="Times New Roman"/>
          <w:sz w:val="20"/>
          <w:szCs w:val="20"/>
        </w:rPr>
        <w:t>+00:00)</w:t>
      </w:r>
    </w:p>
    <w:p w:rsidR="00363591" w:rsidRPr="004E4013" w:rsidRDefault="00363591">
      <w:pPr>
        <w:ind w:firstLine="567"/>
        <w:rPr>
          <w:rFonts w:eastAsia="Times New Roman"/>
          <w:sz w:val="20"/>
          <w:szCs w:val="20"/>
        </w:rPr>
      </w:pPr>
    </w:p>
    <w:p w:rsidR="00363591" w:rsidRPr="004E4013" w:rsidRDefault="004E4013">
      <w:r>
        <w:rPr>
          <w:rFonts w:eastAsia="Times New Roman"/>
          <w:sz w:val="20"/>
          <w:szCs w:val="20"/>
        </w:rPr>
        <w:t>Место</w:t>
      </w:r>
      <w:r w:rsidRPr="004E40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4013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363591" w:rsidRPr="004E4013" w:rsidRDefault="00363591">
      <w:pPr>
        <w:rPr>
          <w:rFonts w:eastAsia="Times New Roman"/>
          <w:sz w:val="20"/>
          <w:szCs w:val="20"/>
        </w:rPr>
      </w:pPr>
    </w:p>
    <w:p w:rsidR="00363591" w:rsidRPr="004E4013" w:rsidRDefault="004E4013" w:rsidP="004E401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E40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4013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</w:t>
      </w:r>
      <w:r w:rsidRPr="004E4013">
        <w:rPr>
          <w:rFonts w:eastAsia="Times New Roman"/>
          <w:sz w:val="20"/>
          <w:szCs w:val="20"/>
        </w:rPr>
        <w:t>ОНА САНКТ-ПЕТЕРБУРГА"</w:t>
      </w:r>
    </w:p>
    <w:p w:rsidR="00363591" w:rsidRPr="004E4013" w:rsidRDefault="00363591" w:rsidP="004E4013">
      <w:pPr>
        <w:jc w:val="both"/>
        <w:rPr>
          <w:rFonts w:eastAsia="Times New Roman"/>
          <w:sz w:val="20"/>
          <w:szCs w:val="20"/>
        </w:rPr>
      </w:pPr>
    </w:p>
    <w:p w:rsidR="00363591" w:rsidRPr="004E4013" w:rsidRDefault="004E4013" w:rsidP="004E4013">
      <w:pPr>
        <w:jc w:val="both"/>
      </w:pPr>
      <w:r w:rsidRPr="004E4013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363591" w:rsidRPr="004E4013" w:rsidRDefault="00363591" w:rsidP="004E4013">
      <w:pPr>
        <w:jc w:val="both"/>
        <w:rPr>
          <w:rFonts w:eastAsia="Times New Roman"/>
          <w:sz w:val="20"/>
          <w:szCs w:val="20"/>
        </w:rPr>
      </w:pPr>
    </w:p>
    <w:p w:rsidR="00363591" w:rsidRPr="004E4013" w:rsidRDefault="004E4013" w:rsidP="004E40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40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4013">
        <w:rPr>
          <w:rFonts w:eastAsia="Times New Roman"/>
          <w:sz w:val="20"/>
          <w:szCs w:val="20"/>
        </w:rPr>
        <w:t xml:space="preserve">: </w:t>
      </w:r>
      <w:r w:rsidRPr="004E4013">
        <w:rPr>
          <w:rFonts w:eastAsia="Times New Roman"/>
          <w:b/>
          <w:sz w:val="20"/>
          <w:szCs w:val="20"/>
        </w:rPr>
        <w:t>Поставка воды питьевой упакованной для нужд Санкт-Петербургского государственного казе</w:t>
      </w:r>
      <w:r w:rsidRPr="004E4013">
        <w:rPr>
          <w:rFonts w:eastAsia="Times New Roman"/>
          <w:b/>
          <w:sz w:val="20"/>
          <w:szCs w:val="20"/>
        </w:rPr>
        <w:t>нного учреждения «Жилищное агентство Фрунзенского района Санкт-Петербурга»</w:t>
      </w:r>
      <w:r>
        <w:rPr>
          <w:rFonts w:eastAsia="Times New Roman"/>
          <w:b/>
          <w:sz w:val="20"/>
          <w:szCs w:val="20"/>
        </w:rPr>
        <w:br/>
      </w:r>
      <w:r w:rsidRPr="004E4013">
        <w:rPr>
          <w:rFonts w:eastAsia="Times New Roman"/>
          <w:b/>
          <w:sz w:val="20"/>
          <w:szCs w:val="20"/>
        </w:rPr>
        <w:t xml:space="preserve"> в 2022 году</w:t>
      </w:r>
      <w:r>
        <w:rPr>
          <w:rFonts w:eastAsia="Times New Roman"/>
          <w:sz w:val="20"/>
          <w:szCs w:val="20"/>
        </w:rPr>
        <w:t>.</w:t>
      </w:r>
    </w:p>
    <w:p w:rsidR="00363591" w:rsidRPr="004E4013" w:rsidRDefault="00363591" w:rsidP="004E4013">
      <w:pPr>
        <w:jc w:val="both"/>
        <w:rPr>
          <w:rFonts w:eastAsia="Times New Roman"/>
          <w:sz w:val="20"/>
          <w:szCs w:val="20"/>
        </w:rPr>
      </w:pPr>
    </w:p>
    <w:p w:rsidR="00363591" w:rsidRDefault="004E4013" w:rsidP="004E40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212781612021778160100100012040000000</w:t>
      </w:r>
    </w:p>
    <w:p w:rsidR="00363591" w:rsidRDefault="00363591" w:rsidP="004E4013">
      <w:pPr>
        <w:jc w:val="both"/>
      </w:pPr>
    </w:p>
    <w:p w:rsidR="00363591" w:rsidRDefault="004E4013" w:rsidP="004E401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193 200,00 руб.</w:t>
      </w:r>
    </w:p>
    <w:p w:rsidR="00363591" w:rsidRPr="004E4013" w:rsidRDefault="00363591" w:rsidP="004E4013">
      <w:pPr>
        <w:jc w:val="both"/>
        <w:rPr>
          <w:rFonts w:eastAsia="Times New Roman"/>
          <w:sz w:val="20"/>
          <w:szCs w:val="20"/>
        </w:rPr>
      </w:pPr>
    </w:p>
    <w:p w:rsidR="00363591" w:rsidRDefault="004E4013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4E40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4013">
        <w:rPr>
          <w:rFonts w:eastAsia="Times New Roman"/>
          <w:sz w:val="20"/>
          <w:szCs w:val="20"/>
        </w:rPr>
        <w:t>, %: 0.50</w:t>
      </w:r>
    </w:p>
    <w:p w:rsidR="00363591" w:rsidRDefault="00363591">
      <w:pPr>
        <w:rPr>
          <w:rFonts w:eastAsia="Times New Roman"/>
          <w:sz w:val="20"/>
          <w:szCs w:val="20"/>
        </w:rPr>
      </w:pPr>
    </w:p>
    <w:p w:rsidR="00363591" w:rsidRDefault="004E4013">
      <w:r w:rsidRPr="004E4013">
        <w:rPr>
          <w:rFonts w:eastAsia="Times New Roman"/>
          <w:sz w:val="20"/>
          <w:szCs w:val="20"/>
        </w:rPr>
        <w:t>Состав Единой комиссии по осуществлению закупок Санкт-Петербургского государственного казенного учреждения «Жилищное агентство Фрунзенского района Санкт-Петербурга»</w:t>
      </w:r>
      <w:r>
        <w:rPr>
          <w:rFonts w:eastAsia="Times New Roman"/>
          <w:sz w:val="20"/>
          <w:szCs w:val="20"/>
        </w:rPr>
        <w:t xml:space="preserve">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7"/>
        <w:gridCol w:w="3402"/>
        <w:gridCol w:w="2693"/>
      </w:tblGrid>
      <w:tr w:rsidR="00363591" w:rsidTr="004E4013">
        <w:tc>
          <w:tcPr>
            <w:tcW w:w="3857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591" w:rsidTr="004E4013">
        <w:tc>
          <w:tcPr>
            <w:tcW w:w="3857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591" w:rsidTr="004E4013">
        <w:tc>
          <w:tcPr>
            <w:tcW w:w="3857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591" w:rsidTr="004E4013">
        <w:tc>
          <w:tcPr>
            <w:tcW w:w="3857" w:type="dxa"/>
            <w:shd w:val="clear" w:color="auto" w:fill="auto"/>
          </w:tcPr>
          <w:p w:rsidR="00363591" w:rsidRDefault="004E4013">
            <w:r w:rsidRPr="004E401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Кричевцова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63591" w:rsidRDefault="004E40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3591" w:rsidRDefault="00363591">
      <w:pPr>
        <w:rPr>
          <w:rFonts w:eastAsia="Times New Roman"/>
          <w:sz w:val="20"/>
          <w:szCs w:val="20"/>
        </w:rPr>
      </w:pPr>
    </w:p>
    <w:p w:rsidR="00363591" w:rsidRDefault="004E40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3591" w:rsidRDefault="00363591">
      <w:pPr>
        <w:rPr>
          <w:rFonts w:eastAsia="Times New Roman"/>
          <w:sz w:val="20"/>
          <w:szCs w:val="20"/>
        </w:rPr>
      </w:pPr>
    </w:p>
    <w:p w:rsidR="00363591" w:rsidRDefault="004E4013" w:rsidP="004E40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</w:t>
      </w:r>
      <w:r>
        <w:rPr>
          <w:rFonts w:eastAsia="Times New Roman"/>
          <w:sz w:val="20"/>
          <w:szCs w:val="20"/>
        </w:rPr>
        <w:t>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3591" w:rsidRDefault="003635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03"/>
        <w:gridCol w:w="4106"/>
        <w:gridCol w:w="3968"/>
      </w:tblGrid>
      <w:tr w:rsidR="0036359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3591" w:rsidRDefault="004E401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3591" w:rsidTr="004E4013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 w:rsidP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 w:rsidP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>Наименование / ИНН</w:t>
            </w:r>
            <w:r w:rsidRPr="004E4013">
              <w:rPr>
                <w:rFonts w:eastAsia="Times New Roman"/>
                <w:i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 w:rsidP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63591" w:rsidTr="004E4013"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Default="004E4013" w:rsidP="004E401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EA-128782</w:t>
            </w:r>
          </w:p>
        </w:tc>
        <w:tc>
          <w:tcPr>
            <w:tcW w:w="4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Default="004E4013" w:rsidP="004E4013">
            <w:pPr>
              <w:jc w:val="center"/>
            </w:pPr>
            <w:r w:rsidRPr="004E4013">
              <w:rPr>
                <w:sz w:val="20"/>
                <w:szCs w:val="20"/>
              </w:rPr>
              <w:t>ОБЩЕСТВО С ОГРАНИЧЕННОЙ ОТВЕТСТВЕННОСТЬЮ "НЕВСКИЙ ЗАВОД НАПИТКОВ" / 4703145783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Default="004E4013" w:rsidP="004E401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192 234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3591" w:rsidRDefault="00363591">
      <w:pPr>
        <w:rPr>
          <w:rFonts w:eastAsia="Times New Roman"/>
        </w:rPr>
      </w:pPr>
    </w:p>
    <w:p w:rsidR="00363591" w:rsidRDefault="003635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2977"/>
        <w:gridCol w:w="1803"/>
        <w:gridCol w:w="1740"/>
      </w:tblGrid>
      <w:tr w:rsidR="00363591" w:rsidTr="004E4013">
        <w:tc>
          <w:tcPr>
            <w:tcW w:w="9977" w:type="dxa"/>
            <w:gridSpan w:val="4"/>
            <w:shd w:val="clear" w:color="auto" w:fill="auto"/>
          </w:tcPr>
          <w:p w:rsidR="00363591" w:rsidRDefault="004E4013" w:rsidP="004E40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63591" w:rsidTr="004E4013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 xml:space="preserve">Идентификационный номер </w:t>
            </w:r>
            <w:r w:rsidRPr="004E4013">
              <w:rPr>
                <w:rFonts w:eastAsia="Times New Roman"/>
                <w:i/>
                <w:sz w:val="20"/>
                <w:szCs w:val="20"/>
                <w:lang w:val="en-US"/>
              </w:rPr>
              <w:t xml:space="preserve">/ </w:t>
            </w:r>
            <w:r w:rsidRPr="004E4013">
              <w:rPr>
                <w:rFonts w:eastAsia="Times New Roman"/>
                <w:i/>
                <w:sz w:val="20"/>
                <w:szCs w:val="20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>
            <w:pPr>
              <w:overflowPunct w:val="0"/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 w:rsidP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 xml:space="preserve">Ф.И.О. члена </w:t>
            </w:r>
            <w:r w:rsidRPr="004E4013">
              <w:rPr>
                <w:rFonts w:eastAsia="Times New Roman"/>
                <w:i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591" w:rsidRPr="004E4013" w:rsidRDefault="004E4013">
            <w:pPr>
              <w:jc w:val="center"/>
              <w:rPr>
                <w:i/>
              </w:rPr>
            </w:pPr>
            <w:r w:rsidRPr="004E4013">
              <w:rPr>
                <w:rFonts w:eastAsia="Times New Roman"/>
                <w:i/>
                <w:sz w:val="20"/>
                <w:szCs w:val="20"/>
              </w:rPr>
              <w:t>Решение  члена комиссии</w:t>
            </w:r>
          </w:p>
        </w:tc>
      </w:tr>
      <w:tr w:rsidR="004E4013" w:rsidTr="004E4013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Pr="004E4013" w:rsidRDefault="004E4013" w:rsidP="004E4013">
            <w:pPr>
              <w:pStyle w:val="af1"/>
              <w:jc w:val="center"/>
              <w:rPr>
                <w:b/>
              </w:rPr>
            </w:pPr>
            <w:r w:rsidRPr="004E4013">
              <w:rPr>
                <w:b/>
                <w:sz w:val="20"/>
                <w:szCs w:val="20"/>
                <w:lang w:val="en-US"/>
              </w:rPr>
              <w:t>EA</w:t>
            </w:r>
            <w:r w:rsidRPr="004E4013">
              <w:rPr>
                <w:b/>
                <w:sz w:val="20"/>
                <w:szCs w:val="20"/>
              </w:rPr>
              <w:t>-128782</w:t>
            </w:r>
          </w:p>
          <w:p w:rsidR="004E4013" w:rsidRPr="004E4013" w:rsidRDefault="004E4013" w:rsidP="004E4013">
            <w:pPr>
              <w:pStyle w:val="af1"/>
              <w:jc w:val="center"/>
            </w:pPr>
            <w:r w:rsidRPr="004E4013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7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Pr="004E4013" w:rsidRDefault="004E4013" w:rsidP="004E401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P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013" w:rsidTr="004E4013">
        <w:tc>
          <w:tcPr>
            <w:tcW w:w="345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</w:pPr>
          </w:p>
        </w:tc>
        <w:tc>
          <w:tcPr>
            <w:tcW w:w="297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P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4013" w:rsidTr="004E4013">
        <w:tc>
          <w:tcPr>
            <w:tcW w:w="345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</w:pPr>
          </w:p>
        </w:tc>
        <w:tc>
          <w:tcPr>
            <w:tcW w:w="297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</w:pP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P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4013" w:rsidRDefault="004E4013" w:rsidP="004E401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3591" w:rsidRDefault="00363591">
      <w:pPr>
        <w:rPr>
          <w:sz w:val="20"/>
          <w:szCs w:val="20"/>
        </w:rPr>
      </w:pPr>
    </w:p>
    <w:p w:rsidR="00363591" w:rsidRDefault="00363591">
      <w:pPr>
        <w:jc w:val="both"/>
        <w:rPr>
          <w:rFonts w:eastAsia="Times New Roman"/>
          <w:sz w:val="20"/>
          <w:szCs w:val="20"/>
          <w:lang w:val="en-US"/>
        </w:rPr>
      </w:pPr>
    </w:p>
    <w:p w:rsidR="00363591" w:rsidRDefault="004E401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 xml:space="preserve">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br/>
      </w:r>
      <w:r w:rsidRPr="004E4013">
        <w:rPr>
          <w:rFonts w:eastAsia="Times New Roman"/>
          <w:b/>
          <w:sz w:val="20"/>
          <w:szCs w:val="20"/>
        </w:rPr>
        <w:t>ОБЩЕСТВО С ОГРАНИЧЕННОЙ ОТВЕТСТВЕННОСТЬЮ "НЕВСКИЙ ЗАВОД НАПИТКОВ", предложивший цену контракта 192 234,00 руб.</w:t>
      </w:r>
    </w:p>
    <w:p w:rsidR="00363591" w:rsidRDefault="00363591">
      <w:pPr>
        <w:jc w:val="both"/>
        <w:rPr>
          <w:rFonts w:eastAsia="Times New Roman"/>
          <w:sz w:val="20"/>
          <w:szCs w:val="20"/>
        </w:rPr>
      </w:pPr>
    </w:p>
    <w:p w:rsidR="00363591" w:rsidRDefault="004E401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>не, а также в соответствии с ч. 10 ст. 69 Федерального закона от 05.04.2013 №44-ФЗ «О контрактной системе в сфере закупок товаров, работ, услуг для обеспечения го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"НЕВСКИЙ ЗАВОД НАПИТКОВ",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63591" w:rsidRPr="004E4013" w:rsidRDefault="00363591">
      <w:pPr>
        <w:jc w:val="both"/>
        <w:rPr>
          <w:rFonts w:eastAsia="Times New Roman"/>
          <w:sz w:val="20"/>
          <w:szCs w:val="20"/>
        </w:rPr>
      </w:pPr>
    </w:p>
    <w:p w:rsidR="004E4013" w:rsidRDefault="004E4013">
      <w:pPr>
        <w:jc w:val="both"/>
        <w:rPr>
          <w:rFonts w:eastAsia="Times New Roman"/>
          <w:sz w:val="20"/>
          <w:szCs w:val="20"/>
        </w:rPr>
      </w:pPr>
      <w:r w:rsidRPr="004E4013">
        <w:rPr>
          <w:rFonts w:eastAsia="Times New Roman"/>
          <w:b/>
          <w:sz w:val="20"/>
          <w:szCs w:val="20"/>
        </w:rPr>
        <w:t xml:space="preserve">Электронный аукцион признан не </w:t>
      </w:r>
      <w:r w:rsidRPr="004E4013">
        <w:rPr>
          <w:rFonts w:eastAsia="Times New Roman"/>
          <w:b/>
          <w:sz w:val="20"/>
          <w:szCs w:val="20"/>
        </w:rPr>
        <w:t>состоявшимся</w:t>
      </w:r>
      <w:r w:rsidRPr="004E4013">
        <w:rPr>
          <w:rFonts w:eastAsia="Times New Roman"/>
          <w:sz w:val="20"/>
          <w:szCs w:val="20"/>
        </w:rPr>
        <w:t xml:space="preserve">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363591" w:rsidRPr="004E4013" w:rsidRDefault="004E4013">
      <w:pPr>
        <w:jc w:val="both"/>
      </w:pPr>
      <w:r w:rsidRPr="004E4013">
        <w:rPr>
          <w:rFonts w:eastAsia="Times New Roman"/>
          <w:sz w:val="20"/>
          <w:szCs w:val="20"/>
        </w:rPr>
        <w:t>Причина признания электронного аукциона не состояв</w:t>
      </w:r>
      <w:r w:rsidRPr="004E4013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63591" w:rsidRDefault="00363591">
      <w:pPr>
        <w:jc w:val="both"/>
        <w:rPr>
          <w:rFonts w:eastAsia="Times New Roman"/>
          <w:sz w:val="20"/>
          <w:szCs w:val="20"/>
        </w:rPr>
      </w:pPr>
    </w:p>
    <w:p w:rsidR="00363591" w:rsidRDefault="004E401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3591" w:rsidRDefault="00363591">
      <w:pPr>
        <w:jc w:val="both"/>
        <w:rPr>
          <w:rFonts w:eastAsia="Times New Roman"/>
          <w:sz w:val="20"/>
          <w:szCs w:val="20"/>
        </w:rPr>
      </w:pPr>
    </w:p>
    <w:p w:rsidR="00363591" w:rsidRDefault="004E4013">
      <w:r>
        <w:rPr>
          <w:rFonts w:eastAsia="Times New Roman"/>
          <w:sz w:val="20"/>
          <w:szCs w:val="20"/>
        </w:rPr>
        <w:t>Подписи</w:t>
      </w:r>
    </w:p>
    <w:p w:rsidR="00363591" w:rsidRDefault="003635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3591">
        <w:tc>
          <w:tcPr>
            <w:tcW w:w="3307" w:type="dxa"/>
            <w:shd w:val="clear" w:color="auto" w:fill="auto"/>
            <w:vAlign w:val="bottom"/>
          </w:tcPr>
          <w:p w:rsidR="00363591" w:rsidRDefault="004E40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3591" w:rsidRDefault="00363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3591" w:rsidRDefault="004E4013" w:rsidP="004E4013">
            <w:pPr>
              <w:pStyle w:val="af1"/>
            </w:pPr>
            <w:r>
              <w:rPr>
                <w:sz w:val="20"/>
                <w:szCs w:val="20"/>
              </w:rPr>
              <w:t xml:space="preserve">С.Б. </w:t>
            </w:r>
            <w:r w:rsidRPr="004E4013">
              <w:rPr>
                <w:sz w:val="20"/>
                <w:szCs w:val="20"/>
              </w:rPr>
              <w:t xml:space="preserve">Храповицкая </w:t>
            </w:r>
          </w:p>
        </w:tc>
      </w:tr>
      <w:tr w:rsidR="00363591">
        <w:tc>
          <w:tcPr>
            <w:tcW w:w="3307" w:type="dxa"/>
            <w:shd w:val="clear" w:color="auto" w:fill="auto"/>
            <w:vAlign w:val="bottom"/>
          </w:tcPr>
          <w:p w:rsidR="00363591" w:rsidRDefault="004E40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3591" w:rsidRDefault="00363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P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3591" w:rsidRDefault="004E4013" w:rsidP="004E4013">
            <w:pPr>
              <w:pStyle w:val="af1"/>
            </w:pPr>
            <w:r>
              <w:rPr>
                <w:sz w:val="20"/>
                <w:szCs w:val="20"/>
              </w:rPr>
              <w:t xml:space="preserve">А.В. </w:t>
            </w:r>
            <w:proofErr w:type="spellStart"/>
            <w:r w:rsidRPr="004E4013">
              <w:rPr>
                <w:sz w:val="20"/>
                <w:szCs w:val="20"/>
              </w:rPr>
              <w:t>Скоренко</w:t>
            </w:r>
            <w:proofErr w:type="spellEnd"/>
            <w:r w:rsidRPr="004E4013">
              <w:rPr>
                <w:sz w:val="20"/>
                <w:szCs w:val="20"/>
              </w:rPr>
              <w:t xml:space="preserve"> </w:t>
            </w:r>
          </w:p>
        </w:tc>
      </w:tr>
      <w:tr w:rsidR="00363591">
        <w:tc>
          <w:tcPr>
            <w:tcW w:w="3307" w:type="dxa"/>
            <w:shd w:val="clear" w:color="auto" w:fill="auto"/>
            <w:vAlign w:val="bottom"/>
          </w:tcPr>
          <w:p w:rsidR="00363591" w:rsidRDefault="004E40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3591" w:rsidRDefault="00363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P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3591" w:rsidRDefault="004E4013" w:rsidP="004E4013">
            <w:pPr>
              <w:pStyle w:val="af1"/>
            </w:pPr>
            <w:r>
              <w:rPr>
                <w:sz w:val="20"/>
                <w:szCs w:val="20"/>
              </w:rPr>
              <w:t xml:space="preserve">О.Н. </w:t>
            </w:r>
            <w:r w:rsidRPr="004E4013">
              <w:rPr>
                <w:sz w:val="20"/>
                <w:szCs w:val="20"/>
              </w:rPr>
              <w:t xml:space="preserve">Смирнова </w:t>
            </w:r>
          </w:p>
        </w:tc>
      </w:tr>
      <w:tr w:rsidR="00363591">
        <w:tc>
          <w:tcPr>
            <w:tcW w:w="3307" w:type="dxa"/>
            <w:shd w:val="clear" w:color="auto" w:fill="auto"/>
            <w:vAlign w:val="bottom"/>
          </w:tcPr>
          <w:p w:rsidR="00363591" w:rsidRDefault="004E4013">
            <w:pPr>
              <w:pStyle w:val="af1"/>
            </w:pPr>
            <w:r w:rsidRPr="004E401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63591" w:rsidRDefault="00363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E4013" w:rsidRPr="004E4013" w:rsidRDefault="004E4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3591" w:rsidRDefault="004E4013" w:rsidP="004E4013">
            <w:pPr>
              <w:pStyle w:val="af1"/>
            </w:pPr>
            <w:proofErr w:type="spellStart"/>
            <w:r>
              <w:rPr>
                <w:sz w:val="20"/>
                <w:szCs w:val="20"/>
              </w:rPr>
              <w:t>Е.А.</w:t>
            </w:r>
            <w:r w:rsidRPr="004E4013">
              <w:rPr>
                <w:sz w:val="20"/>
                <w:szCs w:val="20"/>
              </w:rPr>
              <w:t>Кричевцова</w:t>
            </w:r>
            <w:proofErr w:type="spellEnd"/>
            <w:r w:rsidRPr="004E4013">
              <w:rPr>
                <w:sz w:val="20"/>
                <w:szCs w:val="20"/>
              </w:rPr>
              <w:t xml:space="preserve"> </w:t>
            </w:r>
          </w:p>
        </w:tc>
      </w:tr>
    </w:tbl>
    <w:p w:rsidR="00000000" w:rsidRDefault="004E401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591"/>
    <w:rsid w:val="00363591"/>
    <w:rsid w:val="004E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Кричевцова Е.А.</cp:lastModifiedBy>
  <cp:revision>16</cp:revision>
  <cp:lastPrinted>2021-11-22T13:46:00Z</cp:lastPrinted>
  <dcterms:created xsi:type="dcterms:W3CDTF">2020-01-20T14:42:00Z</dcterms:created>
  <dcterms:modified xsi:type="dcterms:W3CDTF">2021-11-22T13:47:00Z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