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332" w:rsidRPr="00915332" w:rsidRDefault="00915332">
      <w:pPr>
        <w:ind w:firstLine="567"/>
        <w:jc w:val="center"/>
        <w:rPr>
          <w:rFonts w:eastAsia="Times New Roman"/>
          <w:b/>
          <w:bCs/>
        </w:rPr>
      </w:pPr>
      <w:r w:rsidRPr="00915332">
        <w:rPr>
          <w:rFonts w:eastAsia="Times New Roman"/>
          <w:b/>
          <w:bCs/>
        </w:rPr>
        <w:t>Протокол №</w:t>
      </w:r>
      <w:r w:rsidRPr="00915332">
        <w:rPr>
          <w:rFonts w:eastAsia="Times New Roman"/>
          <w:b/>
          <w:bCs/>
        </w:rPr>
        <w:t>0372200213521000031</w:t>
      </w:r>
      <w:r w:rsidRPr="00915332">
        <w:rPr>
          <w:rFonts w:eastAsia="Times New Roman"/>
          <w:b/>
          <w:bCs/>
        </w:rPr>
        <w:t>-3</w:t>
      </w:r>
    </w:p>
    <w:p w:rsidR="00E613E7" w:rsidRPr="00915332" w:rsidRDefault="00915332">
      <w:pPr>
        <w:ind w:firstLine="567"/>
        <w:jc w:val="center"/>
      </w:pPr>
      <w:r w:rsidRPr="00915332">
        <w:rPr>
          <w:rFonts w:eastAsia="Times New Roman"/>
          <w:b/>
          <w:bCs/>
        </w:rPr>
        <w:t>подведения итогов электронного аукциона</w:t>
      </w:r>
    </w:p>
    <w:p w:rsidR="00E613E7" w:rsidRPr="00915332" w:rsidRDefault="00915332">
      <w:pPr>
        <w:ind w:firstLine="567"/>
        <w:jc w:val="center"/>
      </w:pPr>
      <w:r w:rsidRPr="00915332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Курортном и Кронштадтском районах Санкт-Петербурга в 2022 году"</w:t>
      </w:r>
    </w:p>
    <w:p w:rsidR="00E613E7" w:rsidRPr="00915332" w:rsidRDefault="00915332">
      <w:pPr>
        <w:ind w:firstLine="567"/>
        <w:jc w:val="center"/>
        <w:rPr>
          <w:rFonts w:eastAsia="Times New Roman"/>
          <w:b/>
          <w:bCs/>
        </w:rPr>
      </w:pPr>
      <w:r w:rsidRPr="00915332">
        <w:rPr>
          <w:rFonts w:eastAsia="Times New Roman"/>
          <w:b/>
          <w:bCs/>
        </w:rPr>
        <w:t xml:space="preserve">(№ </w:t>
      </w:r>
      <w:r w:rsidRPr="00915332">
        <w:rPr>
          <w:rFonts w:eastAsia="Times New Roman"/>
          <w:b/>
          <w:bCs/>
        </w:rPr>
        <w:t>извещения</w:t>
      </w:r>
      <w:r w:rsidRPr="00915332">
        <w:rPr>
          <w:rFonts w:eastAsia="Times New Roman"/>
          <w:b/>
          <w:bCs/>
        </w:rPr>
        <w:t xml:space="preserve"> 0372200213521000031) </w:t>
      </w:r>
    </w:p>
    <w:p w:rsidR="00E613E7" w:rsidRPr="00915332" w:rsidRDefault="00E613E7">
      <w:pPr>
        <w:ind w:firstLine="567"/>
        <w:jc w:val="center"/>
      </w:pPr>
    </w:p>
    <w:p w:rsidR="00E613E7" w:rsidRPr="00915332" w:rsidRDefault="00915332">
      <w:pPr>
        <w:ind w:firstLine="567"/>
        <w:jc w:val="right"/>
      </w:pPr>
      <w:r w:rsidRPr="00915332">
        <w:rPr>
          <w:rFonts w:eastAsia="Times New Roman"/>
        </w:rPr>
        <w:t xml:space="preserve">22.11.21 13:01:33 </w:t>
      </w:r>
      <w:r w:rsidRPr="00915332">
        <w:rPr>
          <w:rFonts w:eastAsia="Times New Roman"/>
        </w:rPr>
        <w:t>(</w:t>
      </w:r>
      <w:r w:rsidRPr="00915332">
        <w:rPr>
          <w:rFonts w:eastAsia="Times New Roman"/>
          <w:lang w:val="en-US"/>
        </w:rPr>
        <w:t>MSK</w:t>
      </w:r>
      <w:r w:rsidRPr="00915332">
        <w:rPr>
          <w:rFonts w:eastAsia="Times New Roman"/>
        </w:rPr>
        <w:t>+00:00)</w:t>
      </w:r>
    </w:p>
    <w:p w:rsidR="00E613E7" w:rsidRPr="00915332" w:rsidRDefault="00E613E7">
      <w:pPr>
        <w:ind w:firstLine="567"/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Место</w:t>
      </w:r>
      <w:r w:rsidRPr="00915332">
        <w:rPr>
          <w:rFonts w:eastAsia="Times New Roman"/>
        </w:rPr>
        <w:t xml:space="preserve"> </w:t>
      </w:r>
      <w:r w:rsidRPr="00915332">
        <w:rPr>
          <w:rFonts w:eastAsia="Times New Roman"/>
        </w:rPr>
        <w:t>публикации</w:t>
      </w:r>
      <w:r w:rsidRPr="00915332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915332">
        <w:rPr>
          <w:rFonts w:eastAsia="Times New Roman"/>
        </w:rPr>
        <w:t>А,Б</w:t>
      </w:r>
      <w:proofErr w:type="gramEnd"/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Организатор</w:t>
      </w:r>
      <w:r w:rsidRPr="00915332">
        <w:rPr>
          <w:rFonts w:eastAsia="Times New Roman"/>
        </w:rPr>
        <w:t xml:space="preserve"> </w:t>
      </w:r>
      <w:r w:rsidRPr="00915332">
        <w:rPr>
          <w:rFonts w:eastAsia="Times New Roman"/>
        </w:rPr>
        <w:t>аукциона</w:t>
      </w:r>
      <w:r w:rsidRPr="00915332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Заказчик:</w:t>
      </w:r>
      <w:r w:rsidRPr="00915332">
        <w:rPr>
          <w:rFonts w:eastAsia="Times New Roman"/>
        </w:rPr>
        <w:t xml:space="preserve"> САНКТ-ПЕТЕРБУРГСКОЕ ГОСУДАРСТВЕННОЕ КАЗЕННОЕ УЧРЕЖДЕНИЕ "ДИРЕКЦИЯ ПО ОРГАНИЗАЦИИ ДОРОЖНОГО ДВИЖЕНИЯ САНКТ-ПЕТЕРБУРГА"</w:t>
      </w:r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Наименование</w:t>
      </w:r>
      <w:r w:rsidRPr="00915332">
        <w:rPr>
          <w:rFonts w:eastAsia="Times New Roman"/>
        </w:rPr>
        <w:t xml:space="preserve"> </w:t>
      </w:r>
      <w:r w:rsidRPr="00915332">
        <w:rPr>
          <w:rFonts w:eastAsia="Times New Roman"/>
        </w:rPr>
        <w:t>закупки</w:t>
      </w:r>
      <w:r w:rsidRPr="00915332">
        <w:rPr>
          <w:rFonts w:eastAsia="Times New Roman"/>
        </w:rPr>
        <w:t>: Выполнение работ по содержанию технических средств организации дорожного движения в Курортном и Кронштадтском райо</w:t>
      </w:r>
      <w:r w:rsidRPr="00915332">
        <w:rPr>
          <w:rFonts w:eastAsia="Times New Roman"/>
        </w:rPr>
        <w:t xml:space="preserve">нах Санкт-Петербурга в 2022 году </w:t>
      </w:r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pPr>
        <w:rPr>
          <w:rFonts w:eastAsia="Times New Roman"/>
        </w:rPr>
      </w:pPr>
      <w:r w:rsidRPr="00915332">
        <w:rPr>
          <w:rFonts w:eastAsia="Times New Roman"/>
        </w:rPr>
        <w:t>Идентификационный код закупки: 212780114580478110100101850014211244</w:t>
      </w:r>
    </w:p>
    <w:p w:rsidR="00E613E7" w:rsidRPr="00915332" w:rsidRDefault="00E613E7"/>
    <w:p w:rsidR="00E613E7" w:rsidRPr="00915332" w:rsidRDefault="00915332">
      <w:r w:rsidRPr="00915332">
        <w:rPr>
          <w:rFonts w:eastAsia="Times New Roman"/>
        </w:rPr>
        <w:t>Начальная (максимальная) цена контракта/Максимальное значение цены контракта: 18 304 534,68 руб.</w:t>
      </w:r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Снижение</w:t>
      </w:r>
      <w:r w:rsidRPr="00915332">
        <w:rPr>
          <w:rFonts w:eastAsia="Times New Roman"/>
        </w:rPr>
        <w:t xml:space="preserve"> </w:t>
      </w:r>
      <w:r w:rsidRPr="00915332">
        <w:rPr>
          <w:rFonts w:eastAsia="Times New Roman"/>
        </w:rPr>
        <w:t>НМЦК</w:t>
      </w:r>
      <w:r w:rsidRPr="00915332">
        <w:rPr>
          <w:rFonts w:eastAsia="Times New Roman"/>
        </w:rPr>
        <w:t>, %: 5.50</w:t>
      </w:r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</w:t>
            </w:r>
            <w:r w:rsidRPr="00915332">
              <w:rPr>
                <w:lang w:val="en-US"/>
              </w:rPr>
              <w:t>едседатель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Ушатов</w:t>
            </w:r>
            <w:proofErr w:type="spellEnd"/>
            <w:r w:rsidRPr="00915332">
              <w:rPr>
                <w:lang w:val="en-US"/>
              </w:rPr>
              <w:t xml:space="preserve"> Юрий </w:t>
            </w:r>
            <w:proofErr w:type="spellStart"/>
            <w:r w:rsidRPr="009153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Присутствует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Зам</w:t>
            </w:r>
            <w:proofErr w:type="spellEnd"/>
            <w:r w:rsidRPr="00915332">
              <w:rPr>
                <w:lang w:val="en-US"/>
              </w:rPr>
              <w:t xml:space="preserve">. </w:t>
            </w:r>
            <w:proofErr w:type="spellStart"/>
            <w:r w:rsidRPr="00915332">
              <w:rPr>
                <w:lang w:val="en-US"/>
              </w:rPr>
              <w:t>председателя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Присутствует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Присутствует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Богомазов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Олег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Отсутствует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Монзина</w:t>
            </w:r>
            <w:proofErr w:type="spellEnd"/>
            <w:r w:rsidRPr="00915332">
              <w:rPr>
                <w:lang w:val="en-US"/>
              </w:rPr>
              <w:t xml:space="preserve"> </w:t>
            </w:r>
            <w:r w:rsidRPr="00915332">
              <w:rPr>
                <w:lang w:val="en-US"/>
              </w:rPr>
              <w:t>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Отсутствует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Присутствует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Присутствует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Болденков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Павел</w:t>
            </w:r>
            <w:proofErr w:type="spellEnd"/>
            <w:r w:rsidRPr="00915332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Отсутствует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Член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Яковлева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Алла</w:t>
            </w:r>
            <w:proofErr w:type="spell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Отсутствует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r w:rsidRPr="00915332">
              <w:t xml:space="preserve">Секретарь </w:t>
            </w:r>
            <w:r w:rsidRPr="00915332">
              <w:t>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Отсутствует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r w:rsidRPr="0091533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Отсутствует</w:t>
            </w:r>
            <w:proofErr w:type="spellEnd"/>
          </w:p>
        </w:tc>
      </w:tr>
      <w:tr w:rsidR="00E613E7" w:rsidRPr="00915332">
        <w:tc>
          <w:tcPr>
            <w:tcW w:w="3400" w:type="dxa"/>
            <w:shd w:val="clear" w:color="auto" w:fill="auto"/>
          </w:tcPr>
          <w:p w:rsidR="00E613E7" w:rsidRPr="00915332" w:rsidRDefault="00915332">
            <w:r w:rsidRPr="0091533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613E7" w:rsidRPr="00915332" w:rsidRDefault="00915332">
            <w:r w:rsidRPr="0091533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E613E7" w:rsidRPr="00915332" w:rsidRDefault="00915332">
            <w:proofErr w:type="spellStart"/>
            <w:r w:rsidRPr="0091533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pPr>
        <w:jc w:val="both"/>
      </w:pPr>
      <w:r w:rsidRPr="00915332">
        <w:rPr>
          <w:rFonts w:eastAsia="Times New Roman"/>
        </w:rPr>
        <w:t xml:space="preserve">Заседание комиссии </w:t>
      </w:r>
      <w:r w:rsidRPr="00915332">
        <w:rPr>
          <w:rFonts w:eastAsia="Times New Roman"/>
        </w:rPr>
        <w:t>правомочно, кворум имеется.</w:t>
      </w:r>
    </w:p>
    <w:p w:rsidR="00E613E7" w:rsidRPr="00915332" w:rsidRDefault="00E613E7">
      <w:pPr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13E7" w:rsidRPr="00915332" w:rsidRDefault="00E613E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613E7" w:rsidRPr="0091533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13E7" w:rsidRPr="00915332" w:rsidRDefault="00915332">
            <w:r w:rsidRPr="00915332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613E7" w:rsidRPr="009153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jc w:val="center"/>
            </w:pPr>
            <w:r w:rsidRPr="0091533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jc w:val="center"/>
            </w:pPr>
            <w:r w:rsidRPr="0091533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jc w:val="center"/>
            </w:pPr>
            <w:r w:rsidRPr="0091533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613E7" w:rsidRPr="009153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EA-128244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r w:rsidRPr="00915332">
              <w:t xml:space="preserve">ОБЩЕСТВО С ОГРАНИЧЕННОЙ ОТВЕТСТВЕННОСТЬЮ "ПРОМЫШЛЕННО-ИНВЕСТИЦИОННАЯ </w:t>
            </w:r>
            <w:r w:rsidRPr="00915332">
              <w:t>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30 827 439</w:t>
            </w:r>
            <w:proofErr w:type="gramStart"/>
            <w:r w:rsidRPr="00915332">
              <w:rPr>
                <w:lang w:val="en-US"/>
              </w:rPr>
              <w:t>,21</w:t>
            </w:r>
            <w:proofErr w:type="gram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руб</w:t>
            </w:r>
            <w:proofErr w:type="spellEnd"/>
            <w:r w:rsidRPr="00915332">
              <w:rPr>
                <w:lang w:val="en-US"/>
              </w:rPr>
              <w:t>.</w:t>
            </w:r>
          </w:p>
        </w:tc>
      </w:tr>
      <w:tr w:rsidR="00E613E7" w:rsidRPr="009153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EA-128813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r w:rsidRPr="00915332">
              <w:t>ОБЩЕСТВО С ОГРАНИЧЕННОЙ ОТВЕТСТВЕННОСТЬЮ  "Т-ТРАФФИК" / 7840015301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30 990 547</w:t>
            </w:r>
            <w:proofErr w:type="gramStart"/>
            <w:r w:rsidRPr="00915332">
              <w:rPr>
                <w:lang w:val="en-US"/>
              </w:rPr>
              <w:t>,35</w:t>
            </w:r>
            <w:proofErr w:type="gramEnd"/>
            <w:r w:rsidRPr="00915332">
              <w:rPr>
                <w:lang w:val="en-US"/>
              </w:rPr>
              <w:t xml:space="preserve"> </w:t>
            </w:r>
            <w:proofErr w:type="spellStart"/>
            <w:r w:rsidRPr="00915332">
              <w:rPr>
                <w:lang w:val="en-US"/>
              </w:rPr>
              <w:t>руб</w:t>
            </w:r>
            <w:proofErr w:type="spellEnd"/>
            <w:r w:rsidRPr="00915332">
              <w:rPr>
                <w:lang w:val="en-US"/>
              </w:rPr>
              <w:t>.</w:t>
            </w:r>
          </w:p>
        </w:tc>
      </w:tr>
    </w:tbl>
    <w:p w:rsidR="00E613E7" w:rsidRPr="00915332" w:rsidRDefault="00E613E7">
      <w:pPr>
        <w:rPr>
          <w:rFonts w:eastAsia="Times New Roman"/>
        </w:rPr>
      </w:pPr>
    </w:p>
    <w:p w:rsidR="00E613E7" w:rsidRPr="00915332" w:rsidRDefault="00E613E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E613E7" w:rsidRPr="00915332">
        <w:tc>
          <w:tcPr>
            <w:tcW w:w="9976" w:type="dxa"/>
            <w:gridSpan w:val="4"/>
            <w:shd w:val="clear" w:color="auto" w:fill="auto"/>
          </w:tcPr>
          <w:p w:rsidR="00E613E7" w:rsidRPr="00915332" w:rsidRDefault="00915332">
            <w:pPr>
              <w:ind w:left="-45"/>
            </w:pPr>
            <w:r w:rsidRPr="0091533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613E7" w:rsidRPr="0091533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jc w:val="center"/>
            </w:pPr>
            <w:r w:rsidRPr="00915332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915332">
              <w:rPr>
                <w:rFonts w:eastAsia="Times New Roman"/>
                <w:lang w:val="en-US"/>
              </w:rPr>
              <w:t xml:space="preserve">/ </w:t>
            </w:r>
            <w:r w:rsidRPr="0091533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overflowPunct w:val="0"/>
              <w:jc w:val="center"/>
            </w:pPr>
            <w:r w:rsidRPr="00915332">
              <w:rPr>
                <w:rFonts w:eastAsia="Times New Roman"/>
              </w:rPr>
              <w:t>Решение о соответствии или</w:t>
            </w:r>
            <w:r w:rsidRPr="00915332">
              <w:rPr>
                <w:rFonts w:eastAsia="Times New Roman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jc w:val="center"/>
            </w:pPr>
            <w:r w:rsidRPr="0091533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13E7" w:rsidRPr="00915332" w:rsidRDefault="00915332">
            <w:pPr>
              <w:jc w:val="center"/>
            </w:pPr>
            <w:r w:rsidRPr="00915332">
              <w:rPr>
                <w:rFonts w:eastAsia="Times New Roman"/>
              </w:rPr>
              <w:t>Решение  члена комиссии</w:t>
            </w:r>
          </w:p>
        </w:tc>
      </w:tr>
      <w:tr w:rsidR="00E613E7" w:rsidRPr="009153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-128244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Ушатов</w:t>
            </w:r>
            <w:proofErr w:type="spellEnd"/>
            <w:r w:rsidRPr="00915332">
              <w:rPr>
                <w:lang w:val="en-US"/>
              </w:rPr>
              <w:t xml:space="preserve"> Юрий </w:t>
            </w:r>
            <w:proofErr w:type="spellStart"/>
            <w:r w:rsidRPr="009153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-128244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-128244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-128244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-128244</w:t>
            </w:r>
          </w:p>
          <w:p w:rsidR="00E613E7" w:rsidRPr="00915332" w:rsidRDefault="00915332">
            <w:pPr>
              <w:pStyle w:val="af0"/>
            </w:pPr>
            <w:r w:rsidRPr="00915332">
              <w:t xml:space="preserve">ОБЩЕСТВО С ОГРАНИЧЕННОЙ ОТВЕТСТВЕННОСТЬЮ </w:t>
            </w:r>
            <w:r w:rsidRPr="00915332">
              <w:t>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-128244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-</w:t>
            </w:r>
          </w:p>
        </w:tc>
      </w:tr>
      <w:tr w:rsidR="00E613E7" w:rsidRPr="009153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-128813</w:t>
            </w:r>
          </w:p>
          <w:p w:rsidR="00E613E7" w:rsidRPr="00915332" w:rsidRDefault="00915332">
            <w:pPr>
              <w:pStyle w:val="af0"/>
            </w:pPr>
            <w:r w:rsidRPr="00915332">
              <w:t xml:space="preserve">ОБЩЕСТВО С </w:t>
            </w:r>
            <w:r w:rsidRPr="00915332">
              <w:t>ОГРАНИЧЕННОЙ ОТВЕТСТВЕННОСТЬЮ  "Т-ТРАФФИК"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Ушатов</w:t>
            </w:r>
            <w:proofErr w:type="spellEnd"/>
            <w:r w:rsidRPr="00915332">
              <w:rPr>
                <w:lang w:val="en-US"/>
              </w:rPr>
              <w:t xml:space="preserve"> Юрий </w:t>
            </w:r>
            <w:proofErr w:type="spellStart"/>
            <w:r w:rsidRPr="009153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-128813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-128813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</w:t>
            </w:r>
            <w:r w:rsidRPr="00915332">
              <w:t xml:space="preserve">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-128813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-128813</w:t>
            </w:r>
          </w:p>
          <w:p w:rsidR="00E613E7" w:rsidRPr="00915332" w:rsidRDefault="00915332">
            <w:pPr>
              <w:pStyle w:val="af0"/>
            </w:pPr>
            <w:r w:rsidRPr="00915332">
              <w:t xml:space="preserve">ОБЩЕСТВО С ОГРАНИЧЕННОЙ </w:t>
            </w:r>
            <w:r w:rsidRPr="00915332">
              <w:t>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Соответствует</w:t>
            </w:r>
            <w:proofErr w:type="spellEnd"/>
          </w:p>
        </w:tc>
      </w:tr>
      <w:tr w:rsidR="00E613E7" w:rsidRPr="009153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EA</w:t>
            </w:r>
            <w:r w:rsidRPr="00915332">
              <w:t>-128813</w:t>
            </w:r>
          </w:p>
          <w:p w:rsidR="00E613E7" w:rsidRPr="00915332" w:rsidRDefault="00915332">
            <w:pPr>
              <w:pStyle w:val="af0"/>
            </w:pPr>
            <w:r w:rsidRPr="00915332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13E7" w:rsidRPr="00915332" w:rsidRDefault="00E613E7">
            <w:pPr>
              <w:pStyle w:val="af0"/>
              <w:rPr>
                <w:rFonts w:eastAsia="Times New Roman"/>
                <w:lang w:val="en-US"/>
              </w:rPr>
            </w:pPr>
          </w:p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-</w:t>
            </w:r>
          </w:p>
        </w:tc>
      </w:tr>
    </w:tbl>
    <w:p w:rsidR="00E613E7" w:rsidRPr="00915332" w:rsidRDefault="00E613E7"/>
    <w:p w:rsidR="00E613E7" w:rsidRPr="00915332" w:rsidRDefault="00E613E7">
      <w:pPr>
        <w:jc w:val="both"/>
        <w:rPr>
          <w:rFonts w:eastAsia="Times New Roman"/>
          <w:lang w:val="en-US"/>
        </w:rPr>
      </w:pPr>
    </w:p>
    <w:p w:rsidR="00E613E7" w:rsidRPr="00915332" w:rsidRDefault="00915332">
      <w:pPr>
        <w:jc w:val="both"/>
      </w:pPr>
      <w:r w:rsidRPr="00915332">
        <w:rPr>
          <w:rFonts w:eastAsia="Times New Roman"/>
        </w:rPr>
        <w:t xml:space="preserve">В результате рассмотрения вторых частей заявок </w:t>
      </w:r>
      <w:r w:rsidRPr="00915332">
        <w:rPr>
          <w:rFonts w:eastAsia="Times New Roman"/>
        </w:rPr>
        <w:t>победителем электронного аукциона признается ОБЩЕСТВО С ОГРАНИЧЕННОЙ ОТВЕТСТВЕННОСТЬЮ "ПРОМЫШЛЕННО-ИНВЕСТИЦИОННАЯ ГРУППА", предложивший цену контракта 30 827 439,21 руб.</w:t>
      </w:r>
    </w:p>
    <w:p w:rsidR="00E613E7" w:rsidRPr="00915332" w:rsidRDefault="00E613E7">
      <w:pPr>
        <w:jc w:val="both"/>
        <w:rPr>
          <w:rFonts w:eastAsia="Times New Roman"/>
        </w:rPr>
      </w:pPr>
    </w:p>
    <w:p w:rsidR="00E613E7" w:rsidRPr="00915332" w:rsidRDefault="00915332">
      <w:pPr>
        <w:jc w:val="both"/>
      </w:pPr>
      <w:r w:rsidRPr="00915332">
        <w:rPr>
          <w:rFonts w:eastAsia="Times New Roman"/>
        </w:rPr>
        <w:t>На основании рассмотрения вторых частей заявок на участие в электронном аукционе, а т</w:t>
      </w:r>
      <w:r w:rsidRPr="00915332">
        <w:rPr>
          <w:rFonts w:eastAsia="Times New Roman"/>
        </w:rPr>
        <w:t>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</w:t>
      </w:r>
      <w:r w:rsidRPr="00915332">
        <w:rPr>
          <w:rFonts w:eastAsia="Times New Roman"/>
        </w:rPr>
        <w:t>ВЕННОСТЬЮ "ПРОМЫШЛЕННО-ИНВЕСТИЦИОННАЯ ГРУППА",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613E7" w:rsidRPr="00915332" w:rsidRDefault="00E613E7">
      <w:pPr>
        <w:jc w:val="both"/>
        <w:rPr>
          <w:rFonts w:eastAsia="Times New Roman"/>
        </w:rPr>
      </w:pPr>
    </w:p>
    <w:p w:rsidR="00E613E7" w:rsidRPr="00915332" w:rsidRDefault="00915332">
      <w:pPr>
        <w:jc w:val="both"/>
      </w:pPr>
      <w:r w:rsidRPr="00915332">
        <w:rPr>
          <w:rFonts w:eastAsia="Times New Roman"/>
        </w:rPr>
        <w:t>Настоящий протокол подлежит</w:t>
      </w:r>
      <w:r w:rsidRPr="00915332">
        <w:rPr>
          <w:rFonts w:eastAsia="Times New Roman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13E7" w:rsidRPr="00915332" w:rsidRDefault="00E613E7">
      <w:pPr>
        <w:jc w:val="both"/>
        <w:rPr>
          <w:rFonts w:eastAsia="Times New Roman"/>
        </w:rPr>
      </w:pPr>
    </w:p>
    <w:p w:rsidR="00E613E7" w:rsidRPr="00915332" w:rsidRDefault="00915332">
      <w:r w:rsidRPr="00915332">
        <w:rPr>
          <w:rFonts w:eastAsia="Times New Roman"/>
        </w:rPr>
        <w:t>Под</w:t>
      </w:r>
      <w:r w:rsidRPr="00915332">
        <w:rPr>
          <w:rFonts w:eastAsia="Times New Roman"/>
        </w:rPr>
        <w:t>писи</w:t>
      </w:r>
    </w:p>
    <w:p w:rsidR="00E613E7" w:rsidRPr="00915332" w:rsidRDefault="00E613E7">
      <w:pPr>
        <w:rPr>
          <w:rFonts w:eastAsia="Times New Roman"/>
        </w:rPr>
      </w:pPr>
    </w:p>
    <w:tbl>
      <w:tblPr>
        <w:tblW w:w="100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52"/>
        <w:gridCol w:w="3345"/>
        <w:gridCol w:w="3359"/>
      </w:tblGrid>
      <w:tr w:rsidR="00E613E7" w:rsidRPr="00915332" w:rsidTr="00915332">
        <w:trPr>
          <w:trHeight w:val="427"/>
        </w:trPr>
        <w:tc>
          <w:tcPr>
            <w:tcW w:w="3352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bookmarkStart w:id="0" w:name="_GoBack"/>
            <w:bookmarkEnd w:id="0"/>
            <w:proofErr w:type="spellStart"/>
            <w:r w:rsidRPr="0091533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153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53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E613E7" w:rsidRPr="00915332" w:rsidRDefault="00E613E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lang w:val="en-US"/>
              </w:rPr>
              <w:t>Ушатов</w:t>
            </w:r>
            <w:proofErr w:type="spellEnd"/>
            <w:r w:rsidRPr="00915332">
              <w:rPr>
                <w:lang w:val="en-US"/>
              </w:rPr>
              <w:t xml:space="preserve"> Юрий </w:t>
            </w:r>
            <w:proofErr w:type="spellStart"/>
            <w:r w:rsidRPr="00915332">
              <w:rPr>
                <w:lang w:val="en-US"/>
              </w:rPr>
              <w:t>Николаевич</w:t>
            </w:r>
            <w:proofErr w:type="spellEnd"/>
          </w:p>
        </w:tc>
      </w:tr>
      <w:tr w:rsidR="00E613E7" w:rsidRPr="00915332" w:rsidTr="00915332">
        <w:trPr>
          <w:trHeight w:val="699"/>
        </w:trPr>
        <w:tc>
          <w:tcPr>
            <w:tcW w:w="3352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Зам</w:t>
            </w:r>
            <w:proofErr w:type="spellEnd"/>
            <w:r w:rsidRPr="0091533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91533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9153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53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E613E7" w:rsidRPr="00915332" w:rsidRDefault="00E613E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Тажетдинов Фазиль Ростямович</w:t>
            </w:r>
          </w:p>
        </w:tc>
      </w:tr>
      <w:tr w:rsidR="00E613E7" w:rsidRPr="00915332" w:rsidTr="00915332">
        <w:trPr>
          <w:trHeight w:val="427"/>
        </w:trPr>
        <w:tc>
          <w:tcPr>
            <w:tcW w:w="3352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Член</w:t>
            </w:r>
            <w:proofErr w:type="spellEnd"/>
            <w:r w:rsidRPr="009153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53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E613E7" w:rsidRPr="00915332" w:rsidRDefault="00E613E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Муравьева Инна Викторовна</w:t>
            </w:r>
          </w:p>
        </w:tc>
      </w:tr>
      <w:tr w:rsidR="00E613E7" w:rsidRPr="00915332" w:rsidTr="00915332">
        <w:trPr>
          <w:trHeight w:val="408"/>
        </w:trPr>
        <w:tc>
          <w:tcPr>
            <w:tcW w:w="3352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Член</w:t>
            </w:r>
            <w:proofErr w:type="spellEnd"/>
            <w:r w:rsidRPr="009153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53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E613E7" w:rsidRPr="00915332" w:rsidRDefault="00E613E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Ушаков Роман Дмитриевич</w:t>
            </w:r>
          </w:p>
        </w:tc>
      </w:tr>
      <w:tr w:rsidR="00E613E7" w:rsidRPr="00915332" w:rsidTr="00915332">
        <w:trPr>
          <w:trHeight w:val="427"/>
        </w:trPr>
        <w:tc>
          <w:tcPr>
            <w:tcW w:w="3352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proofErr w:type="spellStart"/>
            <w:r w:rsidRPr="00915332">
              <w:rPr>
                <w:rFonts w:eastAsia="Times New Roman"/>
                <w:lang w:val="en-US"/>
              </w:rPr>
              <w:t>Член</w:t>
            </w:r>
            <w:proofErr w:type="spellEnd"/>
            <w:r w:rsidRPr="0091533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1533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E613E7" w:rsidRPr="00915332" w:rsidRDefault="00E613E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Стельмащук Юрий Олегович</w:t>
            </w:r>
          </w:p>
        </w:tc>
      </w:tr>
      <w:tr w:rsidR="00E613E7" w:rsidRPr="00915332" w:rsidTr="00915332">
        <w:trPr>
          <w:trHeight w:val="699"/>
        </w:trPr>
        <w:tc>
          <w:tcPr>
            <w:tcW w:w="3352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r w:rsidRPr="00915332">
              <w:rPr>
                <w:rFonts w:eastAsia="Times New Roman"/>
              </w:rPr>
              <w:t xml:space="preserve">Секретарь комиссии </w:t>
            </w:r>
            <w:r w:rsidRPr="00915332">
              <w:rPr>
                <w:rFonts w:eastAsia="Times New Roman"/>
              </w:rPr>
              <w:t>(без права голоса)</w:t>
            </w:r>
          </w:p>
        </w:tc>
        <w:tc>
          <w:tcPr>
            <w:tcW w:w="3345" w:type="dxa"/>
            <w:shd w:val="clear" w:color="auto" w:fill="auto"/>
          </w:tcPr>
          <w:p w:rsidR="00E613E7" w:rsidRPr="00915332" w:rsidRDefault="00E613E7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E613E7" w:rsidRPr="00915332" w:rsidRDefault="00915332">
            <w:pPr>
              <w:pStyle w:val="af0"/>
            </w:pPr>
            <w:r w:rsidRPr="00915332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915332" w:rsidRDefault="00915332"/>
    <w:sectPr w:rsidR="00000000" w:rsidRPr="00915332" w:rsidSect="00915332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3E7"/>
    <w:rsid w:val="00915332"/>
    <w:rsid w:val="00E6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F5B5"/>
  <w15:docId w15:val="{BC54DB0C-580C-4F03-97A2-F44000D8F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2021-11-22T10:02:00Z</cp:lastPrinted>
  <dcterms:created xsi:type="dcterms:W3CDTF">2021-11-22T10:02:00Z</dcterms:created>
  <dcterms:modified xsi:type="dcterms:W3CDTF">2021-11-22T10:02:00Z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