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AD2" w:rsidRPr="003E6AD2" w:rsidRDefault="003E6AD2">
      <w:pPr>
        <w:ind w:firstLine="567"/>
        <w:jc w:val="center"/>
        <w:rPr>
          <w:rFonts w:eastAsia="Times New Roman"/>
          <w:b/>
          <w:bCs/>
        </w:rPr>
      </w:pPr>
      <w:r w:rsidRPr="003E6AD2">
        <w:rPr>
          <w:rFonts w:eastAsia="Times New Roman"/>
          <w:b/>
          <w:bCs/>
        </w:rPr>
        <w:t>Протокол №</w:t>
      </w:r>
      <w:r w:rsidRPr="003E6AD2">
        <w:rPr>
          <w:rFonts w:eastAsia="Times New Roman"/>
          <w:b/>
          <w:bCs/>
        </w:rPr>
        <w:t>0372200213521000029</w:t>
      </w:r>
      <w:r w:rsidRPr="003E6AD2">
        <w:rPr>
          <w:rFonts w:eastAsia="Times New Roman"/>
          <w:b/>
          <w:bCs/>
        </w:rPr>
        <w:t>-3</w:t>
      </w:r>
    </w:p>
    <w:p w:rsidR="00D310CD" w:rsidRPr="003E6AD2" w:rsidRDefault="003E6AD2">
      <w:pPr>
        <w:ind w:firstLine="567"/>
        <w:jc w:val="center"/>
      </w:pPr>
      <w:r w:rsidRPr="003E6AD2">
        <w:rPr>
          <w:rFonts w:eastAsia="Times New Roman"/>
          <w:b/>
          <w:bCs/>
        </w:rPr>
        <w:t>подведения итогов электронного аукциона</w:t>
      </w:r>
    </w:p>
    <w:p w:rsidR="00D310CD" w:rsidRPr="003E6AD2" w:rsidRDefault="003E6AD2">
      <w:pPr>
        <w:ind w:firstLine="567"/>
        <w:jc w:val="center"/>
      </w:pPr>
      <w:r w:rsidRPr="003E6AD2">
        <w:rPr>
          <w:rFonts w:eastAsia="Times New Roman"/>
          <w:b/>
          <w:bCs/>
        </w:rPr>
        <w:t>"Выполнение работ по содержанию технических средств организации дорожного движения в Петроградском районе Санкт-Петербурга в 2022 году"</w:t>
      </w:r>
    </w:p>
    <w:p w:rsidR="00D310CD" w:rsidRPr="003E6AD2" w:rsidRDefault="003E6AD2">
      <w:pPr>
        <w:ind w:firstLine="567"/>
        <w:jc w:val="center"/>
        <w:rPr>
          <w:rFonts w:eastAsia="Times New Roman"/>
          <w:b/>
          <w:bCs/>
        </w:rPr>
      </w:pPr>
      <w:r w:rsidRPr="003E6AD2">
        <w:rPr>
          <w:rFonts w:eastAsia="Times New Roman"/>
          <w:b/>
          <w:bCs/>
        </w:rPr>
        <w:t xml:space="preserve">(№ </w:t>
      </w:r>
      <w:r w:rsidRPr="003E6AD2">
        <w:rPr>
          <w:rFonts w:eastAsia="Times New Roman"/>
          <w:b/>
          <w:bCs/>
        </w:rPr>
        <w:t>извещения</w:t>
      </w:r>
      <w:r w:rsidRPr="003E6AD2">
        <w:rPr>
          <w:rFonts w:eastAsia="Times New Roman"/>
          <w:b/>
          <w:bCs/>
        </w:rPr>
        <w:t xml:space="preserve"> 0372200213521000029) </w:t>
      </w:r>
    </w:p>
    <w:p w:rsidR="00D310CD" w:rsidRPr="003E6AD2" w:rsidRDefault="00D310CD">
      <w:pPr>
        <w:ind w:firstLine="567"/>
        <w:jc w:val="center"/>
      </w:pPr>
    </w:p>
    <w:p w:rsidR="00D310CD" w:rsidRPr="003E6AD2" w:rsidRDefault="003E6AD2">
      <w:pPr>
        <w:ind w:firstLine="567"/>
        <w:jc w:val="right"/>
      </w:pPr>
      <w:r w:rsidRPr="003E6AD2">
        <w:rPr>
          <w:rFonts w:eastAsia="Times New Roman"/>
        </w:rPr>
        <w:t>22.11.21 12:28:55 (</w:t>
      </w:r>
      <w:r w:rsidRPr="003E6AD2">
        <w:rPr>
          <w:rFonts w:eastAsia="Times New Roman"/>
          <w:lang w:val="en-US"/>
        </w:rPr>
        <w:t>MSK</w:t>
      </w:r>
      <w:r w:rsidRPr="003E6AD2">
        <w:rPr>
          <w:rFonts w:eastAsia="Times New Roman"/>
        </w:rPr>
        <w:t>+00:00)</w:t>
      </w:r>
    </w:p>
    <w:p w:rsidR="00D310CD" w:rsidRPr="003E6AD2" w:rsidRDefault="00D310CD">
      <w:pPr>
        <w:ind w:firstLine="567"/>
        <w:rPr>
          <w:rFonts w:eastAsia="Times New Roman"/>
        </w:rPr>
      </w:pPr>
    </w:p>
    <w:p w:rsidR="00D310CD" w:rsidRPr="003E6AD2" w:rsidRDefault="003E6AD2">
      <w:r w:rsidRPr="003E6AD2">
        <w:rPr>
          <w:rFonts w:eastAsia="Times New Roman"/>
        </w:rPr>
        <w:t>Место</w:t>
      </w:r>
      <w:r w:rsidRPr="003E6AD2">
        <w:rPr>
          <w:rFonts w:eastAsia="Times New Roman"/>
        </w:rPr>
        <w:t xml:space="preserve"> </w:t>
      </w:r>
      <w:r w:rsidRPr="003E6AD2">
        <w:rPr>
          <w:rFonts w:eastAsia="Times New Roman"/>
        </w:rPr>
        <w:t>публикации</w:t>
      </w:r>
      <w:r w:rsidRPr="003E6AD2">
        <w:rPr>
          <w:rFonts w:eastAsia="Times New Roman"/>
        </w:rPr>
        <w:t xml:space="preserve">: Российская Федерация, 192019, Санкт-Петербург, УЛ ХРУСТАЛЬНАЯ, 22/ЛИТ </w:t>
      </w:r>
      <w:proofErr w:type="gramStart"/>
      <w:r w:rsidRPr="003E6AD2">
        <w:rPr>
          <w:rFonts w:eastAsia="Times New Roman"/>
        </w:rPr>
        <w:t>А,Б</w:t>
      </w:r>
      <w:proofErr w:type="gramEnd"/>
    </w:p>
    <w:p w:rsidR="00D310CD" w:rsidRPr="003E6AD2" w:rsidRDefault="00D310CD">
      <w:pPr>
        <w:rPr>
          <w:rFonts w:eastAsia="Times New Roman"/>
        </w:rPr>
      </w:pPr>
    </w:p>
    <w:p w:rsidR="00D310CD" w:rsidRPr="003E6AD2" w:rsidRDefault="003E6AD2">
      <w:r w:rsidRPr="003E6AD2">
        <w:rPr>
          <w:rFonts w:eastAsia="Times New Roman"/>
        </w:rPr>
        <w:t>Организатор</w:t>
      </w:r>
      <w:r w:rsidRPr="003E6AD2">
        <w:rPr>
          <w:rFonts w:eastAsia="Times New Roman"/>
        </w:rPr>
        <w:t xml:space="preserve"> </w:t>
      </w:r>
      <w:r w:rsidRPr="003E6AD2">
        <w:rPr>
          <w:rFonts w:eastAsia="Times New Roman"/>
        </w:rPr>
        <w:t>аукциона</w:t>
      </w:r>
      <w:r w:rsidRPr="003E6AD2">
        <w:rPr>
          <w:rFonts w:eastAsia="Times New Roman"/>
        </w:rPr>
        <w:t>: САНКТ-ПЕТЕРБУРГСКОЕ ГОСУДАРСТВЕННОЕ КАЗЕННОЕ УЧРЕЖДЕНИЕ "ДИРЕКЦИЯ ПО ОРГАНИЗАЦИИ ДОРОЖНОГО ДВИЖЕНИЯ САНКТ-ПЕТЕРБУРГА"</w:t>
      </w:r>
    </w:p>
    <w:p w:rsidR="00D310CD" w:rsidRPr="003E6AD2" w:rsidRDefault="00D310CD">
      <w:pPr>
        <w:rPr>
          <w:rFonts w:eastAsia="Times New Roman"/>
        </w:rPr>
      </w:pPr>
    </w:p>
    <w:p w:rsidR="00D310CD" w:rsidRPr="003E6AD2" w:rsidRDefault="003E6AD2">
      <w:r w:rsidRPr="003E6AD2">
        <w:rPr>
          <w:rFonts w:eastAsia="Times New Roman"/>
        </w:rPr>
        <w:t>Заказчик: САНКТ-ПЕТЕРБ</w:t>
      </w:r>
      <w:r w:rsidRPr="003E6AD2">
        <w:rPr>
          <w:rFonts w:eastAsia="Times New Roman"/>
        </w:rPr>
        <w:t>УРГСКОЕ ГОСУДАРСТВЕННОЕ КАЗЕННОЕ УЧРЕЖДЕНИЕ "ДИРЕКЦИЯ ПО ОРГАНИЗАЦИИ ДОРОЖНОГО ДВИЖЕНИЯ САНКТ-ПЕТЕРБУРГА"</w:t>
      </w:r>
    </w:p>
    <w:p w:rsidR="00D310CD" w:rsidRPr="003E6AD2" w:rsidRDefault="00D310CD">
      <w:pPr>
        <w:rPr>
          <w:rFonts w:eastAsia="Times New Roman"/>
        </w:rPr>
      </w:pPr>
    </w:p>
    <w:p w:rsidR="00D310CD" w:rsidRPr="003E6AD2" w:rsidRDefault="003E6AD2">
      <w:r w:rsidRPr="003E6AD2">
        <w:rPr>
          <w:rFonts w:eastAsia="Times New Roman"/>
        </w:rPr>
        <w:t>Наименование</w:t>
      </w:r>
      <w:r w:rsidRPr="003E6AD2">
        <w:rPr>
          <w:rFonts w:eastAsia="Times New Roman"/>
        </w:rPr>
        <w:t xml:space="preserve"> </w:t>
      </w:r>
      <w:r w:rsidRPr="003E6AD2">
        <w:rPr>
          <w:rFonts w:eastAsia="Times New Roman"/>
        </w:rPr>
        <w:t>закупки</w:t>
      </w:r>
      <w:r w:rsidRPr="003E6AD2">
        <w:rPr>
          <w:rFonts w:eastAsia="Times New Roman"/>
        </w:rPr>
        <w:t>: Выполнение работ по содержанию технических средств организации дорожного движения в Петроградском районе Санкт-Петербурга в 202</w:t>
      </w:r>
      <w:r w:rsidRPr="003E6AD2">
        <w:rPr>
          <w:rFonts w:eastAsia="Times New Roman"/>
        </w:rPr>
        <w:t xml:space="preserve">2 году </w:t>
      </w:r>
    </w:p>
    <w:p w:rsidR="00D310CD" w:rsidRPr="003E6AD2" w:rsidRDefault="00D310CD">
      <w:pPr>
        <w:rPr>
          <w:rFonts w:eastAsia="Times New Roman"/>
        </w:rPr>
      </w:pPr>
    </w:p>
    <w:p w:rsidR="00D310CD" w:rsidRPr="003E6AD2" w:rsidRDefault="003E6AD2">
      <w:pPr>
        <w:rPr>
          <w:rFonts w:eastAsia="Times New Roman"/>
        </w:rPr>
      </w:pPr>
      <w:r w:rsidRPr="003E6AD2">
        <w:rPr>
          <w:rFonts w:eastAsia="Times New Roman"/>
        </w:rPr>
        <w:t>Идентификационный код закупки: 212780114580478110100101910014211244</w:t>
      </w:r>
    </w:p>
    <w:p w:rsidR="00D310CD" w:rsidRPr="003E6AD2" w:rsidRDefault="00D310CD"/>
    <w:p w:rsidR="00D310CD" w:rsidRPr="003E6AD2" w:rsidRDefault="003E6AD2">
      <w:r w:rsidRPr="003E6AD2">
        <w:rPr>
          <w:rFonts w:eastAsia="Times New Roman"/>
        </w:rPr>
        <w:t>Начальная (максимальная) цена контракта/Максимальное значение цены контракта: 25 720 197,79 руб.</w:t>
      </w:r>
    </w:p>
    <w:p w:rsidR="00D310CD" w:rsidRPr="003E6AD2" w:rsidRDefault="00D310CD">
      <w:pPr>
        <w:rPr>
          <w:rFonts w:eastAsia="Times New Roman"/>
        </w:rPr>
      </w:pPr>
    </w:p>
    <w:p w:rsidR="00D310CD" w:rsidRPr="003E6AD2" w:rsidRDefault="003E6AD2">
      <w:r w:rsidRPr="003E6AD2">
        <w:rPr>
          <w:rFonts w:eastAsia="Times New Roman"/>
        </w:rPr>
        <w:t>Снижение</w:t>
      </w:r>
      <w:r w:rsidRPr="003E6AD2">
        <w:rPr>
          <w:rFonts w:eastAsia="Times New Roman"/>
        </w:rPr>
        <w:t xml:space="preserve"> </w:t>
      </w:r>
      <w:r w:rsidRPr="003E6AD2">
        <w:rPr>
          <w:rFonts w:eastAsia="Times New Roman"/>
        </w:rPr>
        <w:t>НМЦК</w:t>
      </w:r>
      <w:r w:rsidRPr="003E6AD2">
        <w:rPr>
          <w:rFonts w:eastAsia="Times New Roman"/>
        </w:rPr>
        <w:t>, %: 6.00</w:t>
      </w:r>
    </w:p>
    <w:p w:rsidR="00D310CD" w:rsidRPr="003E6AD2" w:rsidRDefault="00D310CD">
      <w:pPr>
        <w:rPr>
          <w:rFonts w:eastAsia="Times New Roman"/>
        </w:rPr>
      </w:pPr>
    </w:p>
    <w:p w:rsidR="00D310CD" w:rsidRPr="003E6AD2" w:rsidRDefault="003E6AD2">
      <w:r w:rsidRPr="003E6AD2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310CD" w:rsidRPr="003E6AD2">
        <w:tc>
          <w:tcPr>
            <w:tcW w:w="3400" w:type="dxa"/>
            <w:shd w:val="clear" w:color="auto" w:fill="auto"/>
          </w:tcPr>
          <w:p w:rsidR="00D310CD" w:rsidRPr="003E6AD2" w:rsidRDefault="003E6AD2">
            <w:proofErr w:type="spellStart"/>
            <w:r w:rsidRPr="003E6AD2">
              <w:rPr>
                <w:lang w:val="en-US"/>
              </w:rPr>
              <w:t>Председатель</w:t>
            </w:r>
            <w:proofErr w:type="spellEnd"/>
            <w:r w:rsidRPr="003E6AD2">
              <w:rPr>
                <w:lang w:val="en-US"/>
              </w:rPr>
              <w:t xml:space="preserve"> </w:t>
            </w:r>
            <w:proofErr w:type="spellStart"/>
            <w:r w:rsidRPr="003E6A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10CD" w:rsidRPr="003E6AD2" w:rsidRDefault="003E6AD2">
            <w:proofErr w:type="spellStart"/>
            <w:r w:rsidRPr="003E6AD2">
              <w:rPr>
                <w:lang w:val="en-US"/>
              </w:rPr>
              <w:t>Ушатов</w:t>
            </w:r>
            <w:proofErr w:type="spellEnd"/>
            <w:r w:rsidRPr="003E6AD2">
              <w:rPr>
                <w:lang w:val="en-US"/>
              </w:rPr>
              <w:t xml:space="preserve"> Юрий </w:t>
            </w:r>
            <w:proofErr w:type="spellStart"/>
            <w:r w:rsidRPr="003E6AD2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10CD" w:rsidRPr="003E6AD2" w:rsidRDefault="003E6AD2">
            <w:proofErr w:type="spellStart"/>
            <w:r w:rsidRPr="003E6AD2">
              <w:rPr>
                <w:lang w:val="en-US"/>
              </w:rPr>
              <w:t>Присутствует</w:t>
            </w:r>
            <w:proofErr w:type="spellEnd"/>
          </w:p>
        </w:tc>
      </w:tr>
      <w:tr w:rsidR="00D310CD" w:rsidRPr="003E6AD2">
        <w:tc>
          <w:tcPr>
            <w:tcW w:w="3400" w:type="dxa"/>
            <w:shd w:val="clear" w:color="auto" w:fill="auto"/>
          </w:tcPr>
          <w:p w:rsidR="00D310CD" w:rsidRPr="003E6AD2" w:rsidRDefault="003E6AD2">
            <w:proofErr w:type="spellStart"/>
            <w:r w:rsidRPr="003E6AD2">
              <w:rPr>
                <w:lang w:val="en-US"/>
              </w:rPr>
              <w:t>Зам</w:t>
            </w:r>
            <w:proofErr w:type="spellEnd"/>
            <w:r w:rsidRPr="003E6AD2">
              <w:rPr>
                <w:lang w:val="en-US"/>
              </w:rPr>
              <w:t xml:space="preserve">. </w:t>
            </w:r>
            <w:proofErr w:type="spellStart"/>
            <w:r w:rsidRPr="003E6AD2">
              <w:rPr>
                <w:lang w:val="en-US"/>
              </w:rPr>
              <w:t>председателя</w:t>
            </w:r>
            <w:proofErr w:type="spellEnd"/>
            <w:r w:rsidRPr="003E6AD2">
              <w:rPr>
                <w:lang w:val="en-US"/>
              </w:rPr>
              <w:t xml:space="preserve"> </w:t>
            </w:r>
            <w:proofErr w:type="spellStart"/>
            <w:r w:rsidRPr="003E6A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10CD" w:rsidRPr="003E6AD2" w:rsidRDefault="003E6AD2">
            <w:r w:rsidRPr="003E6AD2">
              <w:rPr>
                <w:lang w:val="en-US"/>
              </w:rPr>
              <w:t>Тажетдинов Фазиль Ростямович</w:t>
            </w:r>
          </w:p>
        </w:tc>
        <w:tc>
          <w:tcPr>
            <w:tcW w:w="3125" w:type="dxa"/>
            <w:shd w:val="clear" w:color="auto" w:fill="auto"/>
          </w:tcPr>
          <w:p w:rsidR="00D310CD" w:rsidRPr="003E6AD2" w:rsidRDefault="003E6AD2">
            <w:proofErr w:type="spellStart"/>
            <w:r w:rsidRPr="003E6AD2">
              <w:rPr>
                <w:lang w:val="en-US"/>
              </w:rPr>
              <w:t>Присутствует</w:t>
            </w:r>
            <w:proofErr w:type="spellEnd"/>
          </w:p>
        </w:tc>
      </w:tr>
      <w:tr w:rsidR="00D310CD" w:rsidRPr="003E6AD2">
        <w:tc>
          <w:tcPr>
            <w:tcW w:w="3400" w:type="dxa"/>
            <w:shd w:val="clear" w:color="auto" w:fill="auto"/>
          </w:tcPr>
          <w:p w:rsidR="00D310CD" w:rsidRPr="003E6AD2" w:rsidRDefault="003E6AD2">
            <w:proofErr w:type="spellStart"/>
            <w:r w:rsidRPr="003E6AD2">
              <w:rPr>
                <w:lang w:val="en-US"/>
              </w:rPr>
              <w:t>Член</w:t>
            </w:r>
            <w:proofErr w:type="spellEnd"/>
            <w:r w:rsidRPr="003E6AD2">
              <w:rPr>
                <w:lang w:val="en-US"/>
              </w:rPr>
              <w:t xml:space="preserve"> </w:t>
            </w:r>
            <w:proofErr w:type="spellStart"/>
            <w:r w:rsidRPr="003E6A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10CD" w:rsidRPr="003E6AD2" w:rsidRDefault="003E6AD2">
            <w:r w:rsidRPr="003E6AD2">
              <w:rPr>
                <w:lang w:val="en-US"/>
              </w:rPr>
              <w:t>Муравьева Инна Викторовна</w:t>
            </w:r>
          </w:p>
        </w:tc>
        <w:tc>
          <w:tcPr>
            <w:tcW w:w="3125" w:type="dxa"/>
            <w:shd w:val="clear" w:color="auto" w:fill="auto"/>
          </w:tcPr>
          <w:p w:rsidR="00D310CD" w:rsidRPr="003E6AD2" w:rsidRDefault="003E6AD2">
            <w:proofErr w:type="spellStart"/>
            <w:r w:rsidRPr="003E6AD2">
              <w:rPr>
                <w:lang w:val="en-US"/>
              </w:rPr>
              <w:t>Присутствует</w:t>
            </w:r>
            <w:proofErr w:type="spellEnd"/>
          </w:p>
        </w:tc>
      </w:tr>
      <w:tr w:rsidR="00D310CD" w:rsidRPr="003E6AD2">
        <w:tc>
          <w:tcPr>
            <w:tcW w:w="3400" w:type="dxa"/>
            <w:shd w:val="clear" w:color="auto" w:fill="auto"/>
          </w:tcPr>
          <w:p w:rsidR="00D310CD" w:rsidRPr="003E6AD2" w:rsidRDefault="003E6AD2">
            <w:proofErr w:type="spellStart"/>
            <w:r w:rsidRPr="003E6AD2">
              <w:rPr>
                <w:lang w:val="en-US"/>
              </w:rPr>
              <w:t>Член</w:t>
            </w:r>
            <w:proofErr w:type="spellEnd"/>
            <w:r w:rsidRPr="003E6AD2">
              <w:rPr>
                <w:lang w:val="en-US"/>
              </w:rPr>
              <w:t xml:space="preserve"> </w:t>
            </w:r>
            <w:proofErr w:type="spellStart"/>
            <w:r w:rsidRPr="003E6A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10CD" w:rsidRPr="003E6AD2" w:rsidRDefault="003E6AD2">
            <w:proofErr w:type="spellStart"/>
            <w:r w:rsidRPr="003E6AD2">
              <w:rPr>
                <w:lang w:val="en-US"/>
              </w:rPr>
              <w:t>Богомазов</w:t>
            </w:r>
            <w:proofErr w:type="spellEnd"/>
            <w:r w:rsidRPr="003E6AD2">
              <w:rPr>
                <w:lang w:val="en-US"/>
              </w:rPr>
              <w:t xml:space="preserve"> </w:t>
            </w:r>
            <w:proofErr w:type="spellStart"/>
            <w:r w:rsidRPr="003E6AD2">
              <w:rPr>
                <w:lang w:val="en-US"/>
              </w:rPr>
              <w:t>Олег</w:t>
            </w:r>
            <w:proofErr w:type="spellEnd"/>
            <w:r w:rsidRPr="003E6AD2">
              <w:rPr>
                <w:lang w:val="en-US"/>
              </w:rPr>
              <w:t xml:space="preserve"> </w:t>
            </w:r>
            <w:proofErr w:type="spellStart"/>
            <w:r w:rsidRPr="003E6AD2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10CD" w:rsidRPr="003E6AD2" w:rsidRDefault="003E6AD2">
            <w:proofErr w:type="spellStart"/>
            <w:r w:rsidRPr="003E6AD2">
              <w:rPr>
                <w:lang w:val="en-US"/>
              </w:rPr>
              <w:t>Отсутствует</w:t>
            </w:r>
            <w:proofErr w:type="spellEnd"/>
          </w:p>
        </w:tc>
      </w:tr>
      <w:tr w:rsidR="00D310CD" w:rsidRPr="003E6AD2">
        <w:tc>
          <w:tcPr>
            <w:tcW w:w="3400" w:type="dxa"/>
            <w:shd w:val="clear" w:color="auto" w:fill="auto"/>
          </w:tcPr>
          <w:p w:rsidR="00D310CD" w:rsidRPr="003E6AD2" w:rsidRDefault="003E6AD2">
            <w:proofErr w:type="spellStart"/>
            <w:r w:rsidRPr="003E6AD2">
              <w:rPr>
                <w:lang w:val="en-US"/>
              </w:rPr>
              <w:t>Член</w:t>
            </w:r>
            <w:proofErr w:type="spellEnd"/>
            <w:r w:rsidRPr="003E6AD2">
              <w:rPr>
                <w:lang w:val="en-US"/>
              </w:rPr>
              <w:t xml:space="preserve"> </w:t>
            </w:r>
            <w:proofErr w:type="spellStart"/>
            <w:r w:rsidRPr="003E6A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10CD" w:rsidRPr="003E6AD2" w:rsidRDefault="003E6AD2">
            <w:proofErr w:type="spellStart"/>
            <w:r w:rsidRPr="003E6AD2">
              <w:rPr>
                <w:lang w:val="en-US"/>
              </w:rPr>
              <w:t>Монзина</w:t>
            </w:r>
            <w:proofErr w:type="spellEnd"/>
            <w:r w:rsidRPr="003E6AD2">
              <w:rPr>
                <w:lang w:val="en-US"/>
              </w:rPr>
              <w:t xml:space="preserve"> Мария Владимировна</w:t>
            </w:r>
          </w:p>
        </w:tc>
        <w:tc>
          <w:tcPr>
            <w:tcW w:w="3125" w:type="dxa"/>
            <w:shd w:val="clear" w:color="auto" w:fill="auto"/>
          </w:tcPr>
          <w:p w:rsidR="00D310CD" w:rsidRPr="003E6AD2" w:rsidRDefault="003E6AD2">
            <w:proofErr w:type="spellStart"/>
            <w:r w:rsidRPr="003E6AD2">
              <w:rPr>
                <w:lang w:val="en-US"/>
              </w:rPr>
              <w:t>Отсутствует</w:t>
            </w:r>
            <w:proofErr w:type="spellEnd"/>
          </w:p>
        </w:tc>
      </w:tr>
      <w:tr w:rsidR="00D310CD" w:rsidRPr="003E6AD2">
        <w:tc>
          <w:tcPr>
            <w:tcW w:w="3400" w:type="dxa"/>
            <w:shd w:val="clear" w:color="auto" w:fill="auto"/>
          </w:tcPr>
          <w:p w:rsidR="00D310CD" w:rsidRPr="003E6AD2" w:rsidRDefault="003E6AD2">
            <w:proofErr w:type="spellStart"/>
            <w:r w:rsidRPr="003E6AD2">
              <w:rPr>
                <w:lang w:val="en-US"/>
              </w:rPr>
              <w:t>Член</w:t>
            </w:r>
            <w:proofErr w:type="spellEnd"/>
            <w:r w:rsidRPr="003E6AD2">
              <w:rPr>
                <w:lang w:val="en-US"/>
              </w:rPr>
              <w:t xml:space="preserve"> </w:t>
            </w:r>
            <w:proofErr w:type="spellStart"/>
            <w:r w:rsidRPr="003E6A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10CD" w:rsidRPr="003E6AD2" w:rsidRDefault="003E6AD2">
            <w:r w:rsidRPr="003E6AD2">
              <w:rPr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D310CD" w:rsidRPr="003E6AD2" w:rsidRDefault="003E6AD2">
            <w:proofErr w:type="spellStart"/>
            <w:r w:rsidRPr="003E6AD2">
              <w:rPr>
                <w:lang w:val="en-US"/>
              </w:rPr>
              <w:t>Присутствует</w:t>
            </w:r>
            <w:proofErr w:type="spellEnd"/>
          </w:p>
        </w:tc>
      </w:tr>
      <w:tr w:rsidR="00D310CD" w:rsidRPr="003E6AD2">
        <w:tc>
          <w:tcPr>
            <w:tcW w:w="3400" w:type="dxa"/>
            <w:shd w:val="clear" w:color="auto" w:fill="auto"/>
          </w:tcPr>
          <w:p w:rsidR="00D310CD" w:rsidRPr="003E6AD2" w:rsidRDefault="003E6AD2">
            <w:proofErr w:type="spellStart"/>
            <w:r w:rsidRPr="003E6AD2">
              <w:rPr>
                <w:lang w:val="en-US"/>
              </w:rPr>
              <w:t>Член</w:t>
            </w:r>
            <w:proofErr w:type="spellEnd"/>
            <w:r w:rsidRPr="003E6AD2">
              <w:rPr>
                <w:lang w:val="en-US"/>
              </w:rPr>
              <w:t xml:space="preserve"> </w:t>
            </w:r>
            <w:proofErr w:type="spellStart"/>
            <w:r w:rsidRPr="003E6A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10CD" w:rsidRPr="003E6AD2" w:rsidRDefault="003E6AD2">
            <w:r w:rsidRPr="003E6AD2">
              <w:rPr>
                <w:lang w:val="en-US"/>
              </w:rPr>
              <w:t>Стельмащук Юрий Олегович</w:t>
            </w:r>
          </w:p>
        </w:tc>
        <w:tc>
          <w:tcPr>
            <w:tcW w:w="3125" w:type="dxa"/>
            <w:shd w:val="clear" w:color="auto" w:fill="auto"/>
          </w:tcPr>
          <w:p w:rsidR="00D310CD" w:rsidRPr="003E6AD2" w:rsidRDefault="003E6AD2">
            <w:proofErr w:type="spellStart"/>
            <w:r w:rsidRPr="003E6AD2">
              <w:rPr>
                <w:lang w:val="en-US"/>
              </w:rPr>
              <w:t>Присутствует</w:t>
            </w:r>
            <w:proofErr w:type="spellEnd"/>
          </w:p>
        </w:tc>
      </w:tr>
      <w:tr w:rsidR="00D310CD" w:rsidRPr="003E6AD2">
        <w:tc>
          <w:tcPr>
            <w:tcW w:w="3400" w:type="dxa"/>
            <w:shd w:val="clear" w:color="auto" w:fill="auto"/>
          </w:tcPr>
          <w:p w:rsidR="00D310CD" w:rsidRPr="003E6AD2" w:rsidRDefault="003E6AD2">
            <w:proofErr w:type="spellStart"/>
            <w:r w:rsidRPr="003E6AD2">
              <w:rPr>
                <w:lang w:val="en-US"/>
              </w:rPr>
              <w:t>Член</w:t>
            </w:r>
            <w:proofErr w:type="spellEnd"/>
            <w:r w:rsidRPr="003E6AD2">
              <w:rPr>
                <w:lang w:val="en-US"/>
              </w:rPr>
              <w:t xml:space="preserve"> </w:t>
            </w:r>
            <w:proofErr w:type="spellStart"/>
            <w:r w:rsidRPr="003E6A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10CD" w:rsidRPr="003E6AD2" w:rsidRDefault="003E6AD2">
            <w:proofErr w:type="spellStart"/>
            <w:r w:rsidRPr="003E6AD2">
              <w:rPr>
                <w:lang w:val="en-US"/>
              </w:rPr>
              <w:t>Болденков</w:t>
            </w:r>
            <w:proofErr w:type="spellEnd"/>
            <w:r w:rsidRPr="003E6AD2">
              <w:rPr>
                <w:lang w:val="en-US"/>
              </w:rPr>
              <w:t xml:space="preserve"> </w:t>
            </w:r>
            <w:proofErr w:type="spellStart"/>
            <w:r w:rsidRPr="003E6AD2">
              <w:rPr>
                <w:lang w:val="en-US"/>
              </w:rPr>
              <w:t>Павел</w:t>
            </w:r>
            <w:proofErr w:type="spellEnd"/>
            <w:r w:rsidRPr="003E6AD2">
              <w:rPr>
                <w:lang w:val="en-US"/>
              </w:rPr>
              <w:t xml:space="preserve"> Владимирович</w:t>
            </w:r>
          </w:p>
        </w:tc>
        <w:tc>
          <w:tcPr>
            <w:tcW w:w="3125" w:type="dxa"/>
            <w:shd w:val="clear" w:color="auto" w:fill="auto"/>
          </w:tcPr>
          <w:p w:rsidR="00D310CD" w:rsidRPr="003E6AD2" w:rsidRDefault="003E6AD2">
            <w:proofErr w:type="spellStart"/>
            <w:r w:rsidRPr="003E6AD2">
              <w:rPr>
                <w:lang w:val="en-US"/>
              </w:rPr>
              <w:t>Отсутствует</w:t>
            </w:r>
            <w:proofErr w:type="spellEnd"/>
          </w:p>
        </w:tc>
      </w:tr>
      <w:tr w:rsidR="00D310CD" w:rsidRPr="003E6AD2">
        <w:tc>
          <w:tcPr>
            <w:tcW w:w="3400" w:type="dxa"/>
            <w:shd w:val="clear" w:color="auto" w:fill="auto"/>
          </w:tcPr>
          <w:p w:rsidR="00D310CD" w:rsidRPr="003E6AD2" w:rsidRDefault="003E6AD2">
            <w:proofErr w:type="spellStart"/>
            <w:r w:rsidRPr="003E6AD2">
              <w:rPr>
                <w:lang w:val="en-US"/>
              </w:rPr>
              <w:t>Член</w:t>
            </w:r>
            <w:proofErr w:type="spellEnd"/>
            <w:r w:rsidRPr="003E6AD2">
              <w:rPr>
                <w:lang w:val="en-US"/>
              </w:rPr>
              <w:t xml:space="preserve"> </w:t>
            </w:r>
            <w:proofErr w:type="spellStart"/>
            <w:r w:rsidRPr="003E6A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10CD" w:rsidRPr="003E6AD2" w:rsidRDefault="003E6AD2">
            <w:proofErr w:type="spellStart"/>
            <w:r w:rsidRPr="003E6AD2">
              <w:rPr>
                <w:lang w:val="en-US"/>
              </w:rPr>
              <w:t>Яковлева</w:t>
            </w:r>
            <w:proofErr w:type="spellEnd"/>
            <w:r w:rsidRPr="003E6AD2">
              <w:rPr>
                <w:lang w:val="en-US"/>
              </w:rPr>
              <w:t xml:space="preserve"> </w:t>
            </w:r>
            <w:proofErr w:type="spellStart"/>
            <w:r w:rsidRPr="003E6AD2">
              <w:rPr>
                <w:lang w:val="en-US"/>
              </w:rPr>
              <w:t>Алла</w:t>
            </w:r>
            <w:proofErr w:type="spellEnd"/>
            <w:r w:rsidRPr="003E6AD2">
              <w:rPr>
                <w:lang w:val="en-US"/>
              </w:rPr>
              <w:t xml:space="preserve"> </w:t>
            </w:r>
            <w:proofErr w:type="spellStart"/>
            <w:r w:rsidRPr="003E6AD2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10CD" w:rsidRPr="003E6AD2" w:rsidRDefault="003E6AD2">
            <w:proofErr w:type="spellStart"/>
            <w:r w:rsidRPr="003E6AD2">
              <w:rPr>
                <w:lang w:val="en-US"/>
              </w:rPr>
              <w:t>Отсутствует</w:t>
            </w:r>
            <w:proofErr w:type="spellEnd"/>
          </w:p>
        </w:tc>
      </w:tr>
      <w:tr w:rsidR="00D310CD" w:rsidRPr="003E6AD2">
        <w:tc>
          <w:tcPr>
            <w:tcW w:w="3400" w:type="dxa"/>
            <w:shd w:val="clear" w:color="auto" w:fill="auto"/>
          </w:tcPr>
          <w:p w:rsidR="00D310CD" w:rsidRPr="003E6AD2" w:rsidRDefault="003E6AD2">
            <w:r w:rsidRPr="003E6AD2">
              <w:t xml:space="preserve">Секретарь комиссии (без права </w:t>
            </w:r>
            <w:r w:rsidRPr="003E6AD2">
              <w:t>голоса)</w:t>
            </w:r>
          </w:p>
        </w:tc>
        <w:tc>
          <w:tcPr>
            <w:tcW w:w="3402" w:type="dxa"/>
            <w:shd w:val="clear" w:color="auto" w:fill="auto"/>
          </w:tcPr>
          <w:p w:rsidR="00D310CD" w:rsidRPr="003E6AD2" w:rsidRDefault="003E6AD2">
            <w:r w:rsidRPr="003E6AD2">
              <w:rPr>
                <w:lang w:val="en-US"/>
              </w:rPr>
              <w:t>Павлова 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D310CD" w:rsidRPr="003E6AD2" w:rsidRDefault="003E6AD2">
            <w:proofErr w:type="spellStart"/>
            <w:r w:rsidRPr="003E6AD2">
              <w:rPr>
                <w:lang w:val="en-US"/>
              </w:rPr>
              <w:t>Отсутствует</w:t>
            </w:r>
            <w:proofErr w:type="spellEnd"/>
          </w:p>
        </w:tc>
      </w:tr>
      <w:tr w:rsidR="00D310CD" w:rsidRPr="003E6AD2">
        <w:tc>
          <w:tcPr>
            <w:tcW w:w="3400" w:type="dxa"/>
            <w:shd w:val="clear" w:color="auto" w:fill="auto"/>
          </w:tcPr>
          <w:p w:rsidR="00D310CD" w:rsidRPr="003E6AD2" w:rsidRDefault="003E6AD2">
            <w:r w:rsidRPr="003E6AD2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D310CD" w:rsidRPr="003E6AD2" w:rsidRDefault="003E6AD2">
            <w:r w:rsidRPr="003E6AD2">
              <w:rPr>
                <w:lang w:val="en-US"/>
              </w:rPr>
              <w:t>Асадли Орхан РауфОглы</w:t>
            </w:r>
          </w:p>
        </w:tc>
        <w:tc>
          <w:tcPr>
            <w:tcW w:w="3125" w:type="dxa"/>
            <w:shd w:val="clear" w:color="auto" w:fill="auto"/>
          </w:tcPr>
          <w:p w:rsidR="00D310CD" w:rsidRPr="003E6AD2" w:rsidRDefault="003E6AD2">
            <w:proofErr w:type="spellStart"/>
            <w:r w:rsidRPr="003E6AD2">
              <w:rPr>
                <w:lang w:val="en-US"/>
              </w:rPr>
              <w:t>Отсутствует</w:t>
            </w:r>
            <w:proofErr w:type="spellEnd"/>
          </w:p>
        </w:tc>
      </w:tr>
      <w:tr w:rsidR="00D310CD" w:rsidRPr="003E6AD2">
        <w:tc>
          <w:tcPr>
            <w:tcW w:w="3400" w:type="dxa"/>
            <w:shd w:val="clear" w:color="auto" w:fill="auto"/>
          </w:tcPr>
          <w:p w:rsidR="00D310CD" w:rsidRPr="003E6AD2" w:rsidRDefault="003E6AD2">
            <w:r w:rsidRPr="003E6AD2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D310CD" w:rsidRPr="003E6AD2" w:rsidRDefault="003E6AD2">
            <w:r w:rsidRPr="003E6AD2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3125" w:type="dxa"/>
            <w:shd w:val="clear" w:color="auto" w:fill="auto"/>
          </w:tcPr>
          <w:p w:rsidR="00D310CD" w:rsidRPr="003E6AD2" w:rsidRDefault="003E6AD2">
            <w:proofErr w:type="spellStart"/>
            <w:r w:rsidRPr="003E6AD2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D310CD" w:rsidRPr="003E6AD2" w:rsidRDefault="00D310CD">
      <w:pPr>
        <w:rPr>
          <w:rFonts w:eastAsia="Times New Roman"/>
        </w:rPr>
      </w:pPr>
    </w:p>
    <w:p w:rsidR="00D310CD" w:rsidRPr="003E6AD2" w:rsidRDefault="003E6AD2">
      <w:pPr>
        <w:jc w:val="both"/>
      </w:pPr>
      <w:r w:rsidRPr="003E6AD2">
        <w:rPr>
          <w:rFonts w:eastAsia="Times New Roman"/>
        </w:rPr>
        <w:t>Заседание комиссии правомочно, кворум имеется.</w:t>
      </w:r>
    </w:p>
    <w:p w:rsidR="00D310CD" w:rsidRPr="003E6AD2" w:rsidRDefault="00D310CD">
      <w:pPr>
        <w:rPr>
          <w:rFonts w:eastAsia="Times New Roman"/>
        </w:rPr>
      </w:pPr>
    </w:p>
    <w:p w:rsidR="00D310CD" w:rsidRPr="003E6AD2" w:rsidRDefault="003E6AD2">
      <w:r w:rsidRPr="003E6AD2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310CD" w:rsidRPr="003E6AD2" w:rsidRDefault="00D310CD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310CD" w:rsidRPr="003E6AD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310CD" w:rsidRPr="003E6AD2" w:rsidRDefault="003E6AD2">
            <w:r w:rsidRPr="003E6AD2">
              <w:rPr>
                <w:rFonts w:eastAsia="Times New Roman"/>
              </w:rPr>
              <w:t>Сведения об участниках аукц</w:t>
            </w:r>
            <w:r w:rsidRPr="003E6AD2">
              <w:rPr>
                <w:rFonts w:eastAsia="Times New Roman"/>
              </w:rPr>
              <w:t>иона:</w:t>
            </w:r>
          </w:p>
        </w:tc>
      </w:tr>
      <w:tr w:rsidR="00D310CD" w:rsidRPr="003E6AD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10CD" w:rsidRPr="003E6AD2" w:rsidRDefault="003E6AD2">
            <w:pPr>
              <w:jc w:val="center"/>
            </w:pPr>
            <w:r w:rsidRPr="003E6AD2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10CD" w:rsidRPr="003E6AD2" w:rsidRDefault="003E6AD2">
            <w:pPr>
              <w:jc w:val="center"/>
            </w:pPr>
            <w:r w:rsidRPr="003E6AD2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10CD" w:rsidRPr="003E6AD2" w:rsidRDefault="003E6AD2">
            <w:pPr>
              <w:jc w:val="center"/>
            </w:pPr>
            <w:r w:rsidRPr="003E6AD2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D310CD" w:rsidRPr="003E6AD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EA-129300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r w:rsidRPr="003E6AD2">
              <w:t>ОБЩЕСТВО С ОГРАНИЧЕННОЙ ОТВЕТСТВЕННОСТЬЮ "ЦЕНТР АВРО СЕВЕРО-ЗАПАД" / 4703151681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34 767 131</w:t>
            </w:r>
            <w:proofErr w:type="gramStart"/>
            <w:r w:rsidRPr="003E6AD2">
              <w:rPr>
                <w:lang w:val="en-US"/>
              </w:rPr>
              <w:t>,89</w:t>
            </w:r>
            <w:proofErr w:type="gramEnd"/>
            <w:r w:rsidRPr="003E6AD2">
              <w:rPr>
                <w:lang w:val="en-US"/>
              </w:rPr>
              <w:t xml:space="preserve"> </w:t>
            </w:r>
            <w:proofErr w:type="spellStart"/>
            <w:r w:rsidRPr="003E6AD2">
              <w:rPr>
                <w:lang w:val="en-US"/>
              </w:rPr>
              <w:t>руб</w:t>
            </w:r>
            <w:proofErr w:type="spellEnd"/>
            <w:r w:rsidRPr="003E6AD2">
              <w:rPr>
                <w:lang w:val="en-US"/>
              </w:rPr>
              <w:t>.</w:t>
            </w:r>
          </w:p>
        </w:tc>
      </w:tr>
      <w:tr w:rsidR="00D310CD" w:rsidRPr="003E6AD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EA-129129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r w:rsidRPr="003E6AD2">
              <w:t>ОБЩЕСТВО С ОГРАНИЧЕННОЙ ОТВЕТСТВЕННОСТЬЮ "ЭДС" / 7839081268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34 952 063</w:t>
            </w:r>
            <w:proofErr w:type="gramStart"/>
            <w:r w:rsidRPr="003E6AD2">
              <w:rPr>
                <w:lang w:val="en-US"/>
              </w:rPr>
              <w:t>,44</w:t>
            </w:r>
            <w:proofErr w:type="gramEnd"/>
            <w:r w:rsidRPr="003E6AD2">
              <w:rPr>
                <w:lang w:val="en-US"/>
              </w:rPr>
              <w:t xml:space="preserve"> </w:t>
            </w:r>
            <w:proofErr w:type="spellStart"/>
            <w:r w:rsidRPr="003E6AD2">
              <w:rPr>
                <w:lang w:val="en-US"/>
              </w:rPr>
              <w:t>руб</w:t>
            </w:r>
            <w:proofErr w:type="spellEnd"/>
            <w:r w:rsidRPr="003E6AD2">
              <w:rPr>
                <w:lang w:val="en-US"/>
              </w:rPr>
              <w:t>.</w:t>
            </w:r>
          </w:p>
        </w:tc>
      </w:tr>
      <w:tr w:rsidR="00D310CD" w:rsidRPr="003E6AD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EA-129326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r w:rsidRPr="003E6AD2">
              <w:t>ОБЩЕСТВО С ОГРАНИЧЕННОЙ ОТВЕТСТВЕННОСТЬЮ "ДЕВЕЛОПМЕНТ ТИМ" / 7813636236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36 431 515</w:t>
            </w:r>
            <w:proofErr w:type="gramStart"/>
            <w:r w:rsidRPr="003E6AD2">
              <w:rPr>
                <w:lang w:val="en-US"/>
              </w:rPr>
              <w:t>,84</w:t>
            </w:r>
            <w:proofErr w:type="gramEnd"/>
            <w:r w:rsidRPr="003E6AD2">
              <w:rPr>
                <w:lang w:val="en-US"/>
              </w:rPr>
              <w:t xml:space="preserve"> </w:t>
            </w:r>
            <w:proofErr w:type="spellStart"/>
            <w:r w:rsidRPr="003E6AD2">
              <w:rPr>
                <w:lang w:val="en-US"/>
              </w:rPr>
              <w:t>руб</w:t>
            </w:r>
            <w:proofErr w:type="spellEnd"/>
            <w:r w:rsidRPr="003E6AD2">
              <w:rPr>
                <w:lang w:val="en-US"/>
              </w:rPr>
              <w:t>.</w:t>
            </w:r>
          </w:p>
        </w:tc>
      </w:tr>
    </w:tbl>
    <w:p w:rsidR="00D310CD" w:rsidRPr="003E6AD2" w:rsidRDefault="00D310CD">
      <w:pPr>
        <w:rPr>
          <w:rFonts w:eastAsia="Times New Roman"/>
        </w:rPr>
      </w:pPr>
    </w:p>
    <w:p w:rsidR="00D310CD" w:rsidRPr="003E6AD2" w:rsidRDefault="00D310CD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D310CD" w:rsidRPr="003E6AD2">
        <w:tc>
          <w:tcPr>
            <w:tcW w:w="9976" w:type="dxa"/>
            <w:gridSpan w:val="4"/>
            <w:shd w:val="clear" w:color="auto" w:fill="auto"/>
          </w:tcPr>
          <w:p w:rsidR="00D310CD" w:rsidRPr="003E6AD2" w:rsidRDefault="003E6AD2">
            <w:pPr>
              <w:ind w:left="-45"/>
            </w:pPr>
            <w:r w:rsidRPr="003E6AD2">
              <w:rPr>
                <w:rFonts w:eastAsia="Times New Roman"/>
              </w:rPr>
              <w:lastRenderedPageBreak/>
              <w:t>Сведения о решении аукционной комиссии:</w:t>
            </w:r>
          </w:p>
        </w:tc>
      </w:tr>
      <w:tr w:rsidR="00D310CD" w:rsidRPr="003E6AD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10CD" w:rsidRPr="003E6AD2" w:rsidRDefault="003E6AD2">
            <w:pPr>
              <w:jc w:val="center"/>
            </w:pPr>
            <w:r w:rsidRPr="003E6AD2">
              <w:rPr>
                <w:rFonts w:eastAsia="Times New Roman"/>
              </w:rPr>
              <w:t xml:space="preserve">Идентификационный номер </w:t>
            </w:r>
            <w:r w:rsidRPr="003E6AD2">
              <w:rPr>
                <w:rFonts w:eastAsia="Times New Roman"/>
                <w:lang w:val="en-US"/>
              </w:rPr>
              <w:t xml:space="preserve">/ </w:t>
            </w:r>
            <w:r w:rsidRPr="003E6AD2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10CD" w:rsidRPr="003E6AD2" w:rsidRDefault="003E6AD2">
            <w:pPr>
              <w:overflowPunct w:val="0"/>
              <w:jc w:val="center"/>
            </w:pPr>
            <w:r w:rsidRPr="003E6AD2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10CD" w:rsidRPr="003E6AD2" w:rsidRDefault="003E6AD2">
            <w:pPr>
              <w:jc w:val="center"/>
            </w:pPr>
            <w:r w:rsidRPr="003E6AD2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10CD" w:rsidRPr="003E6AD2" w:rsidRDefault="003E6AD2">
            <w:pPr>
              <w:jc w:val="center"/>
            </w:pPr>
            <w:r w:rsidRPr="003E6AD2">
              <w:rPr>
                <w:rFonts w:eastAsia="Times New Roman"/>
              </w:rPr>
              <w:t>Решение  члена комиссии</w:t>
            </w:r>
          </w:p>
        </w:tc>
      </w:tr>
      <w:tr w:rsidR="00D310CD" w:rsidRPr="003E6AD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EA</w:t>
            </w:r>
            <w:r w:rsidRPr="003E6AD2">
              <w:t>-129300</w:t>
            </w:r>
          </w:p>
          <w:p w:rsidR="00D310CD" w:rsidRPr="003E6AD2" w:rsidRDefault="003E6AD2">
            <w:pPr>
              <w:pStyle w:val="af0"/>
            </w:pPr>
            <w:r w:rsidRPr="003E6AD2">
              <w:t>ОБЩЕСТВО С ОГРАНИЧЕННОЙ ОТВЕТСТВЕННОСТЬЮ "ЦЕНТР АВРО СЕВЕРО-ЗАП</w:t>
            </w:r>
            <w:r w:rsidRPr="003E6AD2">
              <w:t>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310CD" w:rsidRPr="003E6AD2" w:rsidRDefault="00D310CD">
            <w:pPr>
              <w:pStyle w:val="af0"/>
              <w:rPr>
                <w:rFonts w:eastAsia="Times New Roman"/>
                <w:lang w:val="en-US"/>
              </w:rPr>
            </w:pPr>
          </w:p>
          <w:p w:rsidR="00D310CD" w:rsidRPr="003E6AD2" w:rsidRDefault="003E6AD2">
            <w:pPr>
              <w:pStyle w:val="af0"/>
            </w:pPr>
            <w:r w:rsidRPr="003E6AD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lang w:val="en-US"/>
              </w:rPr>
              <w:t>Ушатов</w:t>
            </w:r>
            <w:proofErr w:type="spellEnd"/>
            <w:r w:rsidRPr="003E6AD2">
              <w:rPr>
                <w:lang w:val="en-US"/>
              </w:rPr>
              <w:t xml:space="preserve"> Юрий </w:t>
            </w:r>
            <w:proofErr w:type="spellStart"/>
            <w:r w:rsidRPr="003E6AD2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lang w:val="en-US"/>
              </w:rPr>
              <w:t>Соответствует</w:t>
            </w:r>
            <w:proofErr w:type="spellEnd"/>
          </w:p>
        </w:tc>
      </w:tr>
      <w:tr w:rsidR="00D310CD" w:rsidRPr="003E6A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EA</w:t>
            </w:r>
            <w:r w:rsidRPr="003E6AD2">
              <w:t>-129300</w:t>
            </w:r>
          </w:p>
          <w:p w:rsidR="00D310CD" w:rsidRPr="003E6AD2" w:rsidRDefault="003E6AD2">
            <w:pPr>
              <w:pStyle w:val="af0"/>
            </w:pPr>
            <w:r w:rsidRPr="003E6AD2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310CD" w:rsidRPr="003E6AD2" w:rsidRDefault="00D310CD">
            <w:pPr>
              <w:pStyle w:val="af0"/>
              <w:rPr>
                <w:rFonts w:eastAsia="Times New Roman"/>
                <w:lang w:val="en-US"/>
              </w:rPr>
            </w:pPr>
          </w:p>
          <w:p w:rsidR="00D310CD" w:rsidRPr="003E6AD2" w:rsidRDefault="003E6AD2">
            <w:pPr>
              <w:pStyle w:val="af0"/>
            </w:pPr>
            <w:r w:rsidRPr="003E6AD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lang w:val="en-US"/>
              </w:rPr>
              <w:t>Соответствует</w:t>
            </w:r>
            <w:proofErr w:type="spellEnd"/>
          </w:p>
        </w:tc>
      </w:tr>
      <w:tr w:rsidR="00D310CD" w:rsidRPr="003E6A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EA</w:t>
            </w:r>
            <w:r w:rsidRPr="003E6AD2">
              <w:t>-129300</w:t>
            </w:r>
          </w:p>
          <w:p w:rsidR="00D310CD" w:rsidRPr="003E6AD2" w:rsidRDefault="003E6AD2">
            <w:pPr>
              <w:pStyle w:val="af0"/>
            </w:pPr>
            <w:r w:rsidRPr="003E6AD2">
              <w:t xml:space="preserve">ОБЩЕСТВО С ОГРАНИЧЕННОЙ ОТВЕТСТВЕННОСТЬЮ "ЦЕНТР </w:t>
            </w:r>
            <w:r w:rsidRPr="003E6AD2">
              <w:t>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310CD" w:rsidRPr="003E6AD2" w:rsidRDefault="00D310CD">
            <w:pPr>
              <w:pStyle w:val="af0"/>
              <w:rPr>
                <w:rFonts w:eastAsia="Times New Roman"/>
                <w:lang w:val="en-US"/>
              </w:rPr>
            </w:pPr>
          </w:p>
          <w:p w:rsidR="00D310CD" w:rsidRPr="003E6AD2" w:rsidRDefault="003E6AD2">
            <w:pPr>
              <w:pStyle w:val="af0"/>
            </w:pPr>
            <w:r w:rsidRPr="003E6AD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lang w:val="en-US"/>
              </w:rPr>
              <w:t>Соответствует</w:t>
            </w:r>
            <w:proofErr w:type="spellEnd"/>
          </w:p>
        </w:tc>
      </w:tr>
      <w:tr w:rsidR="00D310CD" w:rsidRPr="003E6A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EA</w:t>
            </w:r>
            <w:r w:rsidRPr="003E6AD2">
              <w:t>-129300</w:t>
            </w:r>
          </w:p>
          <w:p w:rsidR="00D310CD" w:rsidRPr="003E6AD2" w:rsidRDefault="003E6AD2">
            <w:pPr>
              <w:pStyle w:val="af0"/>
            </w:pPr>
            <w:r w:rsidRPr="003E6AD2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310CD" w:rsidRPr="003E6AD2" w:rsidRDefault="00D310CD">
            <w:pPr>
              <w:pStyle w:val="af0"/>
              <w:rPr>
                <w:rFonts w:eastAsia="Times New Roman"/>
                <w:lang w:val="en-US"/>
              </w:rPr>
            </w:pPr>
          </w:p>
          <w:p w:rsidR="00D310CD" w:rsidRPr="003E6AD2" w:rsidRDefault="003E6AD2">
            <w:pPr>
              <w:pStyle w:val="af0"/>
            </w:pPr>
            <w:r w:rsidRPr="003E6AD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lang w:val="en-US"/>
              </w:rPr>
              <w:t>Соответствует</w:t>
            </w:r>
            <w:proofErr w:type="spellEnd"/>
          </w:p>
        </w:tc>
      </w:tr>
      <w:tr w:rsidR="00D310CD" w:rsidRPr="003E6A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EA</w:t>
            </w:r>
            <w:r w:rsidRPr="003E6AD2">
              <w:t>-129300</w:t>
            </w:r>
          </w:p>
          <w:p w:rsidR="00D310CD" w:rsidRPr="003E6AD2" w:rsidRDefault="003E6AD2">
            <w:pPr>
              <w:pStyle w:val="af0"/>
            </w:pPr>
            <w:r w:rsidRPr="003E6AD2">
              <w:t xml:space="preserve">ОБЩЕСТВО С ОГРАНИЧЕННОЙ </w:t>
            </w:r>
            <w:r w:rsidRPr="003E6AD2">
              <w:t>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310CD" w:rsidRPr="003E6AD2" w:rsidRDefault="00D310CD">
            <w:pPr>
              <w:pStyle w:val="af0"/>
              <w:rPr>
                <w:rFonts w:eastAsia="Times New Roman"/>
                <w:lang w:val="en-US"/>
              </w:rPr>
            </w:pPr>
          </w:p>
          <w:p w:rsidR="00D310CD" w:rsidRPr="003E6AD2" w:rsidRDefault="003E6AD2">
            <w:pPr>
              <w:pStyle w:val="af0"/>
            </w:pPr>
            <w:r w:rsidRPr="003E6AD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lang w:val="en-US"/>
              </w:rPr>
              <w:t>Соответствует</w:t>
            </w:r>
            <w:proofErr w:type="spellEnd"/>
          </w:p>
        </w:tc>
      </w:tr>
      <w:tr w:rsidR="00D310CD" w:rsidRPr="003E6A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EA</w:t>
            </w:r>
            <w:r w:rsidRPr="003E6AD2">
              <w:t>-129300</w:t>
            </w:r>
          </w:p>
          <w:p w:rsidR="00D310CD" w:rsidRPr="003E6AD2" w:rsidRDefault="003E6AD2">
            <w:pPr>
              <w:pStyle w:val="af0"/>
            </w:pPr>
            <w:r w:rsidRPr="003E6AD2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310CD" w:rsidRPr="003E6AD2" w:rsidRDefault="00D310CD">
            <w:pPr>
              <w:pStyle w:val="af0"/>
              <w:rPr>
                <w:rFonts w:eastAsia="Times New Roman"/>
                <w:lang w:val="en-US"/>
              </w:rPr>
            </w:pPr>
          </w:p>
          <w:p w:rsidR="00D310CD" w:rsidRPr="003E6AD2" w:rsidRDefault="003E6AD2">
            <w:pPr>
              <w:pStyle w:val="af0"/>
            </w:pPr>
            <w:r w:rsidRPr="003E6AD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-</w:t>
            </w:r>
          </w:p>
        </w:tc>
      </w:tr>
      <w:tr w:rsidR="00D310CD" w:rsidRPr="003E6AD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EA</w:t>
            </w:r>
            <w:r w:rsidRPr="003E6AD2">
              <w:t>-129129</w:t>
            </w:r>
          </w:p>
          <w:p w:rsidR="00D310CD" w:rsidRPr="003E6AD2" w:rsidRDefault="003E6AD2">
            <w:pPr>
              <w:pStyle w:val="af0"/>
            </w:pPr>
            <w:r w:rsidRPr="003E6AD2">
              <w:t xml:space="preserve">ОБЩЕСТВО С </w:t>
            </w:r>
            <w:r w:rsidRPr="003E6AD2">
              <w:t>ОГРАНИЧЕННОЙ ОТВЕТСТВЕННОСТЬЮ "ЭДС"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310CD" w:rsidRPr="003E6AD2" w:rsidRDefault="00D310CD">
            <w:pPr>
              <w:pStyle w:val="af0"/>
              <w:rPr>
                <w:rFonts w:eastAsia="Times New Roman"/>
                <w:lang w:val="en-US"/>
              </w:rPr>
            </w:pPr>
          </w:p>
          <w:p w:rsidR="00D310CD" w:rsidRPr="003E6AD2" w:rsidRDefault="003E6AD2">
            <w:pPr>
              <w:pStyle w:val="af0"/>
            </w:pPr>
            <w:r w:rsidRPr="003E6AD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lang w:val="en-US"/>
              </w:rPr>
              <w:t>Ушатов</w:t>
            </w:r>
            <w:proofErr w:type="spellEnd"/>
            <w:r w:rsidRPr="003E6AD2">
              <w:rPr>
                <w:lang w:val="en-US"/>
              </w:rPr>
              <w:t xml:space="preserve"> Юрий </w:t>
            </w:r>
            <w:proofErr w:type="spellStart"/>
            <w:r w:rsidRPr="003E6AD2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lang w:val="en-US"/>
              </w:rPr>
              <w:t>Соответствует</w:t>
            </w:r>
            <w:proofErr w:type="spellEnd"/>
          </w:p>
        </w:tc>
      </w:tr>
      <w:tr w:rsidR="00D310CD" w:rsidRPr="003E6A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EA</w:t>
            </w:r>
            <w:r w:rsidRPr="003E6AD2">
              <w:t>-129129</w:t>
            </w:r>
          </w:p>
          <w:p w:rsidR="00D310CD" w:rsidRPr="003E6AD2" w:rsidRDefault="003E6AD2">
            <w:pPr>
              <w:pStyle w:val="af0"/>
            </w:pPr>
            <w:r w:rsidRPr="003E6AD2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310CD" w:rsidRPr="003E6AD2" w:rsidRDefault="00D310CD">
            <w:pPr>
              <w:pStyle w:val="af0"/>
              <w:rPr>
                <w:rFonts w:eastAsia="Times New Roman"/>
                <w:lang w:val="en-US"/>
              </w:rPr>
            </w:pPr>
          </w:p>
          <w:p w:rsidR="00D310CD" w:rsidRPr="003E6AD2" w:rsidRDefault="003E6AD2">
            <w:pPr>
              <w:pStyle w:val="af0"/>
            </w:pPr>
            <w:r w:rsidRPr="003E6AD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lang w:val="en-US"/>
              </w:rPr>
              <w:t>Соответствует</w:t>
            </w:r>
            <w:proofErr w:type="spellEnd"/>
          </w:p>
        </w:tc>
      </w:tr>
      <w:tr w:rsidR="00D310CD" w:rsidRPr="003E6A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EA</w:t>
            </w:r>
            <w:r w:rsidRPr="003E6AD2">
              <w:t>-129129</w:t>
            </w:r>
          </w:p>
          <w:p w:rsidR="00D310CD" w:rsidRPr="003E6AD2" w:rsidRDefault="003E6AD2">
            <w:pPr>
              <w:pStyle w:val="af0"/>
            </w:pPr>
            <w:r w:rsidRPr="003E6AD2">
              <w:t xml:space="preserve">ОБЩЕСТВО С ОГРАНИЧЕННОЙ </w:t>
            </w:r>
            <w:r w:rsidRPr="003E6AD2">
              <w:t>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310CD" w:rsidRPr="003E6AD2" w:rsidRDefault="00D310CD">
            <w:pPr>
              <w:pStyle w:val="af0"/>
              <w:rPr>
                <w:rFonts w:eastAsia="Times New Roman"/>
                <w:lang w:val="en-US"/>
              </w:rPr>
            </w:pPr>
          </w:p>
          <w:p w:rsidR="00D310CD" w:rsidRPr="003E6AD2" w:rsidRDefault="003E6AD2">
            <w:pPr>
              <w:pStyle w:val="af0"/>
            </w:pPr>
            <w:r w:rsidRPr="003E6AD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lang w:val="en-US"/>
              </w:rPr>
              <w:t>Соответствует</w:t>
            </w:r>
            <w:proofErr w:type="spellEnd"/>
          </w:p>
        </w:tc>
      </w:tr>
      <w:tr w:rsidR="00D310CD" w:rsidRPr="003E6A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EA</w:t>
            </w:r>
            <w:r w:rsidRPr="003E6AD2">
              <w:t>-129129</w:t>
            </w:r>
          </w:p>
          <w:p w:rsidR="00D310CD" w:rsidRPr="003E6AD2" w:rsidRDefault="003E6AD2">
            <w:pPr>
              <w:pStyle w:val="af0"/>
            </w:pPr>
            <w:r w:rsidRPr="003E6AD2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310CD" w:rsidRPr="003E6AD2" w:rsidRDefault="00D310CD">
            <w:pPr>
              <w:pStyle w:val="af0"/>
              <w:rPr>
                <w:rFonts w:eastAsia="Times New Roman"/>
                <w:lang w:val="en-US"/>
              </w:rPr>
            </w:pPr>
          </w:p>
          <w:p w:rsidR="00D310CD" w:rsidRPr="003E6AD2" w:rsidRDefault="003E6AD2">
            <w:pPr>
              <w:pStyle w:val="af0"/>
            </w:pPr>
            <w:r w:rsidRPr="003E6AD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lang w:val="en-US"/>
              </w:rPr>
              <w:t>Соответствует</w:t>
            </w:r>
            <w:proofErr w:type="spellEnd"/>
          </w:p>
        </w:tc>
      </w:tr>
      <w:tr w:rsidR="00D310CD" w:rsidRPr="003E6A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EA</w:t>
            </w:r>
            <w:r w:rsidRPr="003E6AD2">
              <w:t>-129129</w:t>
            </w:r>
          </w:p>
          <w:p w:rsidR="00D310CD" w:rsidRPr="003E6AD2" w:rsidRDefault="003E6AD2">
            <w:pPr>
              <w:pStyle w:val="af0"/>
            </w:pPr>
            <w:r w:rsidRPr="003E6AD2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310CD" w:rsidRPr="003E6AD2" w:rsidRDefault="00D310CD">
            <w:pPr>
              <w:pStyle w:val="af0"/>
              <w:rPr>
                <w:rFonts w:eastAsia="Times New Roman"/>
                <w:lang w:val="en-US"/>
              </w:rPr>
            </w:pPr>
          </w:p>
          <w:p w:rsidR="00D310CD" w:rsidRPr="003E6AD2" w:rsidRDefault="003E6AD2">
            <w:pPr>
              <w:pStyle w:val="af0"/>
            </w:pPr>
            <w:r w:rsidRPr="003E6AD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lang w:val="en-US"/>
              </w:rPr>
              <w:t>Соответствует</w:t>
            </w:r>
            <w:proofErr w:type="spellEnd"/>
          </w:p>
        </w:tc>
      </w:tr>
      <w:tr w:rsidR="00D310CD" w:rsidRPr="003E6A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EA</w:t>
            </w:r>
            <w:r w:rsidRPr="003E6AD2">
              <w:t>-129129</w:t>
            </w:r>
          </w:p>
          <w:p w:rsidR="00D310CD" w:rsidRPr="003E6AD2" w:rsidRDefault="003E6AD2">
            <w:pPr>
              <w:pStyle w:val="af0"/>
            </w:pPr>
            <w:r w:rsidRPr="003E6AD2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310CD" w:rsidRPr="003E6AD2" w:rsidRDefault="00D310CD">
            <w:pPr>
              <w:pStyle w:val="af0"/>
              <w:rPr>
                <w:rFonts w:eastAsia="Times New Roman"/>
                <w:lang w:val="en-US"/>
              </w:rPr>
            </w:pPr>
          </w:p>
          <w:p w:rsidR="00D310CD" w:rsidRPr="003E6AD2" w:rsidRDefault="003E6AD2">
            <w:pPr>
              <w:pStyle w:val="af0"/>
            </w:pPr>
            <w:r w:rsidRPr="003E6AD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-</w:t>
            </w:r>
          </w:p>
        </w:tc>
      </w:tr>
      <w:tr w:rsidR="00D310CD" w:rsidRPr="003E6AD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EA</w:t>
            </w:r>
            <w:r w:rsidRPr="003E6AD2">
              <w:t>-129326</w:t>
            </w:r>
          </w:p>
          <w:p w:rsidR="00D310CD" w:rsidRPr="003E6AD2" w:rsidRDefault="003E6AD2">
            <w:pPr>
              <w:pStyle w:val="af0"/>
            </w:pPr>
            <w:r w:rsidRPr="003E6AD2">
              <w:t>ОБЩЕСТВО С ОГРАНИЧЕННОЙ ОТВЕТСТВЕННОСТЬЮ "ДЕВЕЛОПМЕНТ ТИМ"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310CD" w:rsidRPr="003E6AD2" w:rsidRDefault="00D310CD">
            <w:pPr>
              <w:pStyle w:val="af0"/>
              <w:rPr>
                <w:rFonts w:eastAsia="Times New Roman"/>
                <w:lang w:val="en-US"/>
              </w:rPr>
            </w:pPr>
          </w:p>
          <w:p w:rsidR="00D310CD" w:rsidRPr="003E6AD2" w:rsidRDefault="003E6AD2">
            <w:pPr>
              <w:pStyle w:val="af0"/>
            </w:pPr>
            <w:r w:rsidRPr="003E6AD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lang w:val="en-US"/>
              </w:rPr>
              <w:t>Ушатов</w:t>
            </w:r>
            <w:proofErr w:type="spellEnd"/>
            <w:r w:rsidRPr="003E6AD2">
              <w:rPr>
                <w:lang w:val="en-US"/>
              </w:rPr>
              <w:t xml:space="preserve"> </w:t>
            </w:r>
            <w:r w:rsidRPr="003E6AD2">
              <w:rPr>
                <w:lang w:val="en-US"/>
              </w:rPr>
              <w:t xml:space="preserve">Юрий </w:t>
            </w:r>
            <w:proofErr w:type="spellStart"/>
            <w:r w:rsidRPr="003E6AD2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lang w:val="en-US"/>
              </w:rPr>
              <w:t>Соответствует</w:t>
            </w:r>
            <w:proofErr w:type="spellEnd"/>
          </w:p>
        </w:tc>
      </w:tr>
      <w:tr w:rsidR="00D310CD" w:rsidRPr="003E6A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EA</w:t>
            </w:r>
            <w:r w:rsidRPr="003E6AD2">
              <w:t>-129326</w:t>
            </w:r>
          </w:p>
          <w:p w:rsidR="00D310CD" w:rsidRPr="003E6AD2" w:rsidRDefault="003E6AD2">
            <w:pPr>
              <w:pStyle w:val="af0"/>
            </w:pPr>
            <w:r w:rsidRPr="003E6AD2">
              <w:t>ОБЩЕСТВО С ОГРАНИЧЕННОЙ ОТВЕТСТВЕННОСТЬЮ "ДЕВЕЛОПМЕНТ ТИМ"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310CD" w:rsidRPr="003E6AD2" w:rsidRDefault="00D310CD">
            <w:pPr>
              <w:pStyle w:val="af0"/>
              <w:rPr>
                <w:rFonts w:eastAsia="Times New Roman"/>
                <w:lang w:val="en-US"/>
              </w:rPr>
            </w:pPr>
          </w:p>
          <w:p w:rsidR="00D310CD" w:rsidRPr="003E6AD2" w:rsidRDefault="003E6AD2">
            <w:pPr>
              <w:pStyle w:val="af0"/>
            </w:pPr>
            <w:r w:rsidRPr="003E6AD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lang w:val="en-US"/>
              </w:rPr>
              <w:t>Соответствует</w:t>
            </w:r>
            <w:proofErr w:type="spellEnd"/>
          </w:p>
        </w:tc>
      </w:tr>
      <w:tr w:rsidR="00D310CD" w:rsidRPr="003E6A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EA</w:t>
            </w:r>
            <w:r w:rsidRPr="003E6AD2">
              <w:t>-129326</w:t>
            </w:r>
          </w:p>
          <w:p w:rsidR="00D310CD" w:rsidRPr="003E6AD2" w:rsidRDefault="003E6AD2">
            <w:pPr>
              <w:pStyle w:val="af0"/>
            </w:pPr>
            <w:r w:rsidRPr="003E6AD2">
              <w:t>ОБЩЕСТВО С ОГРАНИЧЕННОЙ ОТВЕТСТВЕННОСТЬЮ "ДЕВЕЛОПМЕНТ ТИМ"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310CD" w:rsidRPr="003E6AD2" w:rsidRDefault="00D310CD">
            <w:pPr>
              <w:pStyle w:val="af0"/>
              <w:rPr>
                <w:rFonts w:eastAsia="Times New Roman"/>
                <w:lang w:val="en-US"/>
              </w:rPr>
            </w:pPr>
          </w:p>
          <w:p w:rsidR="00D310CD" w:rsidRPr="003E6AD2" w:rsidRDefault="003E6AD2">
            <w:pPr>
              <w:pStyle w:val="af0"/>
            </w:pPr>
            <w:r w:rsidRPr="003E6AD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lang w:val="en-US"/>
              </w:rPr>
              <w:t>Соответствует</w:t>
            </w:r>
            <w:proofErr w:type="spellEnd"/>
          </w:p>
        </w:tc>
      </w:tr>
      <w:tr w:rsidR="00D310CD" w:rsidRPr="003E6A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EA</w:t>
            </w:r>
            <w:r w:rsidRPr="003E6AD2">
              <w:t>-129326</w:t>
            </w:r>
          </w:p>
          <w:p w:rsidR="00D310CD" w:rsidRPr="003E6AD2" w:rsidRDefault="003E6AD2">
            <w:pPr>
              <w:pStyle w:val="af0"/>
            </w:pPr>
            <w:r w:rsidRPr="003E6AD2">
              <w:t>ОБЩЕСТВО С ОГРАНИЧЕННОЙ ОТВЕТСТВЕННОСТЬЮ "ДЕВЕЛОПМЕНТ ТИМ"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310CD" w:rsidRPr="003E6AD2" w:rsidRDefault="00D310CD">
            <w:pPr>
              <w:pStyle w:val="af0"/>
              <w:rPr>
                <w:rFonts w:eastAsia="Times New Roman"/>
                <w:lang w:val="en-US"/>
              </w:rPr>
            </w:pPr>
          </w:p>
          <w:p w:rsidR="00D310CD" w:rsidRPr="003E6AD2" w:rsidRDefault="003E6AD2">
            <w:pPr>
              <w:pStyle w:val="af0"/>
            </w:pPr>
            <w:r w:rsidRPr="003E6AD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lang w:val="en-US"/>
              </w:rPr>
              <w:t>Соответствует</w:t>
            </w:r>
            <w:proofErr w:type="spellEnd"/>
          </w:p>
        </w:tc>
      </w:tr>
      <w:tr w:rsidR="00D310CD" w:rsidRPr="003E6A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EA</w:t>
            </w:r>
            <w:r w:rsidRPr="003E6AD2">
              <w:t>-129326</w:t>
            </w:r>
          </w:p>
          <w:p w:rsidR="00D310CD" w:rsidRPr="003E6AD2" w:rsidRDefault="003E6AD2">
            <w:pPr>
              <w:pStyle w:val="af0"/>
            </w:pPr>
            <w:r w:rsidRPr="003E6AD2">
              <w:t>ОБЩЕСТВО С ОГРАНИЧЕННОЙ ОТВЕТСТВЕННОСТЬЮ "ДЕВЕЛОПМЕНТ ТИМ"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310CD" w:rsidRPr="003E6AD2" w:rsidRDefault="00D310CD">
            <w:pPr>
              <w:pStyle w:val="af0"/>
              <w:rPr>
                <w:rFonts w:eastAsia="Times New Roman"/>
                <w:lang w:val="en-US"/>
              </w:rPr>
            </w:pPr>
          </w:p>
          <w:p w:rsidR="00D310CD" w:rsidRPr="003E6AD2" w:rsidRDefault="003E6AD2">
            <w:pPr>
              <w:pStyle w:val="af0"/>
            </w:pPr>
            <w:r w:rsidRPr="003E6AD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lang w:val="en-US"/>
              </w:rPr>
              <w:t>Соответствует</w:t>
            </w:r>
            <w:proofErr w:type="spellEnd"/>
          </w:p>
        </w:tc>
      </w:tr>
      <w:tr w:rsidR="00D310CD" w:rsidRPr="003E6A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EA</w:t>
            </w:r>
            <w:r w:rsidRPr="003E6AD2">
              <w:t>-129326</w:t>
            </w:r>
          </w:p>
          <w:p w:rsidR="00D310CD" w:rsidRPr="003E6AD2" w:rsidRDefault="003E6AD2">
            <w:pPr>
              <w:pStyle w:val="af0"/>
            </w:pPr>
            <w:r w:rsidRPr="003E6AD2">
              <w:t>ОБЩЕСТВО С ОГРАНИЧЕННОЙ ОТВЕТСТВЕННОСТЬЮ "ДЕВЕЛОПМЕНТ ТИМ"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310CD" w:rsidRPr="003E6AD2" w:rsidRDefault="00D310CD">
            <w:pPr>
              <w:pStyle w:val="af0"/>
              <w:rPr>
                <w:rFonts w:eastAsia="Times New Roman"/>
                <w:lang w:val="en-US"/>
              </w:rPr>
            </w:pPr>
          </w:p>
          <w:p w:rsidR="00D310CD" w:rsidRPr="003E6AD2" w:rsidRDefault="003E6AD2">
            <w:pPr>
              <w:pStyle w:val="af0"/>
            </w:pPr>
            <w:r w:rsidRPr="003E6AD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-</w:t>
            </w:r>
          </w:p>
        </w:tc>
      </w:tr>
    </w:tbl>
    <w:p w:rsidR="00D310CD" w:rsidRPr="003E6AD2" w:rsidRDefault="00D310CD"/>
    <w:p w:rsidR="00D310CD" w:rsidRPr="003E6AD2" w:rsidRDefault="00D310CD">
      <w:pPr>
        <w:jc w:val="both"/>
        <w:rPr>
          <w:rFonts w:eastAsia="Times New Roman"/>
          <w:lang w:val="en-US"/>
        </w:rPr>
      </w:pPr>
    </w:p>
    <w:p w:rsidR="00D310CD" w:rsidRPr="003E6AD2" w:rsidRDefault="003E6AD2">
      <w:pPr>
        <w:jc w:val="both"/>
      </w:pPr>
      <w:r w:rsidRPr="003E6AD2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</w:t>
      </w:r>
      <w:r w:rsidRPr="003E6AD2">
        <w:rPr>
          <w:rFonts w:eastAsia="Times New Roman"/>
        </w:rPr>
        <w:t>ОБЩЕСТВО С ОГРАНИЧЕННОЙ ОТВЕТСТВЕННОСТЬЮ "ЦЕНТР АВРО СЕВЕРО-ЗАПАД", предложивший цену контракта 34 767 131,89 руб.</w:t>
      </w:r>
    </w:p>
    <w:p w:rsidR="00D310CD" w:rsidRPr="003E6AD2" w:rsidRDefault="00D310CD">
      <w:pPr>
        <w:jc w:val="both"/>
        <w:rPr>
          <w:rFonts w:eastAsia="Times New Roman"/>
        </w:rPr>
      </w:pPr>
    </w:p>
    <w:p w:rsidR="00D310CD" w:rsidRPr="003E6AD2" w:rsidRDefault="003E6AD2">
      <w:pPr>
        <w:jc w:val="both"/>
      </w:pPr>
      <w:r w:rsidRPr="003E6AD2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</w:t>
      </w:r>
      <w:r w:rsidRPr="003E6AD2">
        <w:rPr>
          <w:rFonts w:eastAsia="Times New Roman"/>
        </w:rPr>
        <w:t xml:space="preserve"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"ЦЕНТР АВРО СЕВЕРО-ЗАПАД", который предложил </w:t>
      </w:r>
      <w:r w:rsidRPr="003E6AD2">
        <w:rPr>
          <w:rFonts w:eastAsia="Times New Roman"/>
        </w:rPr>
        <w:t>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310CD" w:rsidRPr="003E6AD2" w:rsidRDefault="00D310CD">
      <w:pPr>
        <w:jc w:val="both"/>
        <w:rPr>
          <w:rFonts w:eastAsia="Times New Roman"/>
        </w:rPr>
      </w:pPr>
    </w:p>
    <w:p w:rsidR="00D310CD" w:rsidRPr="003E6AD2" w:rsidRDefault="003E6AD2">
      <w:pPr>
        <w:jc w:val="both"/>
      </w:pPr>
      <w:r w:rsidRPr="003E6AD2">
        <w:rPr>
          <w:rFonts w:eastAsia="Times New Roman"/>
        </w:rPr>
        <w:t>Настоящий протокол подлежит размещению в единой информационной системе в сфере закупок в пор</w:t>
      </w:r>
      <w:r w:rsidRPr="003E6AD2">
        <w:rPr>
          <w:rFonts w:eastAsia="Times New Roman"/>
        </w:rPr>
        <w:t>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310CD" w:rsidRPr="003E6AD2" w:rsidRDefault="00D310CD">
      <w:pPr>
        <w:jc w:val="both"/>
        <w:rPr>
          <w:rFonts w:eastAsia="Times New Roman"/>
        </w:rPr>
      </w:pPr>
    </w:p>
    <w:p w:rsidR="00D310CD" w:rsidRPr="003E6AD2" w:rsidRDefault="003E6AD2">
      <w:r w:rsidRPr="003E6AD2">
        <w:rPr>
          <w:rFonts w:eastAsia="Times New Roman"/>
        </w:rPr>
        <w:t>Подписи</w:t>
      </w:r>
    </w:p>
    <w:p w:rsidR="00D310CD" w:rsidRPr="003E6AD2" w:rsidRDefault="00D310CD">
      <w:pPr>
        <w:rPr>
          <w:rFonts w:eastAsia="Times New Roman"/>
        </w:rPr>
      </w:pPr>
    </w:p>
    <w:tbl>
      <w:tblPr>
        <w:tblW w:w="10281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27"/>
        <w:gridCol w:w="3420"/>
        <w:gridCol w:w="3434"/>
      </w:tblGrid>
      <w:tr w:rsidR="00D310CD" w:rsidRPr="003E6AD2" w:rsidTr="003E6AD2">
        <w:trPr>
          <w:trHeight w:val="413"/>
        </w:trPr>
        <w:tc>
          <w:tcPr>
            <w:tcW w:w="3427" w:type="dxa"/>
            <w:shd w:val="clear" w:color="auto" w:fill="auto"/>
            <w:vAlign w:val="bottom"/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3E6AD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E6AD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20" w:type="dxa"/>
            <w:shd w:val="clear" w:color="auto" w:fill="auto"/>
          </w:tcPr>
          <w:p w:rsidR="00D310CD" w:rsidRPr="003E6AD2" w:rsidRDefault="00D310CD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34" w:type="dxa"/>
            <w:shd w:val="clear" w:color="auto" w:fill="auto"/>
            <w:vAlign w:val="bottom"/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lang w:val="en-US"/>
              </w:rPr>
              <w:t>Ушатов</w:t>
            </w:r>
            <w:proofErr w:type="spellEnd"/>
            <w:r w:rsidRPr="003E6AD2">
              <w:rPr>
                <w:lang w:val="en-US"/>
              </w:rPr>
              <w:t xml:space="preserve"> Юрий </w:t>
            </w:r>
            <w:proofErr w:type="spellStart"/>
            <w:r w:rsidRPr="003E6AD2">
              <w:rPr>
                <w:lang w:val="en-US"/>
              </w:rPr>
              <w:t>Николаевич</w:t>
            </w:r>
            <w:proofErr w:type="spellEnd"/>
          </w:p>
        </w:tc>
      </w:tr>
      <w:tr w:rsidR="00D310CD" w:rsidRPr="003E6AD2" w:rsidTr="003E6AD2">
        <w:trPr>
          <w:trHeight w:val="676"/>
        </w:trPr>
        <w:tc>
          <w:tcPr>
            <w:tcW w:w="3427" w:type="dxa"/>
            <w:shd w:val="clear" w:color="auto" w:fill="auto"/>
            <w:vAlign w:val="bottom"/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rFonts w:eastAsia="Times New Roman"/>
                <w:lang w:val="en-US"/>
              </w:rPr>
              <w:t>Зам</w:t>
            </w:r>
            <w:proofErr w:type="spellEnd"/>
            <w:r w:rsidRPr="003E6AD2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3E6AD2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3E6AD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E6AD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20" w:type="dxa"/>
            <w:shd w:val="clear" w:color="auto" w:fill="auto"/>
          </w:tcPr>
          <w:p w:rsidR="00D310CD" w:rsidRDefault="00D310CD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3E6AD2" w:rsidRPr="003E6AD2" w:rsidRDefault="003E6AD2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3434" w:type="dxa"/>
            <w:shd w:val="clear" w:color="auto" w:fill="auto"/>
            <w:vAlign w:val="bottom"/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Тажетдинов Фазиль Ростямович</w:t>
            </w:r>
          </w:p>
        </w:tc>
      </w:tr>
      <w:tr w:rsidR="00D310CD" w:rsidRPr="003E6AD2" w:rsidTr="003E6AD2">
        <w:trPr>
          <w:trHeight w:val="413"/>
        </w:trPr>
        <w:tc>
          <w:tcPr>
            <w:tcW w:w="3427" w:type="dxa"/>
            <w:shd w:val="clear" w:color="auto" w:fill="auto"/>
            <w:vAlign w:val="bottom"/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rFonts w:eastAsia="Times New Roman"/>
                <w:lang w:val="en-US"/>
              </w:rPr>
              <w:t>Член</w:t>
            </w:r>
            <w:proofErr w:type="spellEnd"/>
            <w:r w:rsidRPr="003E6AD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E6AD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20" w:type="dxa"/>
            <w:shd w:val="clear" w:color="auto" w:fill="auto"/>
          </w:tcPr>
          <w:p w:rsidR="00D310CD" w:rsidRPr="003E6AD2" w:rsidRDefault="00D310CD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34" w:type="dxa"/>
            <w:shd w:val="clear" w:color="auto" w:fill="auto"/>
            <w:vAlign w:val="bottom"/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Муравьева Инна Викторовна</w:t>
            </w:r>
          </w:p>
        </w:tc>
      </w:tr>
      <w:tr w:rsidR="00D310CD" w:rsidRPr="003E6AD2" w:rsidTr="003E6AD2">
        <w:trPr>
          <w:trHeight w:val="394"/>
        </w:trPr>
        <w:tc>
          <w:tcPr>
            <w:tcW w:w="3427" w:type="dxa"/>
            <w:shd w:val="clear" w:color="auto" w:fill="auto"/>
            <w:vAlign w:val="bottom"/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rFonts w:eastAsia="Times New Roman"/>
                <w:lang w:val="en-US"/>
              </w:rPr>
              <w:t>Член</w:t>
            </w:r>
            <w:proofErr w:type="spellEnd"/>
            <w:r w:rsidRPr="003E6AD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E6AD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20" w:type="dxa"/>
            <w:shd w:val="clear" w:color="auto" w:fill="auto"/>
          </w:tcPr>
          <w:p w:rsidR="00D310CD" w:rsidRPr="003E6AD2" w:rsidRDefault="00D310CD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34" w:type="dxa"/>
            <w:shd w:val="clear" w:color="auto" w:fill="auto"/>
            <w:vAlign w:val="bottom"/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Ушаков Роман Дмитриевич</w:t>
            </w:r>
          </w:p>
        </w:tc>
      </w:tr>
      <w:tr w:rsidR="00D310CD" w:rsidRPr="003E6AD2" w:rsidTr="003E6AD2">
        <w:trPr>
          <w:trHeight w:val="413"/>
        </w:trPr>
        <w:tc>
          <w:tcPr>
            <w:tcW w:w="3427" w:type="dxa"/>
            <w:shd w:val="clear" w:color="auto" w:fill="auto"/>
            <w:vAlign w:val="bottom"/>
          </w:tcPr>
          <w:p w:rsidR="00D310CD" w:rsidRPr="003E6AD2" w:rsidRDefault="003E6AD2">
            <w:pPr>
              <w:pStyle w:val="af0"/>
            </w:pPr>
            <w:proofErr w:type="spellStart"/>
            <w:r w:rsidRPr="003E6AD2">
              <w:rPr>
                <w:rFonts w:eastAsia="Times New Roman"/>
                <w:lang w:val="en-US"/>
              </w:rPr>
              <w:t>Член</w:t>
            </w:r>
            <w:proofErr w:type="spellEnd"/>
            <w:r w:rsidRPr="003E6AD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E6AD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20" w:type="dxa"/>
            <w:shd w:val="clear" w:color="auto" w:fill="auto"/>
          </w:tcPr>
          <w:p w:rsidR="00D310CD" w:rsidRPr="003E6AD2" w:rsidRDefault="00D310CD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34" w:type="dxa"/>
            <w:shd w:val="clear" w:color="auto" w:fill="auto"/>
            <w:vAlign w:val="bottom"/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Стельмащук Юрий Олегович</w:t>
            </w:r>
          </w:p>
        </w:tc>
      </w:tr>
      <w:tr w:rsidR="00D310CD" w:rsidRPr="003E6AD2" w:rsidTr="003E6AD2">
        <w:trPr>
          <w:trHeight w:val="676"/>
        </w:trPr>
        <w:tc>
          <w:tcPr>
            <w:tcW w:w="3427" w:type="dxa"/>
            <w:shd w:val="clear" w:color="auto" w:fill="auto"/>
            <w:vAlign w:val="bottom"/>
          </w:tcPr>
          <w:p w:rsidR="00D310CD" w:rsidRPr="003E6AD2" w:rsidRDefault="003E6AD2">
            <w:pPr>
              <w:pStyle w:val="af0"/>
            </w:pPr>
            <w:r w:rsidRPr="003E6AD2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420" w:type="dxa"/>
            <w:shd w:val="clear" w:color="auto" w:fill="auto"/>
          </w:tcPr>
          <w:p w:rsidR="00D310CD" w:rsidRPr="003E6AD2" w:rsidRDefault="00D310CD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434" w:type="dxa"/>
            <w:shd w:val="clear" w:color="auto" w:fill="auto"/>
            <w:vAlign w:val="bottom"/>
          </w:tcPr>
          <w:p w:rsidR="00D310CD" w:rsidRPr="003E6AD2" w:rsidRDefault="003E6AD2">
            <w:pPr>
              <w:pStyle w:val="af0"/>
            </w:pPr>
            <w:r w:rsidRPr="003E6AD2">
              <w:rPr>
                <w:lang w:val="en-US"/>
              </w:rPr>
              <w:t>Ковальчук Мария Александровна</w:t>
            </w:r>
          </w:p>
        </w:tc>
      </w:tr>
    </w:tbl>
    <w:p w:rsidR="00000000" w:rsidRPr="003E6AD2" w:rsidRDefault="003E6AD2"/>
    <w:sectPr w:rsidR="00000000" w:rsidRPr="003E6AD2" w:rsidSect="003E6AD2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0CD"/>
    <w:rsid w:val="003E6AD2"/>
    <w:rsid w:val="00D31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690FF"/>
  <w15:docId w15:val="{08D84BCE-6F6E-4E8E-BD2A-8A997C32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942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Ковальчук Мария Александровна</cp:lastModifiedBy>
  <cp:revision>2</cp:revision>
  <cp:lastPrinted>2021-11-22T09:29:00Z</cp:lastPrinted>
  <dcterms:created xsi:type="dcterms:W3CDTF">2021-11-22T09:30:00Z</dcterms:created>
  <dcterms:modified xsi:type="dcterms:W3CDTF">2021-11-22T09:30:00Z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