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D4C" w:rsidRDefault="00D13F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3F4A" w:rsidRDefault="00D13F4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моноблоков для стационарного звена </w:t>
      </w:r>
    </w:p>
    <w:p w:rsidR="000F5D4C" w:rsidRDefault="00D13F4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0F5D4C" w:rsidRDefault="00D13F4A">
      <w:pPr>
        <w:ind w:firstLine="567"/>
        <w:jc w:val="center"/>
      </w:pPr>
      <w:r w:rsidRPr="00D13F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3F4A">
        <w:rPr>
          <w:rFonts w:eastAsia="Times New Roman"/>
          <w:b/>
          <w:bCs/>
          <w:sz w:val="20"/>
          <w:szCs w:val="20"/>
        </w:rPr>
        <w:t xml:space="preserve"> 0372200047721000440) </w:t>
      </w:r>
    </w:p>
    <w:p w:rsidR="000F5D4C" w:rsidRPr="00D13F4A" w:rsidRDefault="000F5D4C">
      <w:pPr>
        <w:ind w:firstLine="567"/>
        <w:jc w:val="center"/>
        <w:rPr>
          <w:sz w:val="20"/>
          <w:szCs w:val="20"/>
        </w:rPr>
      </w:pPr>
    </w:p>
    <w:p w:rsidR="000F5D4C" w:rsidRDefault="00D13F4A">
      <w:pPr>
        <w:ind w:firstLine="567"/>
        <w:jc w:val="right"/>
      </w:pPr>
      <w:r w:rsidRPr="00D13F4A">
        <w:rPr>
          <w:rFonts w:eastAsia="Times New Roman"/>
          <w:sz w:val="20"/>
          <w:szCs w:val="20"/>
        </w:rPr>
        <w:t>23.11.21 10:46:56 (</w:t>
      </w:r>
      <w:r>
        <w:rPr>
          <w:rFonts w:eastAsia="Times New Roman"/>
          <w:sz w:val="20"/>
          <w:szCs w:val="20"/>
          <w:lang w:val="en-US"/>
        </w:rPr>
        <w:t>MSK</w:t>
      </w:r>
      <w:r w:rsidRPr="00D13F4A">
        <w:rPr>
          <w:rFonts w:eastAsia="Times New Roman"/>
          <w:sz w:val="20"/>
          <w:szCs w:val="20"/>
        </w:rPr>
        <w:t>+00:00)</w:t>
      </w:r>
    </w:p>
    <w:p w:rsidR="000F5D4C" w:rsidRPr="00D13F4A" w:rsidRDefault="000F5D4C">
      <w:pPr>
        <w:ind w:firstLine="567"/>
        <w:rPr>
          <w:rFonts w:eastAsia="Times New Roman"/>
          <w:sz w:val="20"/>
          <w:szCs w:val="20"/>
        </w:rPr>
      </w:pPr>
    </w:p>
    <w:p w:rsidR="000F5D4C" w:rsidRDefault="00D13F4A">
      <w:r>
        <w:rPr>
          <w:rFonts w:eastAsia="Times New Roman"/>
          <w:sz w:val="20"/>
          <w:szCs w:val="20"/>
        </w:rPr>
        <w:t>Организатор</w:t>
      </w:r>
      <w:r w:rsidRPr="00D13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3F4A">
        <w:rPr>
          <w:rFonts w:eastAsia="Times New Roman"/>
          <w:sz w:val="20"/>
          <w:szCs w:val="20"/>
        </w:rPr>
        <w:t xml:space="preserve">: САНКТ-ПЕТЕРБУРГСКОЕ </w:t>
      </w:r>
      <w:r w:rsidRPr="00D13F4A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0F5D4C" w:rsidRPr="00D13F4A" w:rsidRDefault="000F5D4C">
      <w:pPr>
        <w:rPr>
          <w:rFonts w:eastAsia="Times New Roman"/>
          <w:sz w:val="20"/>
          <w:szCs w:val="20"/>
        </w:rPr>
      </w:pPr>
    </w:p>
    <w:p w:rsidR="000F5D4C" w:rsidRDefault="00D13F4A">
      <w:r>
        <w:rPr>
          <w:rFonts w:eastAsia="Times New Roman"/>
          <w:sz w:val="20"/>
          <w:szCs w:val="20"/>
        </w:rPr>
        <w:t>Заказчик</w:t>
      </w:r>
      <w:r w:rsidRPr="00D13F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5D4C" w:rsidRPr="00D13F4A" w:rsidRDefault="000F5D4C">
      <w:pPr>
        <w:rPr>
          <w:rFonts w:eastAsia="Times New Roman"/>
          <w:sz w:val="20"/>
          <w:szCs w:val="20"/>
        </w:rPr>
      </w:pPr>
    </w:p>
    <w:p w:rsidR="000F5D4C" w:rsidRPr="00D13F4A" w:rsidRDefault="00D13F4A" w:rsidP="00D13F4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13F4A">
        <w:rPr>
          <w:rFonts w:eastAsia="Times New Roman"/>
          <w:b/>
          <w:sz w:val="20"/>
          <w:szCs w:val="20"/>
        </w:rPr>
        <w:t>Поставка</w:t>
      </w:r>
      <w:r w:rsidRPr="00D13F4A">
        <w:rPr>
          <w:rFonts w:eastAsia="Times New Roman"/>
          <w:b/>
          <w:sz w:val="20"/>
          <w:szCs w:val="20"/>
        </w:rPr>
        <w:t xml:space="preserve"> моноблоков для стационарного звена в СПб ГБУЗ "Городская больница № 40" в 2021 году</w:t>
      </w:r>
    </w:p>
    <w:p w:rsidR="000F5D4C" w:rsidRPr="00D13F4A" w:rsidRDefault="000F5D4C" w:rsidP="00D13F4A">
      <w:pPr>
        <w:jc w:val="both"/>
        <w:rPr>
          <w:rFonts w:eastAsia="Times New Roman"/>
          <w:b/>
          <w:sz w:val="20"/>
          <w:szCs w:val="20"/>
        </w:rPr>
      </w:pPr>
    </w:p>
    <w:p w:rsidR="000F5D4C" w:rsidRPr="00D13F4A" w:rsidRDefault="00D13F4A" w:rsidP="00D13F4A">
      <w:pPr>
        <w:jc w:val="both"/>
        <w:rPr>
          <w:b/>
        </w:rPr>
      </w:pPr>
      <w:r w:rsidRPr="00D13F4A">
        <w:rPr>
          <w:rFonts w:eastAsia="Times New Roman"/>
          <w:b/>
          <w:sz w:val="20"/>
          <w:szCs w:val="20"/>
        </w:rPr>
        <w:t>Начальная (максимальная) цена контракта: 620 300,00 руб.</w:t>
      </w:r>
    </w:p>
    <w:p w:rsidR="000F5D4C" w:rsidRDefault="000F5D4C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0F5D4C" w:rsidRPr="00D13F4A" w:rsidTr="00D13F4A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5D4C" w:rsidRPr="00D13F4A" w:rsidRDefault="00D13F4A">
            <w:pPr>
              <w:pStyle w:val="af8"/>
              <w:rPr>
                <w:sz w:val="16"/>
              </w:rPr>
            </w:pPr>
            <w:proofErr w:type="spellStart"/>
            <w:r w:rsidRPr="00D13F4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F5D4C" w:rsidRPr="00D13F4A" w:rsidTr="00D13F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>Учас</w:t>
                  </w:r>
                  <w:r w:rsidRPr="00D13F4A">
                    <w:rPr>
                      <w:sz w:val="16"/>
                      <w:szCs w:val="20"/>
                    </w:rPr>
                    <w:t xml:space="preserve">тник закупки должен соответствовать единым требованиям установленным пунктом 1.6.2. раздела </w:t>
                  </w:r>
                  <w:r w:rsidRPr="00D13F4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13F4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F5D4C" w:rsidRPr="00D13F4A" w:rsidTr="00D13F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>Единые требования к участникам (в соответствии с</w:t>
                  </w:r>
                  <w:r w:rsidRPr="00D13F4A">
                    <w:rPr>
                      <w:sz w:val="16"/>
                      <w:szCs w:val="20"/>
                    </w:rPr>
                    <w:t xml:space="preserve"> частью 1.1 статьи 31 Федерального закона № 44-ФЗ)</w:t>
                  </w:r>
                </w:p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</w:t>
                  </w:r>
                  <w:r w:rsidRPr="00D13F4A">
                    <w:rPr>
                      <w:sz w:val="16"/>
                      <w:szCs w:val="20"/>
                    </w:rPr>
                    <w:t>пунктах 2 и 3 части 3 статьи 104 Закона.</w:t>
                  </w:r>
                </w:p>
              </w:tc>
            </w:tr>
          </w:tbl>
          <w:p w:rsidR="000F5D4C" w:rsidRPr="00D13F4A" w:rsidRDefault="000F5D4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F5D4C" w:rsidRPr="00D13F4A" w:rsidTr="00D13F4A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5D4C" w:rsidRPr="00D13F4A" w:rsidRDefault="00D13F4A">
            <w:pPr>
              <w:pStyle w:val="af8"/>
              <w:rPr>
                <w:sz w:val="16"/>
              </w:rPr>
            </w:pPr>
            <w:proofErr w:type="spellStart"/>
            <w:r w:rsidRPr="00D13F4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F5D4C" w:rsidRPr="00D13F4A" w:rsidTr="00D13F4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13F4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F5D4C" w:rsidRPr="00D13F4A" w:rsidRDefault="000F5D4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F5D4C" w:rsidRPr="00D13F4A" w:rsidTr="00D13F4A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5D4C" w:rsidRPr="00D13F4A" w:rsidRDefault="00D13F4A">
            <w:pPr>
              <w:pStyle w:val="af8"/>
              <w:rPr>
                <w:sz w:val="16"/>
              </w:rPr>
            </w:pPr>
            <w:proofErr w:type="spellStart"/>
            <w:r w:rsidRPr="00D13F4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F5D4C" w:rsidRPr="00D13F4A" w:rsidTr="00D13F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F5D4C" w:rsidRPr="00D13F4A" w:rsidTr="00D13F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D13F4A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0F5D4C" w:rsidRPr="00D13F4A" w:rsidRDefault="00D13F4A">
                  <w:pPr>
                    <w:jc w:val="both"/>
                    <w:rPr>
                      <w:sz w:val="16"/>
                    </w:rPr>
                  </w:pPr>
                  <w:r w:rsidRPr="00D13F4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13F4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13F4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13F4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13F4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13F4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13F4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13F4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F5D4C" w:rsidRPr="00D13F4A" w:rsidRDefault="000F5D4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F5D4C" w:rsidRDefault="000F5D4C">
      <w:pPr>
        <w:rPr>
          <w:rFonts w:eastAsia="Times New Roman"/>
          <w:sz w:val="20"/>
          <w:szCs w:val="20"/>
        </w:rPr>
      </w:pPr>
    </w:p>
    <w:p w:rsidR="000F5D4C" w:rsidRDefault="00D13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5D4C">
        <w:tc>
          <w:tcPr>
            <w:tcW w:w="4960" w:type="dxa"/>
            <w:shd w:val="clear" w:color="auto" w:fill="auto"/>
          </w:tcPr>
          <w:p w:rsidR="000F5D4C" w:rsidRDefault="00D13F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D4C" w:rsidRDefault="00D13F4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5D4C">
        <w:tc>
          <w:tcPr>
            <w:tcW w:w="4960" w:type="dxa"/>
            <w:shd w:val="clear" w:color="auto" w:fill="auto"/>
          </w:tcPr>
          <w:p w:rsidR="000F5D4C" w:rsidRDefault="00D13F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D4C" w:rsidRDefault="00D13F4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5D4C">
        <w:tc>
          <w:tcPr>
            <w:tcW w:w="4960" w:type="dxa"/>
            <w:shd w:val="clear" w:color="auto" w:fill="auto"/>
          </w:tcPr>
          <w:p w:rsidR="000F5D4C" w:rsidRDefault="00D13F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D4C" w:rsidRDefault="00D13F4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F5D4C" w:rsidRDefault="000F5D4C">
      <w:pPr>
        <w:rPr>
          <w:rFonts w:eastAsia="Times New Roman"/>
          <w:sz w:val="20"/>
          <w:szCs w:val="20"/>
        </w:rPr>
      </w:pPr>
    </w:p>
    <w:p w:rsidR="000F5D4C" w:rsidRDefault="00D13F4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5D4C" w:rsidRDefault="000F5D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5D4C">
        <w:tc>
          <w:tcPr>
            <w:tcW w:w="9922" w:type="dxa"/>
            <w:shd w:val="clear" w:color="auto" w:fill="auto"/>
          </w:tcPr>
          <w:p w:rsidR="000F5D4C" w:rsidRDefault="00D13F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F5D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EA-127527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614 097,00 руб.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13F4A">
              <w:rPr>
                <w:sz w:val="20"/>
                <w:szCs w:val="20"/>
              </w:rPr>
              <w:t>: Участник электронного аукциона и поданная им заявка СООТВЕТ</w:t>
            </w:r>
            <w:r w:rsidRPr="00D13F4A"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5D4C" w:rsidRDefault="00D13F4A" w:rsidP="00D13F4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</w:t>
            </w:r>
            <w:r>
              <w:rPr>
                <w:sz w:val="20"/>
                <w:szCs w:val="20"/>
              </w:rPr>
              <w:t>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</w:p>
        </w:tc>
      </w:tr>
      <w:tr w:rsidR="000F5D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EA-128668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"ВЕЛЕС" / 7839085921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617 198,50 руб.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13F4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5D4C" w:rsidRDefault="00D13F4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0F5D4C" w:rsidRDefault="00D13F4A" w:rsidP="00D13F4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</w:tc>
      </w:tr>
    </w:tbl>
    <w:p w:rsidR="000F5D4C" w:rsidRPr="00D13F4A" w:rsidRDefault="000F5D4C">
      <w:pPr>
        <w:jc w:val="both"/>
        <w:rPr>
          <w:rFonts w:eastAsia="Times New Roman"/>
          <w:sz w:val="20"/>
          <w:szCs w:val="20"/>
        </w:rPr>
      </w:pPr>
    </w:p>
    <w:p w:rsidR="000F5D4C" w:rsidRDefault="00D13F4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"ОТП"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D13F4A">
        <w:rPr>
          <w:rFonts w:eastAsia="Times New Roman"/>
          <w:b/>
          <w:bCs/>
          <w:sz w:val="20"/>
          <w:szCs w:val="20"/>
        </w:rPr>
        <w:t>614 097,00 руб.</w:t>
      </w:r>
    </w:p>
    <w:p w:rsidR="00D13F4A" w:rsidRPr="00D13F4A" w:rsidRDefault="00D13F4A">
      <w:pPr>
        <w:jc w:val="both"/>
        <w:rPr>
          <w:sz w:val="22"/>
        </w:rPr>
      </w:pPr>
      <w:bookmarkStart w:id="0" w:name="_GoBack"/>
      <w:bookmarkEnd w:id="0"/>
    </w:p>
    <w:p w:rsidR="000F5D4C" w:rsidRDefault="00D13F4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F5D4C" w:rsidRDefault="000F5D4C">
      <w:pPr>
        <w:rPr>
          <w:rFonts w:eastAsia="Times New Roman"/>
          <w:sz w:val="20"/>
          <w:szCs w:val="20"/>
        </w:rPr>
      </w:pPr>
    </w:p>
    <w:p w:rsidR="000F5D4C" w:rsidRDefault="00D13F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0F5D4C" w:rsidRDefault="000F5D4C">
      <w:pPr>
        <w:rPr>
          <w:rFonts w:eastAsia="Times New Roman"/>
          <w:sz w:val="20"/>
          <w:szCs w:val="20"/>
        </w:rPr>
      </w:pPr>
    </w:p>
    <w:p w:rsidR="000F5D4C" w:rsidRDefault="00D13F4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F5D4C" w:rsidRDefault="000F5D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F5D4C">
        <w:tc>
          <w:tcPr>
            <w:tcW w:w="3307" w:type="dxa"/>
            <w:shd w:val="clear" w:color="auto" w:fill="auto"/>
            <w:vAlign w:val="bottom"/>
          </w:tcPr>
          <w:p w:rsidR="000F5D4C" w:rsidRDefault="00D13F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5D4C" w:rsidRDefault="000F5D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5D4C" w:rsidRDefault="00D13F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5D4C">
        <w:tc>
          <w:tcPr>
            <w:tcW w:w="3307" w:type="dxa"/>
            <w:shd w:val="clear" w:color="auto" w:fill="auto"/>
            <w:vAlign w:val="bottom"/>
          </w:tcPr>
          <w:p w:rsidR="000F5D4C" w:rsidRDefault="00D13F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5D4C" w:rsidRDefault="000F5D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5D4C" w:rsidRDefault="00D13F4A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5D4C">
        <w:tc>
          <w:tcPr>
            <w:tcW w:w="3307" w:type="dxa"/>
            <w:shd w:val="clear" w:color="auto" w:fill="auto"/>
            <w:vAlign w:val="bottom"/>
          </w:tcPr>
          <w:p w:rsidR="000F5D4C" w:rsidRDefault="00D13F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5D4C" w:rsidRDefault="000F5D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5D4C" w:rsidRDefault="00D13F4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13F4A"/>
    <w:sectPr w:rsidR="00000000" w:rsidSect="00D13F4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3F4A">
      <w:r>
        <w:separator/>
      </w:r>
    </w:p>
  </w:endnote>
  <w:endnote w:type="continuationSeparator" w:id="0">
    <w:p w:rsidR="00000000" w:rsidRDefault="00D1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D4C" w:rsidRDefault="000F5D4C">
    <w:pPr>
      <w:jc w:val="both"/>
      <w:rPr>
        <w:sz w:val="18"/>
        <w:szCs w:val="18"/>
        <w:vertAlign w:val="superscript"/>
      </w:rPr>
    </w:pPr>
  </w:p>
  <w:p w:rsidR="000F5D4C" w:rsidRDefault="000F5D4C">
    <w:pPr>
      <w:pStyle w:val="afd"/>
    </w:pPr>
  </w:p>
  <w:p w:rsidR="000F5D4C" w:rsidRDefault="000F5D4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D4C" w:rsidRDefault="000F5D4C"/>
  </w:footnote>
  <w:footnote w:type="continuationSeparator" w:id="0">
    <w:p w:rsidR="000F5D4C" w:rsidRDefault="00D13F4A">
      <w:r>
        <w:continuationSeparator/>
      </w:r>
    </w:p>
  </w:footnote>
  <w:footnote w:id="1">
    <w:p w:rsidR="000F5D4C" w:rsidRDefault="00D13F4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4C"/>
    <w:rsid w:val="000F5D4C"/>
    <w:rsid w:val="00D1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Wz065V5p06YrlM5Da/gsP9wigjXTH3sT9RNHeplNLP4=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vACEG/QpygedYqJCXNFIFg8h1pjMFuYgUCdwlV8G1CM=</DigestValue>
    </Reference>
  </SignedInfo>
  <SignatureValue>WCsOP22vady8mY76fB0Byiiz6b3Ia9g8lgEqYoZ/XUfTIaAoHYdSdB1/5lXhK0yQ
gumStLaHJXMD4rUGBQLpEg==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6bZ7AK3UE1EW/ecGnSmFG1EXpYA=</DigestValue>
      </Reference>
      <Reference URI="/word/endnotes.xml?ContentType=application/vnd.openxmlformats-officedocument.wordprocessingml.endnotes+xml">
        <DigestMethod Algorithm="http://www.w3.org/2000/09/xmldsig#sha1"/>
        <DigestValue>beJh3EQgRZ+cyrm+lqnL47pX85M=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Tz8rg2eD2NNHjhdbt9Birb9m2vY=</DigestValue>
      </Reference>
      <Reference URI="/word/footnotes.xml?ContentType=application/vnd.openxmlformats-officedocument.wordprocessingml.footnotes+xml">
        <DigestMethod Algorithm="http://www.w3.org/2000/09/xmldsig#sha1"/>
        <DigestValue>AmgDQeF0cIfJj+Sw2VgXYS0W2Zo=</DigestValue>
      </Reference>
      <Reference URI="/word/settings.xml?ContentType=application/vnd.openxmlformats-officedocument.wordprocessingml.settings+xml">
        <DigestMethod Algorithm="http://www.w3.org/2000/09/xmldsig#sha1"/>
        <DigestValue>NApA92WkMn+HHNOWK8yrNvmWQ30=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2021-11-23T07:49:29Z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VIzsm/swQId/IAcHhJoJPvs7N6JhhgIDy80bzJT/dQI=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hmREM55sivR+6oCbllRzKZyZGmkixk5XCNaKHB34F1k=</DigestValue>
    </Reference>
  </SignedInfo>
  <SignatureValue>G4ZcdopAWAqgp3newKmwVC2z80n+jegMvgCXo8FDB67jVqRofshgkJOqhaD2s/Hr
bY4WqXv6rVZ8ShCN7dntPQ==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6bZ7AK3UE1EW/ecGnSmFG1EXpYA=</DigestValue>
      </Reference>
      <Reference URI="/word/endnotes.xml?ContentType=application/vnd.openxmlformats-officedocument.wordprocessingml.endnotes+xml">
        <DigestMethod Algorithm="http://www.w3.org/2000/09/xmldsig#sha1"/>
        <DigestValue>beJh3EQgRZ+cyrm+lqnL47pX85M=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Tz8rg2eD2NNHjhdbt9Birb9m2vY=</DigestValue>
      </Reference>
      <Reference URI="/word/footnotes.xml?ContentType=application/vnd.openxmlformats-officedocument.wordprocessingml.footnotes+xml">
        <DigestMethod Algorithm="http://www.w3.org/2000/09/xmldsig#sha1"/>
        <DigestValue>AmgDQeF0cIfJj+Sw2VgXYS0W2Zo=</DigestValue>
      </Reference>
      <Reference URI="/word/settings.xml?ContentType=application/vnd.openxmlformats-officedocument.wordprocessingml.settings+xml">
        <DigestMethod Algorithm="http://www.w3.org/2000/09/xmldsig#sha1"/>
        <DigestValue>NApA92WkMn+HHNOWK8yrNvmWQ30=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2021-11-23T07:49:33Z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NfW4XrdG19baHA530a8vWWpOkOUTkkFj/EXK2NuugUQ=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1NRxOUFj0Vo4SgOVi43FJ8IJJpDgIkfcaMMtuiZ2XO4=</DigestValue>
    </Reference>
  </SignedInfo>
  <SignatureValue>jo5mw1O//akUlRgf8gKWZbVdXwhCzavXSNk6Iy/I98lmDSgZeZrgflzJaVwFhjf1
VOx6UMuM26e0SFGEJtzdSQ==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6bZ7AK3UE1EW/ecGnSmFG1EXpYA=</DigestValue>
      </Reference>
      <Reference URI="/word/endnotes.xml?ContentType=application/vnd.openxmlformats-officedocument.wordprocessingml.endnotes+xml">
        <DigestMethod Algorithm="http://www.w3.org/2000/09/xmldsig#sha1"/>
        <DigestValue>beJh3EQgRZ+cyrm+lqnL47pX85M=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Tz8rg2eD2NNHjhdbt9Birb9m2vY=</DigestValue>
      </Reference>
      <Reference URI="/word/footnotes.xml?ContentType=application/vnd.openxmlformats-officedocument.wordprocessingml.footnotes+xml">
        <DigestMethod Algorithm="http://www.w3.org/2000/09/xmldsig#sha1"/>
        <DigestValue>AmgDQeF0cIfJj+Sw2VgXYS0W2Zo=</DigestValue>
      </Reference>
      <Reference URI="/word/settings.xml?ContentType=application/vnd.openxmlformats-officedocument.wordprocessingml.settings+xml">
        <DigestMethod Algorithm="http://www.w3.org/2000/09/xmldsig#sha1"/>
        <DigestValue>NApA92WkMn+HHNOWK8yrNvmWQ30=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2021-11-23T07:49:54Z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2021-11-23T07:49:00Z</cp:lastPrinted>
  <dcterms:created xsi:type="dcterms:W3CDTF">2019-08-30T06:11:00Z</dcterms:created>
  <dcterms:modified xsi:type="dcterms:W3CDTF">2021-11-23T07:49:00Z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