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8B" w:rsidRDefault="00233F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E338B" w:rsidRDefault="00233F4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массажеров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электрических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7E338B" w:rsidRDefault="00233F46">
      <w:pPr>
        <w:ind w:firstLine="567"/>
        <w:jc w:val="center"/>
      </w:pPr>
      <w:r w:rsidRPr="00233F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3F46">
        <w:rPr>
          <w:rFonts w:eastAsia="Times New Roman"/>
          <w:b/>
          <w:bCs/>
          <w:sz w:val="20"/>
          <w:szCs w:val="20"/>
        </w:rPr>
        <w:t xml:space="preserve"> 0372200047721000436) </w:t>
      </w:r>
    </w:p>
    <w:p w:rsidR="007E338B" w:rsidRPr="00233F46" w:rsidRDefault="007E338B">
      <w:pPr>
        <w:ind w:firstLine="567"/>
        <w:jc w:val="center"/>
        <w:rPr>
          <w:sz w:val="14"/>
          <w:szCs w:val="20"/>
        </w:rPr>
      </w:pPr>
    </w:p>
    <w:p w:rsidR="007E338B" w:rsidRDefault="00233F46">
      <w:pPr>
        <w:ind w:firstLine="567"/>
        <w:jc w:val="right"/>
      </w:pPr>
      <w:r w:rsidRPr="00233F46">
        <w:rPr>
          <w:rFonts w:eastAsia="Times New Roman"/>
          <w:sz w:val="20"/>
          <w:szCs w:val="20"/>
        </w:rPr>
        <w:t>24.11.21 14:44:26 (</w:t>
      </w:r>
      <w:r>
        <w:rPr>
          <w:rFonts w:eastAsia="Times New Roman"/>
          <w:sz w:val="20"/>
          <w:szCs w:val="20"/>
          <w:lang w:val="en-US"/>
        </w:rPr>
        <w:t>MSK</w:t>
      </w:r>
      <w:r w:rsidRPr="00233F46">
        <w:rPr>
          <w:rFonts w:eastAsia="Times New Roman"/>
          <w:sz w:val="20"/>
          <w:szCs w:val="20"/>
        </w:rPr>
        <w:t>+00:00)</w:t>
      </w:r>
    </w:p>
    <w:p w:rsidR="007E338B" w:rsidRPr="00233F46" w:rsidRDefault="007E338B">
      <w:pPr>
        <w:ind w:firstLine="567"/>
        <w:rPr>
          <w:rFonts w:eastAsia="Times New Roman"/>
          <w:sz w:val="14"/>
          <w:szCs w:val="20"/>
        </w:rPr>
      </w:pPr>
    </w:p>
    <w:p w:rsidR="007E338B" w:rsidRDefault="00233F46">
      <w:r>
        <w:rPr>
          <w:rFonts w:eastAsia="Times New Roman"/>
          <w:sz w:val="20"/>
          <w:szCs w:val="20"/>
        </w:rPr>
        <w:t>Организатор</w:t>
      </w:r>
      <w:r w:rsidRPr="00233F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3F46">
        <w:rPr>
          <w:rFonts w:eastAsia="Times New Roman"/>
          <w:sz w:val="20"/>
          <w:szCs w:val="20"/>
        </w:rPr>
        <w:t xml:space="preserve">: САНКТ-ПЕТЕРБУРГСКОЕ </w:t>
      </w:r>
      <w:r w:rsidRPr="00233F46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E338B" w:rsidRPr="00233F46" w:rsidRDefault="007E338B">
      <w:pPr>
        <w:rPr>
          <w:rFonts w:eastAsia="Times New Roman"/>
          <w:sz w:val="14"/>
          <w:szCs w:val="20"/>
        </w:rPr>
      </w:pPr>
    </w:p>
    <w:p w:rsidR="007E338B" w:rsidRDefault="00233F46">
      <w:r>
        <w:rPr>
          <w:rFonts w:eastAsia="Times New Roman"/>
          <w:sz w:val="20"/>
          <w:szCs w:val="20"/>
        </w:rPr>
        <w:t>Заказчик</w:t>
      </w:r>
      <w:r w:rsidRPr="00233F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E338B" w:rsidRPr="00233F46" w:rsidRDefault="007E338B">
      <w:pPr>
        <w:rPr>
          <w:rFonts w:eastAsia="Times New Roman"/>
          <w:sz w:val="14"/>
          <w:szCs w:val="20"/>
        </w:rPr>
      </w:pPr>
    </w:p>
    <w:p w:rsidR="007E338B" w:rsidRPr="00233F46" w:rsidRDefault="00233F46" w:rsidP="00233F4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33F46">
        <w:rPr>
          <w:rFonts w:eastAsia="Times New Roman"/>
          <w:b/>
          <w:sz w:val="20"/>
          <w:szCs w:val="20"/>
        </w:rPr>
        <w:t>Поставка</w:t>
      </w:r>
      <w:r w:rsidRPr="00233F46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233F46">
        <w:rPr>
          <w:rFonts w:eastAsia="Times New Roman"/>
          <w:b/>
          <w:sz w:val="20"/>
          <w:szCs w:val="20"/>
        </w:rPr>
        <w:t>массажеров</w:t>
      </w:r>
      <w:proofErr w:type="spellEnd"/>
      <w:r w:rsidRPr="00233F46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233F46">
        <w:rPr>
          <w:rFonts w:eastAsia="Times New Roman"/>
          <w:b/>
          <w:sz w:val="20"/>
          <w:szCs w:val="20"/>
        </w:rPr>
        <w:t>электрических</w:t>
      </w:r>
      <w:proofErr w:type="gramEnd"/>
      <w:r w:rsidRPr="00233F46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7E338B" w:rsidRPr="00233F46" w:rsidRDefault="007E338B" w:rsidP="00233F46">
      <w:pPr>
        <w:jc w:val="both"/>
        <w:rPr>
          <w:rFonts w:eastAsia="Times New Roman"/>
          <w:b/>
          <w:sz w:val="14"/>
          <w:szCs w:val="20"/>
        </w:rPr>
      </w:pPr>
    </w:p>
    <w:p w:rsidR="007E338B" w:rsidRPr="00233F46" w:rsidRDefault="00233F46" w:rsidP="00233F46">
      <w:pPr>
        <w:jc w:val="both"/>
        <w:rPr>
          <w:b/>
        </w:rPr>
      </w:pPr>
      <w:r w:rsidRPr="00233F46">
        <w:rPr>
          <w:rFonts w:eastAsia="Times New Roman"/>
          <w:b/>
          <w:sz w:val="20"/>
          <w:szCs w:val="20"/>
        </w:rPr>
        <w:t>Начальная (максимальная) цена контракта: 1 831 240,02 руб.</w:t>
      </w:r>
    </w:p>
    <w:p w:rsidR="007E338B" w:rsidRPr="00233F46" w:rsidRDefault="007E338B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7E338B" w:rsidRPr="00233F46" w:rsidTr="00233F4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338B" w:rsidRPr="00233F46" w:rsidRDefault="00233F46">
            <w:pPr>
              <w:pStyle w:val="af8"/>
              <w:rPr>
                <w:sz w:val="15"/>
                <w:szCs w:val="15"/>
              </w:rPr>
            </w:pPr>
            <w:proofErr w:type="spellStart"/>
            <w:r w:rsidRPr="00233F46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E338B" w:rsidRPr="00233F4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338B" w:rsidRPr="00233F46" w:rsidRDefault="00233F46">
                  <w:pPr>
                    <w:jc w:val="both"/>
                    <w:rPr>
                      <w:sz w:val="15"/>
                      <w:szCs w:val="15"/>
                    </w:rPr>
                  </w:pPr>
                  <w:r w:rsidRPr="00233F46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233F46">
                    <w:rPr>
                      <w:sz w:val="15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233F46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233F46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233F46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233F46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233F46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233F46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7E338B" w:rsidRPr="00233F46" w:rsidRDefault="00233F46">
                  <w:pPr>
                    <w:jc w:val="both"/>
                    <w:rPr>
                      <w:sz w:val="15"/>
                      <w:szCs w:val="15"/>
                    </w:rPr>
                  </w:pPr>
                  <w:r w:rsidRPr="00233F46">
                    <w:rPr>
                      <w:sz w:val="15"/>
                      <w:szCs w:val="15"/>
                    </w:rPr>
                    <w:t>Участник заку</w:t>
                  </w:r>
                  <w:r w:rsidRPr="00233F46">
                    <w:rPr>
                      <w:sz w:val="15"/>
                      <w:szCs w:val="15"/>
                    </w:rPr>
                    <w:t xml:space="preserve">пки должен соответствовать единым требованиям установленным пунктом 1.6.2. раздела </w:t>
                  </w:r>
                  <w:r w:rsidRPr="00233F46">
                    <w:rPr>
                      <w:sz w:val="15"/>
                      <w:szCs w:val="15"/>
                      <w:lang w:val="en-US"/>
                    </w:rPr>
                    <w:t>I</w:t>
                  </w:r>
                  <w:r w:rsidRPr="00233F46">
                    <w:rPr>
                      <w:sz w:val="15"/>
                      <w:szCs w:val="15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</w:t>
                  </w:r>
                </w:p>
              </w:tc>
            </w:tr>
            <w:tr w:rsidR="007E338B" w:rsidRPr="00233F4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338B" w:rsidRPr="00233F46" w:rsidRDefault="00233F46">
                  <w:pPr>
                    <w:jc w:val="both"/>
                    <w:rPr>
                      <w:sz w:val="15"/>
                      <w:szCs w:val="15"/>
                    </w:rPr>
                  </w:pPr>
                  <w:r w:rsidRPr="00233F46">
                    <w:rPr>
                      <w:sz w:val="15"/>
                      <w:szCs w:val="15"/>
                    </w:rPr>
                    <w:t xml:space="preserve">Единые требования к участникам (в </w:t>
                  </w:r>
                  <w:r w:rsidRPr="00233F46">
                    <w:rPr>
                      <w:sz w:val="15"/>
                      <w:szCs w:val="15"/>
                    </w:rPr>
                    <w:t xml:space="preserve">соответствии с частью </w:t>
                  </w:r>
                  <w:r w:rsidRPr="00233F46">
                    <w:rPr>
                      <w:sz w:val="15"/>
                      <w:szCs w:val="15"/>
                      <w:lang w:val="en-US"/>
                    </w:rPr>
                    <w:t xml:space="preserve">1.1 </w:t>
                  </w:r>
                  <w:proofErr w:type="spellStart"/>
                  <w:r w:rsidRPr="00233F46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233F46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233F46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233F46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233F46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233F46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7E338B" w:rsidRPr="00233F46" w:rsidRDefault="00233F46">
                  <w:pPr>
                    <w:jc w:val="both"/>
                    <w:rPr>
                      <w:sz w:val="15"/>
                      <w:szCs w:val="15"/>
                    </w:rPr>
                  </w:pPr>
                  <w:r w:rsidRPr="00233F46">
                    <w:rPr>
                      <w:sz w:val="15"/>
                      <w:szCs w:val="15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233F46">
                    <w:rPr>
                      <w:sz w:val="15"/>
                      <w:szCs w:val="15"/>
                    </w:rPr>
                    <w:t>, указанных в пунктах 2 и 3 части 3 статьи 104 Закона</w:t>
                  </w:r>
                </w:p>
              </w:tc>
            </w:tr>
          </w:tbl>
          <w:p w:rsidR="007E338B" w:rsidRPr="00233F46" w:rsidRDefault="007E338B">
            <w:pPr>
              <w:pStyle w:val="af8"/>
              <w:jc w:val="both"/>
              <w:rPr>
                <w:sz w:val="15"/>
                <w:szCs w:val="15"/>
              </w:rPr>
            </w:pPr>
          </w:p>
        </w:tc>
      </w:tr>
      <w:tr w:rsidR="007E338B" w:rsidRPr="00233F46" w:rsidTr="00233F4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338B" w:rsidRPr="00233F46" w:rsidRDefault="00233F46">
            <w:pPr>
              <w:pStyle w:val="af8"/>
              <w:rPr>
                <w:sz w:val="15"/>
                <w:szCs w:val="15"/>
              </w:rPr>
            </w:pPr>
            <w:proofErr w:type="spellStart"/>
            <w:r w:rsidRPr="00233F46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E338B" w:rsidRPr="00233F4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E338B" w:rsidRPr="00233F46" w:rsidRDefault="00233F46">
                  <w:pPr>
                    <w:jc w:val="both"/>
                    <w:rPr>
                      <w:sz w:val="15"/>
                      <w:szCs w:val="15"/>
                    </w:rPr>
                  </w:pPr>
                  <w:r w:rsidRPr="00233F46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E338B" w:rsidRPr="00233F46" w:rsidRDefault="00233F46">
                  <w:pPr>
                    <w:jc w:val="both"/>
                    <w:rPr>
                      <w:sz w:val="15"/>
                      <w:szCs w:val="15"/>
                    </w:rPr>
                  </w:pPr>
                  <w:proofErr w:type="spellStart"/>
                  <w:r w:rsidRPr="00233F46">
                    <w:rPr>
                      <w:sz w:val="15"/>
                      <w:szCs w:val="15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E338B" w:rsidRPr="00233F46" w:rsidTr="00233F46">
              <w:trPr>
                <w:trHeight w:val="113"/>
              </w:trPr>
              <w:tc>
                <w:tcPr>
                  <w:tcW w:w="8507" w:type="dxa"/>
                  <w:shd w:val="clear" w:color="auto" w:fill="auto"/>
                </w:tcPr>
                <w:p w:rsidR="007E338B" w:rsidRPr="00233F46" w:rsidRDefault="00233F46">
                  <w:pPr>
                    <w:jc w:val="both"/>
                    <w:rPr>
                      <w:sz w:val="15"/>
                      <w:szCs w:val="15"/>
                    </w:rPr>
                  </w:pPr>
                  <w:r w:rsidRPr="00233F46">
                    <w:rPr>
                      <w:sz w:val="15"/>
                      <w:szCs w:val="15"/>
                    </w:rPr>
                    <w:t>Организациям инвалидов (в соответствии со статьей 29 Федерального закона № 44-ФЗ)</w:t>
                  </w:r>
                  <w:r>
                    <w:rPr>
                      <w:sz w:val="15"/>
                      <w:szCs w:val="15"/>
                    </w:rPr>
                    <w:t xml:space="preserve"> </w:t>
                  </w:r>
                  <w:proofErr w:type="gramStart"/>
                  <w:r w:rsidRPr="00233F46">
                    <w:rPr>
                      <w:sz w:val="15"/>
                      <w:szCs w:val="15"/>
                    </w:rPr>
                    <w:t>установлен</w:t>
                  </w:r>
                  <w:proofErr w:type="gramEnd"/>
                </w:p>
              </w:tc>
            </w:tr>
          </w:tbl>
          <w:p w:rsidR="007E338B" w:rsidRPr="00233F46" w:rsidRDefault="007E338B">
            <w:pPr>
              <w:pStyle w:val="af8"/>
              <w:rPr>
                <w:sz w:val="15"/>
                <w:szCs w:val="15"/>
              </w:rPr>
            </w:pPr>
          </w:p>
        </w:tc>
      </w:tr>
      <w:tr w:rsidR="007E338B" w:rsidRPr="00233F46" w:rsidTr="00233F4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338B" w:rsidRPr="00233F46" w:rsidRDefault="00233F46">
            <w:pPr>
              <w:pStyle w:val="af8"/>
              <w:rPr>
                <w:sz w:val="15"/>
                <w:szCs w:val="15"/>
              </w:rPr>
            </w:pPr>
            <w:proofErr w:type="spellStart"/>
            <w:r w:rsidRPr="00233F46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E338B" w:rsidRPr="00233F46" w:rsidTr="00233F46">
              <w:trPr>
                <w:trHeight w:val="227"/>
              </w:trPr>
              <w:tc>
                <w:tcPr>
                  <w:tcW w:w="8608" w:type="dxa"/>
                  <w:shd w:val="clear" w:color="auto" w:fill="auto"/>
                </w:tcPr>
                <w:p w:rsidR="007E338B" w:rsidRPr="00233F46" w:rsidRDefault="00233F46">
                  <w:pPr>
                    <w:jc w:val="both"/>
                    <w:rPr>
                      <w:sz w:val="15"/>
                      <w:szCs w:val="15"/>
                    </w:rPr>
                  </w:pPr>
                  <w:r w:rsidRPr="00233F46">
                    <w:rPr>
                      <w:sz w:val="15"/>
                      <w:szCs w:val="15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</w:t>
                  </w:r>
                  <w:r w:rsidRPr="00233F46">
                    <w:rPr>
                      <w:sz w:val="15"/>
                      <w:szCs w:val="15"/>
                    </w:rPr>
                    <w:t>ьей 14 Федерального закона № 44-ФЗ</w:t>
                  </w:r>
                </w:p>
              </w:tc>
            </w:tr>
          </w:tbl>
          <w:p w:rsidR="007E338B" w:rsidRPr="00233F46" w:rsidRDefault="007E338B">
            <w:pPr>
              <w:pStyle w:val="af8"/>
              <w:rPr>
                <w:sz w:val="15"/>
                <w:szCs w:val="15"/>
              </w:rPr>
            </w:pPr>
          </w:p>
        </w:tc>
      </w:tr>
    </w:tbl>
    <w:p w:rsidR="007E338B" w:rsidRPr="00233F46" w:rsidRDefault="007E338B">
      <w:pPr>
        <w:rPr>
          <w:rFonts w:eastAsia="Times New Roman"/>
          <w:sz w:val="14"/>
          <w:szCs w:val="20"/>
        </w:rPr>
      </w:pPr>
    </w:p>
    <w:p w:rsidR="007E338B" w:rsidRDefault="00233F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338B">
        <w:tc>
          <w:tcPr>
            <w:tcW w:w="4960" w:type="dxa"/>
            <w:shd w:val="clear" w:color="auto" w:fill="auto"/>
          </w:tcPr>
          <w:p w:rsidR="007E338B" w:rsidRDefault="00233F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38B" w:rsidRDefault="00233F4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338B">
        <w:tc>
          <w:tcPr>
            <w:tcW w:w="4960" w:type="dxa"/>
            <w:shd w:val="clear" w:color="auto" w:fill="auto"/>
          </w:tcPr>
          <w:p w:rsidR="007E338B" w:rsidRDefault="00233F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38B" w:rsidRDefault="00233F4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338B">
        <w:tc>
          <w:tcPr>
            <w:tcW w:w="4960" w:type="dxa"/>
            <w:shd w:val="clear" w:color="auto" w:fill="auto"/>
          </w:tcPr>
          <w:p w:rsidR="007E338B" w:rsidRDefault="00233F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38B" w:rsidRDefault="00233F4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E338B" w:rsidRPr="00233F46" w:rsidRDefault="007E338B">
      <w:pPr>
        <w:rPr>
          <w:rFonts w:eastAsia="Times New Roman"/>
          <w:sz w:val="14"/>
          <w:szCs w:val="20"/>
        </w:rPr>
      </w:pPr>
    </w:p>
    <w:p w:rsidR="007E338B" w:rsidRDefault="00233F4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E338B" w:rsidRPr="00233F46" w:rsidRDefault="007E338B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E338B">
        <w:tc>
          <w:tcPr>
            <w:tcW w:w="9922" w:type="dxa"/>
            <w:shd w:val="clear" w:color="auto" w:fill="auto"/>
          </w:tcPr>
          <w:p w:rsidR="007E338B" w:rsidRDefault="00233F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E338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1 Идентификационный номер заявки: EA-128562</w:t>
            </w:r>
          </w:p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Минимальное предложение о цене контракта, сделанное участником аукциона: 1 794 615,22 руб.</w:t>
            </w:r>
          </w:p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Решение</w:t>
            </w:r>
            <w:r w:rsidRPr="00233F46">
              <w:rPr>
                <w:sz w:val="19"/>
                <w:szCs w:val="19"/>
              </w:rPr>
              <w:t xml:space="preserve">: </w:t>
            </w:r>
            <w:r w:rsidRPr="00233F46">
              <w:rPr>
                <w:sz w:val="19"/>
                <w:szCs w:val="19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233F46" w:rsidRPr="00233F46" w:rsidRDefault="00233F46" w:rsidP="00233F46">
            <w:pPr>
              <w:ind w:left="72" w:firstLine="117"/>
              <w:jc w:val="both"/>
              <w:rPr>
                <w:sz w:val="19"/>
                <w:szCs w:val="19"/>
              </w:rPr>
            </w:pPr>
            <w:proofErr w:type="gramStart"/>
            <w:r w:rsidRPr="00233F46">
              <w:rPr>
                <w:sz w:val="19"/>
                <w:szCs w:val="19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</w:t>
            </w:r>
            <w:r w:rsidRPr="00233F46">
              <w:rPr>
                <w:sz w:val="19"/>
                <w:szCs w:val="19"/>
              </w:rPr>
              <w:t>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</w:t>
            </w:r>
            <w:r w:rsidRPr="00233F46">
              <w:rPr>
                <w:sz w:val="19"/>
                <w:szCs w:val="19"/>
              </w:rPr>
              <w:t xml:space="preserve"> заявок на участие в таком аукционе</w:t>
            </w:r>
            <w:proofErr w:type="gramEnd"/>
          </w:p>
          <w:p w:rsidR="00233F46" w:rsidRPr="00233F46" w:rsidRDefault="00233F46" w:rsidP="00233F46">
            <w:pPr>
              <w:ind w:right="68" w:firstLine="114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proofErr w:type="gramStart"/>
            <w:r w:rsidRPr="00233F46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 xml:space="preserve">Основание для отказа в допуске: 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п.1) ч.6 ст.69 – </w:t>
            </w:r>
            <w:proofErr w:type="spellStart"/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непредоставление</w:t>
            </w:r>
            <w:proofErr w:type="spellEnd"/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233F46" w:rsidRPr="00233F46" w:rsidRDefault="00233F46" w:rsidP="00233F46">
            <w:pPr>
              <w:ind w:right="68" w:firstLine="114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r w:rsidRPr="00233F46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 xml:space="preserve">Нарушение требований: 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пп.3) п.3.1.4 р.3 ч.</w:t>
            </w:r>
            <w:r w:rsidRPr="00233F46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, п.7 р.2 ч.</w:t>
            </w:r>
            <w:r w:rsidRPr="00233F46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II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и п.2.1. ч.</w:t>
            </w:r>
            <w:r w:rsidRPr="00233F46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III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документации об электронном аукционе.</w:t>
            </w:r>
          </w:p>
          <w:p w:rsidR="00233F46" w:rsidRPr="00233F46" w:rsidRDefault="00233F46" w:rsidP="00233F46">
            <w:pPr>
              <w:ind w:right="68" w:firstLine="138"/>
              <w:jc w:val="both"/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</w:pPr>
            <w:r w:rsidRPr="00233F46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233F46" w:rsidRPr="00233F46" w:rsidRDefault="00233F46" w:rsidP="00233F46">
            <w:pPr>
              <w:ind w:right="68" w:firstLine="138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proofErr w:type="gramStart"/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233F46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, п.7 р.2 ч.</w:t>
            </w:r>
            <w:r w:rsidRPr="00233F46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II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и п.2.1. ч.</w:t>
            </w:r>
            <w:r w:rsidRPr="00233F46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III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</w:t>
            </w:r>
            <w:proofErr w:type="gramStart"/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Российской Федерации – то есть </w:t>
            </w:r>
            <w:r w:rsidRPr="00233F46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>копии регистрационных удостоверений на товар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233F46" w:rsidRPr="00233F46" w:rsidRDefault="00233F46" w:rsidP="00233F46">
            <w:pPr>
              <w:ind w:right="68" w:firstLine="138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В составе первой части заявки Участником предложено наименование товара, не соответствующие предоставленному регистрационному удостоверению № ФСР 2012/13738 от 02 марта 2021 года, а именно:</w:t>
            </w:r>
          </w:p>
          <w:p w:rsidR="00233F46" w:rsidRPr="00233F46" w:rsidRDefault="00233F46" w:rsidP="00233F46">
            <w:pPr>
              <w:ind w:right="68" w:firstLine="256"/>
              <w:jc w:val="both"/>
              <w:rPr>
                <w:rFonts w:eastAsia="Calibri"/>
                <w:bCs/>
                <w:i/>
                <w:color w:val="auto"/>
                <w:sz w:val="19"/>
                <w:szCs w:val="19"/>
                <w:lang w:eastAsia="en-US"/>
              </w:rPr>
            </w:pP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- наименование товара по позиции № 1 </w:t>
            </w:r>
            <w:r w:rsidRPr="00233F46">
              <w:rPr>
                <w:rFonts w:eastAsia="Calibri"/>
                <w:i/>
                <w:color w:val="auto"/>
                <w:sz w:val="19"/>
                <w:szCs w:val="19"/>
                <w:lang w:eastAsia="en-US"/>
              </w:rPr>
              <w:t>«</w:t>
            </w:r>
            <w:r w:rsidRPr="00233F46">
              <w:rPr>
                <w:rFonts w:eastAsia="Calibri"/>
                <w:bCs/>
                <w:i/>
                <w:color w:val="auto"/>
                <w:sz w:val="19"/>
                <w:szCs w:val="19"/>
                <w:lang w:eastAsia="en-US"/>
              </w:rPr>
              <w:t>Аппарат «ЭЛГОС» стационарный по ТУ 9444-003-68709709-2012, ООО НПФ «Реабилитационные технологии», Россия</w:t>
            </w:r>
            <w:r w:rsidRPr="00233F46">
              <w:rPr>
                <w:rFonts w:eastAsia="Calibri"/>
                <w:i/>
                <w:color w:val="auto"/>
                <w:sz w:val="19"/>
                <w:szCs w:val="19"/>
                <w:lang w:eastAsia="en-US"/>
              </w:rPr>
              <w:t xml:space="preserve">» 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в первой части заявки не соответствует наименованию </w:t>
            </w:r>
            <w:r w:rsidRPr="00233F46">
              <w:rPr>
                <w:rFonts w:eastAsia="Calibri"/>
                <w:i/>
                <w:color w:val="auto"/>
                <w:sz w:val="19"/>
                <w:szCs w:val="19"/>
                <w:lang w:eastAsia="en-US"/>
              </w:rPr>
              <w:t xml:space="preserve">«Аппарат </w:t>
            </w:r>
            <w:r w:rsidRPr="00233F46">
              <w:rPr>
                <w:rFonts w:eastAsia="Calibri"/>
                <w:i/>
                <w:color w:val="auto"/>
                <w:sz w:val="19"/>
                <w:szCs w:val="19"/>
                <w:lang w:eastAsia="en-US"/>
              </w:rPr>
              <w:lastRenderedPageBreak/>
              <w:t xml:space="preserve">электростатического массажа «ЭЛГОС» по ТУ 9444-003-68709709-2012», 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указанном</w:t>
            </w:r>
            <w:r w:rsidRPr="00233F46">
              <w:rPr>
                <w:rFonts w:eastAsia="Calibri"/>
                <w:i/>
                <w:color w:val="auto"/>
                <w:sz w:val="19"/>
                <w:szCs w:val="19"/>
                <w:lang w:eastAsia="en-US"/>
              </w:rPr>
              <w:t xml:space="preserve"> 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в регистрационном удостоверении.</w:t>
            </w:r>
          </w:p>
          <w:p w:rsidR="00233F46" w:rsidRPr="00233F46" w:rsidRDefault="00233F46" w:rsidP="00233F46">
            <w:pPr>
              <w:ind w:right="68" w:firstLine="138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Согласно </w:t>
            </w:r>
            <w:proofErr w:type="spellStart"/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ппп</w:t>
            </w:r>
            <w:proofErr w:type="gramStart"/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.б</w:t>
            </w:r>
            <w:proofErr w:type="spellEnd"/>
            <w:proofErr w:type="gramEnd"/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) пп.2) п.3.1.3 ч.</w:t>
            </w:r>
            <w:r w:rsidRPr="00233F46">
              <w:rPr>
                <w:rFonts w:eastAsia="Calibri"/>
                <w:color w:val="auto"/>
                <w:sz w:val="19"/>
                <w:szCs w:val="19"/>
                <w:lang w:val="en-US" w:eastAsia="en-US"/>
              </w:rPr>
              <w:t>I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233F46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 xml:space="preserve">первая часть заявки 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на участие в электронном аукционе</w:t>
            </w:r>
            <w:r w:rsidRPr="00233F46">
              <w:rPr>
                <w:rFonts w:eastAsia="Calibri"/>
                <w:b/>
                <w:color w:val="auto"/>
                <w:sz w:val="19"/>
                <w:szCs w:val="19"/>
                <w:lang w:eastAsia="en-US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 xml:space="preserve"> </w:t>
            </w:r>
          </w:p>
          <w:p w:rsidR="00233F46" w:rsidRPr="00233F46" w:rsidRDefault="00233F46" w:rsidP="00233F46">
            <w:pPr>
              <w:ind w:right="68" w:firstLine="138"/>
              <w:jc w:val="both"/>
              <w:rPr>
                <w:rFonts w:eastAsia="Calibri"/>
                <w:color w:val="auto"/>
                <w:sz w:val="19"/>
                <w:szCs w:val="19"/>
                <w:lang w:eastAsia="en-US"/>
              </w:rPr>
            </w:pP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Вследствие чего, представленное регистрационное удостоверение не может являться документом, подтверждающим соответствие предложенного Участником в первой части заявки товара требованиям законодательства РФ.</w:t>
            </w:r>
          </w:p>
          <w:p w:rsidR="00233F46" w:rsidRPr="00233F46" w:rsidRDefault="00233F46" w:rsidP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rFonts w:eastAsia="Calibri"/>
                <w:color w:val="auto"/>
                <w:sz w:val="19"/>
                <w:szCs w:val="19"/>
                <w:lang w:eastAsia="en-US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 и документацией об электронном аукционе.</w:t>
            </w:r>
          </w:p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Сведения о решении членов аукционной комиссии:</w:t>
            </w:r>
          </w:p>
          <w:p w:rsidR="007E338B" w:rsidRPr="00233F46" w:rsidRDefault="00233F46" w:rsidP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 xml:space="preserve">1. Харин Игорь Дмитриевич: </w:t>
            </w:r>
            <w:proofErr w:type="gramStart"/>
            <w:r w:rsidRPr="00233F46">
              <w:rPr>
                <w:sz w:val="19"/>
                <w:szCs w:val="19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233F46">
              <w:rPr>
                <w:sz w:val="19"/>
                <w:szCs w:val="19"/>
              </w:rPr>
              <w:br/>
              <w:t>Обоснование отказа: непред</w:t>
            </w:r>
            <w:r w:rsidRPr="00233F46">
              <w:rPr>
                <w:sz w:val="19"/>
                <w:szCs w:val="19"/>
              </w:rPr>
              <w:t>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</w:t>
            </w:r>
            <w:r w:rsidRPr="00233F46">
              <w:rPr>
                <w:sz w:val="19"/>
                <w:szCs w:val="19"/>
              </w:rPr>
              <w:t>чия в указанных документах недостоверной информации об участнике такого аукциона на дату</w:t>
            </w:r>
            <w:proofErr w:type="gramEnd"/>
            <w:r w:rsidRPr="00233F46">
              <w:rPr>
                <w:sz w:val="19"/>
                <w:szCs w:val="19"/>
              </w:rPr>
              <w:t xml:space="preserve"> и время окончания срока подачи заявок на участие в таком аукционе</w:t>
            </w:r>
            <w:r w:rsidRPr="00233F46">
              <w:rPr>
                <w:sz w:val="19"/>
                <w:szCs w:val="19"/>
              </w:rPr>
              <w:br/>
            </w:r>
            <w:r w:rsidRPr="00233F46">
              <w:rPr>
                <w:sz w:val="19"/>
                <w:szCs w:val="19"/>
              </w:rPr>
              <w:t xml:space="preserve">2. Гыра Анна Алексеевна: </w:t>
            </w:r>
            <w:proofErr w:type="gramStart"/>
            <w:r w:rsidRPr="00233F46">
              <w:rPr>
                <w:sz w:val="19"/>
                <w:szCs w:val="19"/>
              </w:rPr>
              <w:t>Участник электронного аукциона и поданная им заявка НЕ СООТВЕТСТВУЕТ требов</w:t>
            </w:r>
            <w:r w:rsidRPr="00233F46">
              <w:rPr>
                <w:sz w:val="19"/>
                <w:szCs w:val="19"/>
              </w:rPr>
              <w:t>аниям документации об электронном аукционе</w:t>
            </w:r>
            <w:r w:rsidRPr="00233F46">
              <w:rPr>
                <w:sz w:val="19"/>
                <w:szCs w:val="19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</w:t>
            </w:r>
            <w:r w:rsidRPr="00233F46">
              <w:rPr>
                <w:sz w:val="19"/>
                <w:szCs w:val="19"/>
              </w:rPr>
              <w:t>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 w:rsidRPr="00233F46">
              <w:rPr>
                <w:sz w:val="19"/>
                <w:szCs w:val="19"/>
              </w:rPr>
              <w:t xml:space="preserve"> и время окончания срока подачи заявок на участие в таком аукционе</w:t>
            </w:r>
            <w:r w:rsidRPr="00233F46">
              <w:rPr>
                <w:sz w:val="19"/>
                <w:szCs w:val="19"/>
              </w:rPr>
              <w:br/>
            </w:r>
            <w:r w:rsidRPr="00233F46">
              <w:rPr>
                <w:sz w:val="19"/>
                <w:szCs w:val="19"/>
              </w:rPr>
              <w:t>3. Степанова Людмила Николаевна</w:t>
            </w:r>
            <w:r w:rsidRPr="00233F46">
              <w:rPr>
                <w:sz w:val="19"/>
                <w:szCs w:val="19"/>
              </w:rPr>
              <w:t xml:space="preserve">: </w:t>
            </w:r>
            <w:proofErr w:type="gramStart"/>
            <w:r w:rsidRPr="00233F46">
              <w:rPr>
                <w:sz w:val="19"/>
                <w:szCs w:val="19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233F46">
              <w:rPr>
                <w:sz w:val="19"/>
                <w:szCs w:val="19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</w:t>
            </w:r>
            <w:r w:rsidRPr="00233F46">
              <w:rPr>
                <w:sz w:val="19"/>
                <w:szCs w:val="19"/>
              </w:rPr>
              <w:t>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 w:rsidRPr="00233F46">
              <w:rPr>
                <w:sz w:val="19"/>
                <w:szCs w:val="19"/>
              </w:rPr>
              <w:t xml:space="preserve"> и время окончания сро</w:t>
            </w:r>
            <w:r w:rsidRPr="00233F46">
              <w:rPr>
                <w:sz w:val="19"/>
                <w:szCs w:val="19"/>
              </w:rPr>
              <w:t>ка подачи заявок на участие в таком аукционе</w:t>
            </w:r>
          </w:p>
        </w:tc>
      </w:tr>
      <w:tr w:rsidR="007E338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lastRenderedPageBreak/>
              <w:t>2 Идентификационный номер заявки: EA-128701</w:t>
            </w:r>
          </w:p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Наименование / ИНН участника аукциона: ВАСИЛЬЕВА ДАРЬЯ АЛЕКСАНДРОВНА / 780110454751</w:t>
            </w:r>
          </w:p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Минимальное предложение о цене контракта, сделанное участником аукциона: 1 803 7</w:t>
            </w:r>
            <w:r w:rsidRPr="00233F46">
              <w:rPr>
                <w:sz w:val="19"/>
                <w:szCs w:val="19"/>
              </w:rPr>
              <w:t>71,42 руб.</w:t>
            </w:r>
          </w:p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Решение</w:t>
            </w:r>
            <w:r w:rsidRPr="00233F46">
              <w:rPr>
                <w:sz w:val="19"/>
                <w:szCs w:val="19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338B" w:rsidRPr="00233F46" w:rsidRDefault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Сведения о решении членов аукционной комиссии:</w:t>
            </w:r>
          </w:p>
          <w:p w:rsidR="007E338B" w:rsidRPr="00233F46" w:rsidRDefault="00233F46" w:rsidP="00233F46">
            <w:pPr>
              <w:ind w:left="72" w:firstLine="117"/>
              <w:rPr>
                <w:sz w:val="19"/>
                <w:szCs w:val="19"/>
              </w:rPr>
            </w:pPr>
            <w:r w:rsidRPr="00233F46">
              <w:rPr>
                <w:sz w:val="19"/>
                <w:szCs w:val="19"/>
              </w:rPr>
              <w:t>1. Харин Игорь Дмитриевич: Участник электронного аукциона и поданная им за</w:t>
            </w:r>
            <w:r w:rsidRPr="00233F46">
              <w:rPr>
                <w:sz w:val="19"/>
                <w:szCs w:val="19"/>
              </w:rPr>
              <w:t>явка СООТВЕТСТВУЕТ требованиям документации об электронном аукционе</w:t>
            </w:r>
            <w:r w:rsidRPr="00233F46">
              <w:rPr>
                <w:sz w:val="19"/>
                <w:szCs w:val="19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33F46">
              <w:rPr>
                <w:sz w:val="19"/>
                <w:szCs w:val="19"/>
              </w:rPr>
              <w:br/>
              <w:t>3. Степанова Людмила Николаевна: Участник электр</w:t>
            </w:r>
            <w:r w:rsidRPr="00233F46">
              <w:rPr>
                <w:sz w:val="19"/>
                <w:szCs w:val="19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E338B" w:rsidRPr="00233F46" w:rsidRDefault="007E338B">
      <w:pPr>
        <w:jc w:val="both"/>
        <w:rPr>
          <w:rFonts w:eastAsia="Times New Roman"/>
          <w:sz w:val="14"/>
          <w:szCs w:val="20"/>
        </w:rPr>
      </w:pPr>
    </w:p>
    <w:p w:rsidR="007E338B" w:rsidRDefault="00233F4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ВАСИЛЬЕВА ДАРЬЯ АЛЕКСАНДРОВНА с ценой контракта </w:t>
      </w:r>
      <w:r w:rsidRPr="00233F46">
        <w:rPr>
          <w:rFonts w:eastAsia="Times New Roman"/>
          <w:b/>
          <w:bCs/>
          <w:sz w:val="20"/>
          <w:szCs w:val="20"/>
        </w:rPr>
        <w:t>1 803 771,42 руб.</w:t>
      </w:r>
    </w:p>
    <w:p w:rsidR="007E338B" w:rsidRPr="00233F46" w:rsidRDefault="007E338B">
      <w:pPr>
        <w:jc w:val="both"/>
        <w:rPr>
          <w:rFonts w:eastAsia="Times New Roman"/>
          <w:sz w:val="14"/>
          <w:szCs w:val="20"/>
        </w:rPr>
      </w:pPr>
    </w:p>
    <w:p w:rsidR="007E338B" w:rsidRDefault="00233F46">
      <w:pPr>
        <w:jc w:val="both"/>
        <w:rPr>
          <w:rFonts w:eastAsia="Times New Roman"/>
          <w:sz w:val="20"/>
          <w:szCs w:val="20"/>
        </w:rPr>
      </w:pPr>
      <w:r w:rsidRPr="00233F46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233F46">
        <w:rPr>
          <w:rFonts w:eastAsia="Times New Roman"/>
          <w:sz w:val="20"/>
          <w:szCs w:val="20"/>
        </w:rPr>
        <w:t>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</w:t>
      </w:r>
      <w:r w:rsidRPr="00233F46">
        <w:rPr>
          <w:rFonts w:eastAsia="Times New Roman"/>
          <w:sz w:val="20"/>
          <w:szCs w:val="20"/>
        </w:rPr>
        <w:t>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33F46" w:rsidRPr="00233F46" w:rsidRDefault="00233F46">
      <w:pPr>
        <w:jc w:val="both"/>
        <w:rPr>
          <w:sz w:val="18"/>
        </w:rPr>
      </w:pPr>
    </w:p>
    <w:p w:rsidR="007E338B" w:rsidRDefault="00233F4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E338B" w:rsidRPr="00233F46" w:rsidRDefault="007E338B">
      <w:pPr>
        <w:rPr>
          <w:rFonts w:eastAsia="Times New Roman"/>
          <w:sz w:val="14"/>
          <w:szCs w:val="20"/>
        </w:rPr>
      </w:pPr>
    </w:p>
    <w:p w:rsidR="007E338B" w:rsidRDefault="00233F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338B" w:rsidRPr="00233F46" w:rsidRDefault="007E338B">
      <w:pPr>
        <w:rPr>
          <w:rFonts w:eastAsia="Times New Roman"/>
          <w:sz w:val="14"/>
          <w:szCs w:val="20"/>
        </w:rPr>
      </w:pPr>
    </w:p>
    <w:p w:rsidR="007E338B" w:rsidRDefault="00233F4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E338B" w:rsidRPr="00233F46" w:rsidRDefault="007E338B">
      <w:pPr>
        <w:rPr>
          <w:rFonts w:eastAsia="Times New Roman"/>
          <w:sz w:val="14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338B">
        <w:tc>
          <w:tcPr>
            <w:tcW w:w="3307" w:type="dxa"/>
            <w:shd w:val="clear" w:color="auto" w:fill="auto"/>
            <w:vAlign w:val="bottom"/>
          </w:tcPr>
          <w:p w:rsidR="007E338B" w:rsidRDefault="00233F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38B" w:rsidRDefault="007E33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38B" w:rsidRDefault="00233F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338B">
        <w:tc>
          <w:tcPr>
            <w:tcW w:w="3307" w:type="dxa"/>
            <w:shd w:val="clear" w:color="auto" w:fill="auto"/>
            <w:vAlign w:val="bottom"/>
          </w:tcPr>
          <w:p w:rsidR="007E338B" w:rsidRDefault="00233F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38B" w:rsidRDefault="007E33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38B" w:rsidRDefault="00233F4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338B">
        <w:tc>
          <w:tcPr>
            <w:tcW w:w="3307" w:type="dxa"/>
            <w:shd w:val="clear" w:color="auto" w:fill="auto"/>
            <w:vAlign w:val="bottom"/>
          </w:tcPr>
          <w:p w:rsidR="007E338B" w:rsidRDefault="00233F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338B" w:rsidRDefault="007E33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338B" w:rsidRDefault="00233F4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33F46"/>
    <w:sectPr w:rsidR="00000000" w:rsidSect="00233F46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33F46">
      <w:r>
        <w:separator/>
      </w:r>
    </w:p>
  </w:endnote>
  <w:endnote w:type="continuationSeparator" w:id="0">
    <w:p w:rsidR="00000000" w:rsidRDefault="00233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38B" w:rsidRDefault="007E338B">
    <w:pPr>
      <w:jc w:val="both"/>
      <w:rPr>
        <w:sz w:val="18"/>
        <w:szCs w:val="18"/>
        <w:vertAlign w:val="superscript"/>
      </w:rPr>
    </w:pPr>
  </w:p>
  <w:p w:rsidR="007E338B" w:rsidRDefault="007E338B">
    <w:pPr>
      <w:pStyle w:val="afd"/>
    </w:pPr>
  </w:p>
  <w:p w:rsidR="007E338B" w:rsidRDefault="007E338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38B" w:rsidRDefault="007E338B"/>
  </w:footnote>
  <w:footnote w:type="continuationSeparator" w:id="0">
    <w:p w:rsidR="007E338B" w:rsidRDefault="00233F46">
      <w:r>
        <w:continuationSeparator/>
      </w:r>
    </w:p>
  </w:footnote>
  <w:footnote w:id="1">
    <w:p w:rsidR="007E338B" w:rsidRDefault="00233F4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38B"/>
    <w:rsid w:val="00233F46"/>
    <w:rsid w:val="007E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mbDL/iNBtaCpABBc+ZUWPsIhliWCnB+fHn7aFoJupK4=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gJVkK0WMwBXMjlycKWYyrF0qbg7cVVY+3/IOnleZc2w=</DigestValue>
    </Reference>
  </SignedInfo>
  <SignatureValue>I4+W9MLTriJYy4MiNStC/eJQJ0Y/ZL7KvUXirftbX214VJrcJGUe3cjPRRDAMG9b
ufgWFkcqDmSmRvP256iE4w==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PKq+avnYiHOnKllwHWGg2AZflmo=</DigestValue>
      </Reference>
      <Reference URI="/word/endnotes.xml?ContentType=application/vnd.openxmlformats-officedocument.wordprocessingml.endnotes+xml">
        <DigestMethod Algorithm="http://www.w3.org/2000/09/xmldsig#sha1"/>
        <DigestValue>DhYXl6Wgv3ccut15J2xt6QMnVy4=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6ZPb/E0k2kuoYz/zB2GDn5cY6Ys=</DigestValue>
      </Reference>
      <Reference URI="/word/footnotes.xml?ContentType=application/vnd.openxmlformats-officedocument.wordprocessingml.footnotes+xml">
        <DigestMethod Algorithm="http://www.w3.org/2000/09/xmldsig#sha1"/>
        <DigestValue>+8Ue5+3hgSSbN5Lf6rFjt6SBA9g=</DigestValue>
      </Reference>
      <Reference URI="/word/settings.xml?ContentType=application/vnd.openxmlformats-officedocument.wordprocessingml.settings+xml">
        <DigestMethod Algorithm="http://www.w3.org/2000/09/xmldsig#sha1"/>
        <DigestValue>X/k00v8NNkMXROiyrR6+SkBbY24=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2021-11-24T11:47:05Z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2021-11-24T11:47:05Z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BkU20vD6IOr1hO7OpaY9htj3zDK7vQ0s7SqsOJx14MI=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FY6BMRSqwHXafSLdRTEESopYfXgCtjytntxojTJui8g=</DigestValue>
    </Reference>
  </SignedInfo>
  <SignatureValue>sQ3rVvOtEO0tJ+X5mbNzMG9j2RuAUai13EdGEtBafVyuInZM/PycDDU2Zp52g6s/
pQ7wmlzshTzLTZpNMt9+mQ==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PKq+avnYiHOnKllwHWGg2AZflmo=</DigestValue>
      </Reference>
      <Reference URI="/word/endnotes.xml?ContentType=application/vnd.openxmlformats-officedocument.wordprocessingml.endnotes+xml">
        <DigestMethod Algorithm="http://www.w3.org/2000/09/xmldsig#sha1"/>
        <DigestValue>DhYXl6Wgv3ccut15J2xt6QMnVy4=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6ZPb/E0k2kuoYz/zB2GDn5cY6Ys=</DigestValue>
      </Reference>
      <Reference URI="/word/footnotes.xml?ContentType=application/vnd.openxmlformats-officedocument.wordprocessingml.footnotes+xml">
        <DigestMethod Algorithm="http://www.w3.org/2000/09/xmldsig#sha1"/>
        <DigestValue>+8Ue5+3hgSSbN5Lf6rFjt6SBA9g=</DigestValue>
      </Reference>
      <Reference URI="/word/settings.xml?ContentType=application/vnd.openxmlformats-officedocument.wordprocessingml.settings+xml">
        <DigestMethod Algorithm="http://www.w3.org/2000/09/xmldsig#sha1"/>
        <DigestValue>X/k00v8NNkMXROiyrR6+SkBbY24=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2021-11-24T11:47:11Z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2021-11-24T11:47:11Z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LO7sgeU0ED6KOI43RRuRL+2EneJfhoTfZ1jzBbL3xvY=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u+Onj4fIqDXjWjjz71tZwiF5m4AnQDFErFkhNHQeUR8=</DigestValue>
    </Reference>
  </SignedInfo>
  <SignatureValue>bxTtIeUhljITbj33/mOViwaH9R45fvZ1UhB48mVHWBrw6bDNRxXsdQqKLiYvjE56
NwoCuWN52j+nE+5+6DMwZQ==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PKq+avnYiHOnKllwHWGg2AZflmo=</DigestValue>
      </Reference>
      <Reference URI="/word/endnotes.xml?ContentType=application/vnd.openxmlformats-officedocument.wordprocessingml.endnotes+xml">
        <DigestMethod Algorithm="http://www.w3.org/2000/09/xmldsig#sha1"/>
        <DigestValue>DhYXl6Wgv3ccut15J2xt6QMnVy4=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6ZPb/E0k2kuoYz/zB2GDn5cY6Ys=</DigestValue>
      </Reference>
      <Reference URI="/word/footnotes.xml?ContentType=application/vnd.openxmlformats-officedocument.wordprocessingml.footnotes+xml">
        <DigestMethod Algorithm="http://www.w3.org/2000/09/xmldsig#sha1"/>
        <DigestValue>+8Ue5+3hgSSbN5Lf6rFjt6SBA9g=</DigestValue>
      </Reference>
      <Reference URI="/word/settings.xml?ContentType=application/vnd.openxmlformats-officedocument.wordprocessingml.settings+xml">
        <DigestMethod Algorithm="http://www.w3.org/2000/09/xmldsig#sha1"/>
        <DigestValue>X/k00v8NNkMXROiyrR6+SkBbY24=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2021-11-24T11:47:24Z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2021-11-24T11:47:24Z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1390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2021-11-24T11:47:00Z</cp:lastPrinted>
  <dcterms:created xsi:type="dcterms:W3CDTF">2019-08-30T06:11:00Z</dcterms:created>
  <dcterms:modified xsi:type="dcterms:W3CDTF">2021-11-24T11:47:00Z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