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EC" w:rsidRDefault="00937D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4CEC" w:rsidRDefault="00937D1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кресел-колясок в СПб ГБУЗ «Городская больница №40» в 2021 году" </w:t>
      </w:r>
    </w:p>
    <w:p w:rsidR="009F4CEC" w:rsidRDefault="00937D10">
      <w:pPr>
        <w:ind w:firstLine="567"/>
        <w:jc w:val="center"/>
      </w:pPr>
      <w:r w:rsidRPr="00937D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7D10">
        <w:rPr>
          <w:rFonts w:eastAsia="Times New Roman"/>
          <w:b/>
          <w:bCs/>
          <w:sz w:val="20"/>
          <w:szCs w:val="20"/>
        </w:rPr>
        <w:t xml:space="preserve"> 0372200047721000426) </w:t>
      </w:r>
    </w:p>
    <w:p w:rsidR="009F4CEC" w:rsidRPr="00937D10" w:rsidRDefault="009F4CEC">
      <w:pPr>
        <w:ind w:firstLine="567"/>
        <w:jc w:val="center"/>
        <w:rPr>
          <w:sz w:val="20"/>
          <w:szCs w:val="20"/>
        </w:rPr>
      </w:pPr>
    </w:p>
    <w:p w:rsidR="009F4CEC" w:rsidRDefault="00937D10">
      <w:pPr>
        <w:ind w:firstLine="567"/>
        <w:jc w:val="right"/>
      </w:pPr>
      <w:r w:rsidRPr="00937D10">
        <w:rPr>
          <w:rFonts w:eastAsia="Times New Roman"/>
          <w:sz w:val="20"/>
          <w:szCs w:val="20"/>
        </w:rPr>
        <w:t>25.11.21 10:30:28 (</w:t>
      </w:r>
      <w:r>
        <w:rPr>
          <w:rFonts w:eastAsia="Times New Roman"/>
          <w:sz w:val="20"/>
          <w:szCs w:val="20"/>
          <w:lang w:val="en-US"/>
        </w:rPr>
        <w:t>MSK</w:t>
      </w:r>
      <w:r w:rsidRPr="00937D10">
        <w:rPr>
          <w:rFonts w:eastAsia="Times New Roman"/>
          <w:sz w:val="20"/>
          <w:szCs w:val="20"/>
        </w:rPr>
        <w:t>+00:00)</w:t>
      </w:r>
    </w:p>
    <w:p w:rsidR="009F4CEC" w:rsidRPr="00937D10" w:rsidRDefault="009F4CEC">
      <w:pPr>
        <w:ind w:firstLine="567"/>
        <w:rPr>
          <w:rFonts w:eastAsia="Times New Roman"/>
          <w:sz w:val="20"/>
          <w:szCs w:val="20"/>
        </w:rPr>
      </w:pPr>
    </w:p>
    <w:p w:rsidR="009F4CEC" w:rsidRDefault="00937D10">
      <w:r>
        <w:rPr>
          <w:rFonts w:eastAsia="Times New Roman"/>
          <w:sz w:val="20"/>
          <w:szCs w:val="20"/>
        </w:rPr>
        <w:t>Организатор</w:t>
      </w:r>
      <w:r w:rsidRPr="00937D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7D10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937D10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9F4CEC" w:rsidRPr="00937D10" w:rsidRDefault="009F4CEC">
      <w:pPr>
        <w:rPr>
          <w:rFonts w:eastAsia="Times New Roman"/>
          <w:sz w:val="20"/>
          <w:szCs w:val="20"/>
        </w:rPr>
      </w:pPr>
    </w:p>
    <w:p w:rsidR="009F4CEC" w:rsidRDefault="00937D10">
      <w:r>
        <w:rPr>
          <w:rFonts w:eastAsia="Times New Roman"/>
          <w:sz w:val="20"/>
          <w:szCs w:val="20"/>
        </w:rPr>
        <w:t>Заказчик</w:t>
      </w:r>
      <w:r w:rsidRPr="00937D1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F4CEC" w:rsidRPr="00937D10" w:rsidRDefault="009F4CEC">
      <w:pPr>
        <w:rPr>
          <w:rFonts w:eastAsia="Times New Roman"/>
          <w:sz w:val="20"/>
          <w:szCs w:val="20"/>
        </w:rPr>
      </w:pPr>
    </w:p>
    <w:p w:rsidR="009F4CEC" w:rsidRPr="00937D10" w:rsidRDefault="00937D10" w:rsidP="00937D1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37D10">
        <w:rPr>
          <w:rFonts w:eastAsia="Times New Roman"/>
          <w:b/>
          <w:sz w:val="20"/>
          <w:szCs w:val="20"/>
        </w:rPr>
        <w:t xml:space="preserve">Поставка кресел-колясок </w:t>
      </w:r>
      <w:r w:rsidRPr="00937D10">
        <w:rPr>
          <w:rFonts w:eastAsia="Times New Roman"/>
          <w:b/>
          <w:sz w:val="20"/>
          <w:szCs w:val="20"/>
        </w:rPr>
        <w:t>в СПб ГБУЗ «Городская больница №40» в 2021 году</w:t>
      </w:r>
    </w:p>
    <w:p w:rsidR="009F4CEC" w:rsidRPr="00937D10" w:rsidRDefault="009F4CEC" w:rsidP="00937D10">
      <w:pPr>
        <w:jc w:val="both"/>
        <w:rPr>
          <w:rFonts w:eastAsia="Times New Roman"/>
          <w:b/>
          <w:sz w:val="20"/>
          <w:szCs w:val="20"/>
        </w:rPr>
      </w:pPr>
    </w:p>
    <w:p w:rsidR="009F4CEC" w:rsidRPr="00937D10" w:rsidRDefault="00937D10" w:rsidP="00937D10">
      <w:pPr>
        <w:jc w:val="both"/>
        <w:rPr>
          <w:b/>
        </w:rPr>
      </w:pPr>
      <w:r w:rsidRPr="00937D10">
        <w:rPr>
          <w:rFonts w:eastAsia="Times New Roman"/>
          <w:b/>
          <w:sz w:val="20"/>
          <w:szCs w:val="20"/>
        </w:rPr>
        <w:t>Начальная (максимальная) цена контракта: 230 400,00 руб.</w:t>
      </w:r>
    </w:p>
    <w:p w:rsidR="009F4CEC" w:rsidRDefault="009F4CE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9F4CEC" w:rsidRPr="00937D10" w:rsidTr="00937D1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CEC" w:rsidRPr="00937D10" w:rsidRDefault="00937D10">
            <w:pPr>
              <w:pStyle w:val="af8"/>
              <w:rPr>
                <w:sz w:val="16"/>
              </w:rPr>
            </w:pPr>
            <w:proofErr w:type="spellStart"/>
            <w:r w:rsidRPr="00937D1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F4CEC" w:rsidRPr="00937D1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F4CEC" w:rsidRPr="00937D10" w:rsidRDefault="00937D10">
                  <w:pPr>
                    <w:jc w:val="both"/>
                    <w:rPr>
                      <w:sz w:val="16"/>
                    </w:rPr>
                  </w:pPr>
                  <w:r w:rsidRPr="00937D1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37D1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37D1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37D1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37D1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37D1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37D1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37D1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F4CEC" w:rsidRPr="00937D10" w:rsidRDefault="00937D10">
                  <w:pPr>
                    <w:jc w:val="both"/>
                    <w:rPr>
                      <w:sz w:val="16"/>
                    </w:rPr>
                  </w:pPr>
                  <w:r w:rsidRPr="00937D10">
                    <w:rPr>
                      <w:sz w:val="16"/>
                      <w:szCs w:val="20"/>
                    </w:rPr>
                    <w:t>Участник закупки должен соответствовать е</w:t>
                  </w:r>
                  <w:r w:rsidRPr="00937D10">
                    <w:rPr>
                      <w:sz w:val="16"/>
                      <w:szCs w:val="20"/>
                    </w:rPr>
                    <w:t xml:space="preserve">диным требованиям установленным пунктом 1.6.2. раздела </w:t>
                  </w:r>
                  <w:r w:rsidRPr="00937D1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37D1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9F4CEC" w:rsidRPr="00937D1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F4CEC" w:rsidRPr="00937D10" w:rsidRDefault="00937D10">
                  <w:pPr>
                    <w:jc w:val="both"/>
                    <w:rPr>
                      <w:sz w:val="16"/>
                    </w:rPr>
                  </w:pPr>
                  <w:r w:rsidRPr="00937D1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37D1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37D1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37D1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37D1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37D1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37D1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37D1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F4CEC" w:rsidRPr="00937D10" w:rsidRDefault="00937D10">
                  <w:pPr>
                    <w:jc w:val="both"/>
                    <w:rPr>
                      <w:sz w:val="16"/>
                    </w:rPr>
                  </w:pPr>
                  <w:r w:rsidRPr="00937D1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</w:t>
                  </w:r>
                  <w:r w:rsidRPr="00937D10">
                    <w:rPr>
                      <w:sz w:val="16"/>
                      <w:szCs w:val="20"/>
                    </w:rPr>
                    <w:t>3 части 3 статьи 104 Закона.</w:t>
                  </w:r>
                </w:p>
              </w:tc>
            </w:tr>
          </w:tbl>
          <w:p w:rsidR="009F4CEC" w:rsidRPr="00937D10" w:rsidRDefault="009F4CE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9F4CEC" w:rsidRPr="00937D10" w:rsidTr="00937D1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4CEC" w:rsidRPr="00937D10" w:rsidRDefault="00937D10">
            <w:pPr>
              <w:pStyle w:val="af8"/>
              <w:rPr>
                <w:sz w:val="16"/>
              </w:rPr>
            </w:pPr>
            <w:proofErr w:type="spellStart"/>
            <w:r w:rsidRPr="00937D1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F4CEC" w:rsidRPr="00937D1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F4CEC" w:rsidRPr="00937D10" w:rsidRDefault="00937D10">
                  <w:pPr>
                    <w:jc w:val="both"/>
                    <w:rPr>
                      <w:sz w:val="16"/>
                    </w:rPr>
                  </w:pPr>
                  <w:r w:rsidRPr="00937D1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F4CEC" w:rsidRPr="00937D10" w:rsidRDefault="009F4CEC">
            <w:pPr>
              <w:pStyle w:val="af8"/>
              <w:rPr>
                <w:sz w:val="16"/>
                <w:szCs w:val="20"/>
              </w:rPr>
            </w:pPr>
          </w:p>
        </w:tc>
      </w:tr>
    </w:tbl>
    <w:p w:rsidR="009F4CEC" w:rsidRDefault="009F4CEC">
      <w:pPr>
        <w:rPr>
          <w:rFonts w:eastAsia="Times New Roman"/>
          <w:sz w:val="20"/>
          <w:szCs w:val="20"/>
        </w:rPr>
      </w:pPr>
    </w:p>
    <w:p w:rsidR="009F4CEC" w:rsidRDefault="00937D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F4CEC">
        <w:tc>
          <w:tcPr>
            <w:tcW w:w="4960" w:type="dxa"/>
            <w:shd w:val="clear" w:color="auto" w:fill="auto"/>
          </w:tcPr>
          <w:p w:rsidR="009F4CEC" w:rsidRDefault="00937D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4CEC" w:rsidRDefault="00937D1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F4CEC">
        <w:tc>
          <w:tcPr>
            <w:tcW w:w="4960" w:type="dxa"/>
            <w:shd w:val="clear" w:color="auto" w:fill="auto"/>
          </w:tcPr>
          <w:p w:rsidR="009F4CEC" w:rsidRDefault="00937D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4CEC" w:rsidRDefault="00937D1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F4CEC">
        <w:tc>
          <w:tcPr>
            <w:tcW w:w="4960" w:type="dxa"/>
            <w:shd w:val="clear" w:color="auto" w:fill="auto"/>
          </w:tcPr>
          <w:p w:rsidR="009F4CEC" w:rsidRDefault="00937D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4CEC" w:rsidRDefault="00937D1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F4CEC" w:rsidRDefault="009F4CEC">
      <w:pPr>
        <w:rPr>
          <w:rFonts w:eastAsia="Times New Roman"/>
          <w:sz w:val="20"/>
          <w:szCs w:val="20"/>
        </w:rPr>
      </w:pPr>
    </w:p>
    <w:p w:rsidR="009F4CEC" w:rsidRDefault="00937D1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F4CEC" w:rsidRDefault="009F4CE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F4CEC">
        <w:tc>
          <w:tcPr>
            <w:tcW w:w="9922" w:type="dxa"/>
            <w:shd w:val="clear" w:color="auto" w:fill="auto"/>
          </w:tcPr>
          <w:p w:rsidR="009F4CEC" w:rsidRDefault="00937D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F4CE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EA-128449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ЗАКРЫТОЕ АКЦИОНЕРНОЕ ОБЩЕСТВО "ЦЕНТР РЕАБИЛИТАЦИИ СОЮЗА ИНВАЛИДОВ" / 3329026030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226 944,00 руб.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37D10">
              <w:rPr>
                <w:sz w:val="20"/>
                <w:szCs w:val="20"/>
              </w:rPr>
              <w:t>: Участник электронного аукциона и поданная им заявка НЕ СОО</w:t>
            </w:r>
            <w:r w:rsidRPr="00937D10"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  <w:p w:rsidR="00937D10" w:rsidRDefault="00937D10" w:rsidP="00937D1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937D10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</w:t>
            </w:r>
            <w:r w:rsidRPr="00937D10">
              <w:rPr>
                <w:sz w:val="20"/>
                <w:szCs w:val="20"/>
              </w:rPr>
              <w:t>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937D10" w:rsidRPr="00937D10" w:rsidRDefault="00937D10" w:rsidP="00937D10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937D10" w:rsidRPr="00937D10" w:rsidRDefault="00937D10" w:rsidP="00937D10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</w:t>
            </w:r>
            <w:proofErr w:type="spellStart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.б</w:t>
            </w:r>
            <w:proofErr w:type="spellEnd"/>
            <w:proofErr w:type="gramEnd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п.3.1.3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 xml:space="preserve">обязательной государственной регистрации, </w:t>
            </w:r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первая часть заявки 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на участие в электронном аукционе</w:t>
            </w:r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составе первой части заявки Участником предложен товар </w:t>
            </w: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937D10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>Кресло-коляска, управляемая пациентом/сопровождающим лицом, с приводом на задние колеса, складная (Код позиции КТРУ 30.92.20.000-00000013)…</w:t>
            </w: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».</w:t>
            </w:r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Приложенное в составе второй части заявки регистрационное удостоверение РЗН 2015/2439 от 02 марта 2015 года, выданное на медицинское изделие </w:t>
            </w: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«Кресло-коляска инвалидное «</w:t>
            </w:r>
            <w:r w:rsidRPr="00937D10">
              <w:rPr>
                <w:rFonts w:eastAsia="Calibri"/>
                <w:i/>
                <w:color w:val="auto"/>
                <w:sz w:val="20"/>
                <w:szCs w:val="20"/>
                <w:lang w:val="en-US" w:eastAsia="en-US"/>
              </w:rPr>
              <w:t>Excel</w:t>
            </w: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» с принадлежностями» 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согласно приложению имеет варианты исполнения:</w:t>
            </w:r>
          </w:p>
          <w:p w:rsidR="00937D10" w:rsidRPr="00937D10" w:rsidRDefault="00937D10" w:rsidP="00937D10">
            <w:pPr>
              <w:ind w:right="68" w:firstLine="192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1. </w:t>
            </w:r>
            <w:proofErr w:type="gram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Кресло-коляски</w:t>
            </w:r>
            <w:proofErr w:type="gram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с ручным приводом от обода колеса: G3 '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paeidiatric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', G4 '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modular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', G5 - '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classic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', '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modular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', '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modular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comfort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', '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kids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', '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junior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', G6 - '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compact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', '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high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active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', G7, G-Lite+24", G-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Lite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Pro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24";</w:t>
            </w:r>
          </w:p>
          <w:p w:rsidR="00937D10" w:rsidRPr="00937D10" w:rsidRDefault="00937D10" w:rsidP="00937D10">
            <w:pPr>
              <w:ind w:right="68" w:firstLine="192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2. Кресло-коляски пассивного типа для управления сопровождающим лицом</w:t>
            </w:r>
            <w:proofErr w:type="gram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:</w:t>
            </w:r>
            <w:proofErr w:type="gram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G-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Lite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, G-Lite+12 .;</w:t>
            </w:r>
          </w:p>
          <w:p w:rsidR="00937D10" w:rsidRPr="00937D10" w:rsidRDefault="00937D10" w:rsidP="00937D10">
            <w:pPr>
              <w:ind w:right="68" w:firstLine="192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3. </w:t>
            </w:r>
            <w:proofErr w:type="gram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Кресло-коляски</w:t>
            </w:r>
            <w:proofErr w:type="gram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для детей, в том числе для детей с ДЦП: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Elise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Travel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Buggy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Reha-Buggy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;</w:t>
            </w:r>
          </w:p>
          <w:p w:rsidR="00937D10" w:rsidRPr="00937D10" w:rsidRDefault="00937D10" w:rsidP="00937D10">
            <w:pPr>
              <w:ind w:right="68" w:firstLine="192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4. Кресло-коляска с рычажным приводом: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Excel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Xeyus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200. 5. </w:t>
            </w:r>
            <w:proofErr w:type="gram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Кресло-коляски</w:t>
            </w:r>
            <w:proofErr w:type="gram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с санитарным оснащением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Xeryus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HC-820,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Xeryus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HC-830,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Xeryus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HC-2140, </w:t>
            </w:r>
            <w:proofErr w:type="spell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Xeryus</w:t>
            </w:r>
            <w:proofErr w:type="spell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HC-2150,</w:t>
            </w:r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что не соответствует наименованию товара предложенного участником в составе первой части заявки.</w:t>
            </w:r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937D10" w:rsidRDefault="00937D10" w:rsidP="00937D10">
            <w:pPr>
              <w:ind w:left="72" w:firstLine="117"/>
              <w:jc w:val="both"/>
            </w:pP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</w:t>
            </w:r>
            <w:r>
              <w:rPr>
                <w:sz w:val="20"/>
                <w:szCs w:val="20"/>
              </w:rPr>
              <w:t>ленов аукционной комиссии:</w:t>
            </w:r>
          </w:p>
          <w:p w:rsidR="009F4CEC" w:rsidRDefault="00937D10" w:rsidP="00937D1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</w:t>
            </w:r>
            <w:r>
              <w:rPr>
                <w:sz w:val="20"/>
                <w:szCs w:val="20"/>
              </w:rPr>
              <w:t>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</w:t>
            </w:r>
            <w:r>
              <w:rPr>
                <w:sz w:val="20"/>
                <w:szCs w:val="20"/>
              </w:rPr>
              <w:t>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</w:t>
            </w:r>
            <w:r>
              <w:rPr>
                <w:sz w:val="20"/>
                <w:szCs w:val="20"/>
              </w:rPr>
              <w:t>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</w:t>
            </w:r>
            <w:r>
              <w:rPr>
                <w:sz w:val="20"/>
                <w:szCs w:val="20"/>
              </w:rPr>
              <w:t>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</w:t>
            </w:r>
            <w:r>
              <w:rPr>
                <w:sz w:val="20"/>
                <w:szCs w:val="20"/>
              </w:rPr>
              <w:t xml:space="preserve">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9F4CE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</w:t>
            </w:r>
            <w:r>
              <w:rPr>
                <w:sz w:val="20"/>
                <w:szCs w:val="20"/>
              </w:rPr>
              <w:t>кационный номер заявки: EA-128892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ДЕВКИН АЛЕКСАНДР АЛЕКСАНДРОВИЧ / 761022624107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228 096,00 руб.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37D10">
              <w:rPr>
                <w:sz w:val="20"/>
                <w:szCs w:val="20"/>
              </w:rPr>
              <w:t>: Участник электронного аукциона и поданн</w:t>
            </w:r>
            <w:r w:rsidRPr="00937D10">
              <w:rPr>
                <w:sz w:val="20"/>
                <w:szCs w:val="20"/>
              </w:rPr>
              <w:t>ая им заявка НЕ СООТВЕТСТВУЕТ требованиям документации об электронном аукционе</w:t>
            </w:r>
          </w:p>
          <w:p w:rsidR="00937D10" w:rsidRDefault="00937D10" w:rsidP="00937D1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937D10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</w:t>
            </w:r>
            <w:r w:rsidRPr="00937D10">
              <w:rPr>
                <w:sz w:val="20"/>
                <w:szCs w:val="20"/>
              </w:rPr>
              <w:t xml:space="preserve">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937D10" w:rsidRPr="00937D10" w:rsidRDefault="00937D10" w:rsidP="00937D10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937D10" w:rsidRPr="00937D10" w:rsidRDefault="00937D10" w:rsidP="00937D10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 xml:space="preserve">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</w:t>
            </w:r>
            <w:proofErr w:type="spellStart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.б</w:t>
            </w:r>
            <w:proofErr w:type="spellEnd"/>
            <w:proofErr w:type="gramEnd"/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п.3.1.3 ч.</w:t>
            </w:r>
            <w:r w:rsidRPr="00937D1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первая часть заявки 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на участие в электронном аукционе</w:t>
            </w:r>
            <w:r w:rsidRPr="00937D1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составе первой части заявки Участником предложен товар </w:t>
            </w: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937D10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>Кресло-коляска для инвалидов</w:t>
            </w: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».</w:t>
            </w:r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Приложенное в составе второй части заявки регистрационное удостоверение № ФСЗ 2011/11294 от 28 декабря 2011 года, выданное на медицинское изделие </w:t>
            </w: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«Кресла-коляски для инвалидов» </w:t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приложению имеет варианты исполнения: </w:t>
            </w:r>
            <w:proofErr w:type="gram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Н 001 (16, 17, 18, 19 дюймов), Н 002 (20, 22 дюймов), Н 003 (16, 17, 18, 19 дюймов,. Н 004, Н 005, Н 005В, Н 006 (17, 18, 19 дюймов), Н 007 (17, 18, 19 дюймов), Н 008, Н 009, Н 009В, Н 010 (16, 17, 18, 19, 20 дюймов), Н 040 (16, 17, 18, 19, 20 дюймов), Н</w:t>
            </w:r>
            <w:proofErr w:type="gram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011А, Н 020В, Н 021В, </w:t>
            </w: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br/>
              <w:t xml:space="preserve">Н 030С, Н 03, Н 035 (14, 15, 16, 17, 18, 19, 20 дюймов) </w:t>
            </w:r>
            <w:proofErr w:type="gramStart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Р</w:t>
            </w:r>
            <w:proofErr w:type="gramEnd"/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, Н 035 (14, 15, 16, 17, 18, 19, 20 дюймов) S, Н 032, Н 032С, Н 033D, 1100, 2000, 2500, 3000 (17, 18, 19 дюймов), 4000 (17, 18, 19 дюймов), 4000А, 5000 (17, 18, 19 дюймов), </w:t>
            </w:r>
            <w:r w:rsidRPr="00937D1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br/>
            </w: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что не соответствует наименованию товара предложенного участником в составе первой части заявки.</w:t>
            </w:r>
          </w:p>
          <w:p w:rsidR="00937D10" w:rsidRPr="00937D10" w:rsidRDefault="00937D10" w:rsidP="00937D10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937D10" w:rsidRDefault="00937D10" w:rsidP="00937D10">
            <w:pPr>
              <w:ind w:left="72" w:firstLine="117"/>
              <w:jc w:val="both"/>
            </w:pPr>
            <w:r w:rsidRPr="00937D10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ведения о решении членов аукционной комиссии:</w:t>
            </w:r>
          </w:p>
          <w:p w:rsidR="009F4CEC" w:rsidRDefault="00937D10" w:rsidP="00937D1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</w:t>
            </w:r>
            <w:r>
              <w:rPr>
                <w:sz w:val="20"/>
                <w:szCs w:val="20"/>
              </w:rPr>
              <w:t>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</w:t>
            </w:r>
            <w:r>
              <w:rPr>
                <w:sz w:val="20"/>
                <w:szCs w:val="20"/>
              </w:rPr>
              <w:t>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</w:t>
            </w:r>
            <w:r>
              <w:rPr>
                <w:sz w:val="20"/>
                <w:szCs w:val="20"/>
              </w:rPr>
              <w:t xml:space="preserve">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</w:t>
            </w:r>
            <w:r>
              <w:rPr>
                <w:sz w:val="20"/>
                <w:szCs w:val="20"/>
              </w:rPr>
              <w:t>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</w:t>
            </w:r>
            <w:r>
              <w:rPr>
                <w:sz w:val="20"/>
                <w:szCs w:val="20"/>
              </w:rPr>
              <w:t xml:space="preserve">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</w:t>
            </w:r>
            <w:r>
              <w:rPr>
                <w:sz w:val="20"/>
                <w:szCs w:val="20"/>
              </w:rPr>
              <w:t>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</w:t>
            </w:r>
            <w:r>
              <w:rPr>
                <w:sz w:val="20"/>
                <w:szCs w:val="20"/>
              </w:rPr>
              <w:t xml:space="preserve">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9F4CE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 xml:space="preserve">3 Идентификационный </w:t>
            </w:r>
            <w:r>
              <w:rPr>
                <w:sz w:val="20"/>
                <w:szCs w:val="20"/>
              </w:rPr>
              <w:t>номер заявки: EA-128691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ВАСИЛЬЕВА ДАРЬЯ АЛЕКСАНДРОВНА / 780110454751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229 248,00 руб.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37D10">
              <w:rPr>
                <w:sz w:val="20"/>
                <w:szCs w:val="20"/>
              </w:rPr>
              <w:t xml:space="preserve">: Участник электронного аукциона и поданная им </w:t>
            </w:r>
            <w:r w:rsidRPr="00937D10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  <w:p w:rsidR="009F4CEC" w:rsidRDefault="00937D1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F4CEC" w:rsidRDefault="00937D10" w:rsidP="00937D1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</w:p>
        </w:tc>
      </w:tr>
    </w:tbl>
    <w:p w:rsidR="009F4CEC" w:rsidRPr="00937D10" w:rsidRDefault="009F4CEC">
      <w:pPr>
        <w:jc w:val="both"/>
        <w:rPr>
          <w:rFonts w:eastAsia="Times New Roman"/>
          <w:sz w:val="20"/>
          <w:szCs w:val="20"/>
        </w:rPr>
      </w:pPr>
    </w:p>
    <w:p w:rsidR="009F4CEC" w:rsidRDefault="00937D10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ВАСИЛЬЕВА ДАРЬЯ АЛЕКСАНДРОВНА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937D10">
        <w:rPr>
          <w:rFonts w:eastAsia="Times New Roman"/>
          <w:b/>
          <w:bCs/>
          <w:sz w:val="20"/>
          <w:szCs w:val="20"/>
        </w:rPr>
        <w:t>229 248,00 руб.</w:t>
      </w:r>
    </w:p>
    <w:p w:rsidR="009F4CEC" w:rsidRPr="00937D10" w:rsidRDefault="009F4CEC">
      <w:pPr>
        <w:jc w:val="both"/>
        <w:rPr>
          <w:rFonts w:eastAsia="Times New Roman"/>
          <w:sz w:val="20"/>
          <w:szCs w:val="20"/>
        </w:rPr>
      </w:pPr>
    </w:p>
    <w:p w:rsidR="009F4CEC" w:rsidRDefault="00937D10">
      <w:pPr>
        <w:jc w:val="both"/>
        <w:rPr>
          <w:rFonts w:eastAsia="Times New Roman"/>
          <w:sz w:val="20"/>
          <w:szCs w:val="20"/>
        </w:rPr>
      </w:pPr>
      <w:r w:rsidRPr="00937D1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</w:t>
      </w:r>
      <w:r w:rsidRPr="00937D10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</w:t>
      </w:r>
      <w:r w:rsidRPr="00937D10">
        <w:rPr>
          <w:rFonts w:eastAsia="Times New Roman"/>
          <w:sz w:val="20"/>
          <w:szCs w:val="20"/>
        </w:rPr>
        <w:t>ой второй части заявки на участие в электронном аукционе.</w:t>
      </w:r>
    </w:p>
    <w:p w:rsidR="00937D10" w:rsidRDefault="00937D10">
      <w:pPr>
        <w:jc w:val="both"/>
      </w:pPr>
    </w:p>
    <w:p w:rsidR="009F4CEC" w:rsidRDefault="00937D1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нужд.</w:t>
      </w:r>
    </w:p>
    <w:p w:rsidR="009F4CEC" w:rsidRDefault="009F4CEC">
      <w:pPr>
        <w:rPr>
          <w:rFonts w:eastAsia="Times New Roman"/>
          <w:sz w:val="20"/>
          <w:szCs w:val="20"/>
        </w:rPr>
      </w:pPr>
    </w:p>
    <w:p w:rsidR="009F4CEC" w:rsidRDefault="00937D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F4CEC" w:rsidRDefault="009F4CEC">
      <w:pPr>
        <w:rPr>
          <w:rFonts w:eastAsia="Times New Roman"/>
          <w:sz w:val="20"/>
          <w:szCs w:val="20"/>
        </w:rPr>
      </w:pPr>
    </w:p>
    <w:p w:rsidR="009F4CEC" w:rsidRDefault="00937D1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F4CEC" w:rsidRDefault="009F4CE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F4CEC">
        <w:tc>
          <w:tcPr>
            <w:tcW w:w="3307" w:type="dxa"/>
            <w:shd w:val="clear" w:color="auto" w:fill="auto"/>
            <w:vAlign w:val="bottom"/>
          </w:tcPr>
          <w:p w:rsidR="009F4CEC" w:rsidRDefault="00937D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4CEC" w:rsidRDefault="009F4C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4CEC" w:rsidRDefault="00937D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F4CEC">
        <w:tc>
          <w:tcPr>
            <w:tcW w:w="3307" w:type="dxa"/>
            <w:shd w:val="clear" w:color="auto" w:fill="auto"/>
            <w:vAlign w:val="bottom"/>
          </w:tcPr>
          <w:p w:rsidR="009F4CEC" w:rsidRDefault="00937D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4CEC" w:rsidRDefault="009F4C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4CEC" w:rsidRDefault="00937D1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F4CEC">
        <w:tc>
          <w:tcPr>
            <w:tcW w:w="3307" w:type="dxa"/>
            <w:shd w:val="clear" w:color="auto" w:fill="auto"/>
            <w:vAlign w:val="bottom"/>
          </w:tcPr>
          <w:p w:rsidR="009F4CEC" w:rsidRDefault="00937D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4CEC" w:rsidRDefault="009F4C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4CEC" w:rsidRDefault="00937D1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37D10"/>
    <w:sectPr w:rsidR="00000000" w:rsidSect="00937D10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37D10">
      <w:r>
        <w:separator/>
      </w:r>
    </w:p>
  </w:endnote>
  <w:endnote w:type="continuationSeparator" w:id="0">
    <w:p w:rsidR="00000000" w:rsidRDefault="00937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CEC" w:rsidRDefault="009F4CEC">
    <w:pPr>
      <w:jc w:val="both"/>
      <w:rPr>
        <w:sz w:val="18"/>
        <w:szCs w:val="18"/>
        <w:vertAlign w:val="superscript"/>
      </w:rPr>
    </w:pPr>
  </w:p>
  <w:p w:rsidR="009F4CEC" w:rsidRDefault="009F4CEC">
    <w:pPr>
      <w:pStyle w:val="afd"/>
    </w:pPr>
  </w:p>
  <w:p w:rsidR="009F4CEC" w:rsidRDefault="009F4CE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CEC" w:rsidRDefault="009F4CEC"/>
  </w:footnote>
  <w:footnote w:type="continuationSeparator" w:id="0">
    <w:p w:rsidR="009F4CEC" w:rsidRDefault="00937D10">
      <w:r>
        <w:continuationSeparator/>
      </w:r>
    </w:p>
  </w:footnote>
  <w:footnote w:id="1">
    <w:p w:rsidR="009F4CEC" w:rsidRDefault="00937D1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CEC"/>
    <w:rsid w:val="00937D10"/>
    <w:rsid w:val="009F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qFxTTcRVruDlZ2LlRPHICbFt43rMPZErcjHrGCeNXZs=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HHbq4SvhXeZNk9x3AS8bP/q0aGzLSZzPRu+FgFWlrvQ=</DigestValue>
    </Reference>
  </SignedInfo>
  <SignatureValue>di9SYEHVR1+E4bJs6zJwLuxCAU/TXxIM68SRf39hIpjJBGc2LCthtONXZs7EGyqf
Qoa2m/OY0h708dtpRnuKkg==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kUZxZtC2WES5ABuuY7PcRNCLoxI=</DigestValue>
      </Reference>
      <Reference URI="/word/endnotes.xml?ContentType=application/vnd.openxmlformats-officedocument.wordprocessingml.endnotes+xml">
        <DigestMethod Algorithm="http://www.w3.org/2000/09/xmldsig#sha1"/>
        <DigestValue>kh0oa8Xe/tFsp+L1BH5W+c7B6Rc=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IhMKb0IDRdo/i11aK2Du/4Ek660=</DigestValue>
      </Reference>
      <Reference URI="/word/footnotes.xml?ContentType=application/vnd.openxmlformats-officedocument.wordprocessingml.footnotes+xml">
        <DigestMethod Algorithm="http://www.w3.org/2000/09/xmldsig#sha1"/>
        <DigestValue>Lf1M9XXnd30GNwYDpXFDIQIwcDI=</DigestValue>
      </Reference>
      <Reference URI="/word/settings.xml?ContentType=application/vnd.openxmlformats-officedocument.wordprocessingml.settings+xml">
        <DigestMethod Algorithm="http://www.w3.org/2000/09/xmldsig#sha1"/>
        <DigestValue>YAo+qxelQsa1oaGGuWeckUsliv8=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2021-11-25T07:33:19Z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2021-11-25T07:33:19Z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omhNBBENc0LQweQedB0awKKRB23ZVe4NnLi1g/Z9Pkw=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IBykxUuJfSToUpOMf3MO6khi2/gJUHiAeLvi9xmCPFw=</DigestValue>
    </Reference>
  </SignedInfo>
  <SignatureValue>qYzTvLPkb2eum+EgSRp4NBaWGVb28pPpd6Ly9A3auEFWd8fn11YDECvrzmKUtLcB
Hg2dyp03p9F1pvC3w+3U0w==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kUZxZtC2WES5ABuuY7PcRNCLoxI=</DigestValue>
      </Reference>
      <Reference URI="/word/endnotes.xml?ContentType=application/vnd.openxmlformats-officedocument.wordprocessingml.endnotes+xml">
        <DigestMethod Algorithm="http://www.w3.org/2000/09/xmldsig#sha1"/>
        <DigestValue>kh0oa8Xe/tFsp+L1BH5W+c7B6Rc=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IhMKb0IDRdo/i11aK2Du/4Ek660=</DigestValue>
      </Reference>
      <Reference URI="/word/footnotes.xml?ContentType=application/vnd.openxmlformats-officedocument.wordprocessingml.footnotes+xml">
        <DigestMethod Algorithm="http://www.w3.org/2000/09/xmldsig#sha1"/>
        <DigestValue>Lf1M9XXnd30GNwYDpXFDIQIwcDI=</DigestValue>
      </Reference>
      <Reference URI="/word/settings.xml?ContentType=application/vnd.openxmlformats-officedocument.wordprocessingml.settings+xml">
        <DigestMethod Algorithm="http://www.w3.org/2000/09/xmldsig#sha1"/>
        <DigestValue>YAo+qxelQsa1oaGGuWeckUsliv8=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2021-11-25T07:33:27Z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2021-11-25T07:33:27Z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a384vM6dce9+T2/ecvpvsWsq5OTEl8EAeWJFr5EXw8U=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vN6mJYeFRVZ8fo7ILo07I97gLIVdUXhu7Q7XmllJWlA=</DigestValue>
    </Reference>
  </SignedInfo>
  <SignatureValue>hQ94+60xCbCGuCgron1Lhb40UzzMCxPkAisQ8WHsMZaWYkjOGs0Ah5jwRQxnO7WY
RV5eX1xpDC4LXosnXaL/Yw==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kUZxZtC2WES5ABuuY7PcRNCLoxI=</DigestValue>
      </Reference>
      <Reference URI="/word/endnotes.xml?ContentType=application/vnd.openxmlformats-officedocument.wordprocessingml.endnotes+xml">
        <DigestMethod Algorithm="http://www.w3.org/2000/09/xmldsig#sha1"/>
        <DigestValue>kh0oa8Xe/tFsp+L1BH5W+c7B6Rc=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IhMKb0IDRdo/i11aK2Du/4Ek660=</DigestValue>
      </Reference>
      <Reference URI="/word/footnotes.xml?ContentType=application/vnd.openxmlformats-officedocument.wordprocessingml.footnotes+xml">
        <DigestMethod Algorithm="http://www.w3.org/2000/09/xmldsig#sha1"/>
        <DigestValue>Lf1M9XXnd30GNwYDpXFDIQIwcDI=</DigestValue>
      </Reference>
      <Reference URI="/word/settings.xml?ContentType=application/vnd.openxmlformats-officedocument.wordprocessingml.settings+xml">
        <DigestMethod Algorithm="http://www.w3.org/2000/09/xmldsig#sha1"/>
        <DigestValue>YAo+qxelQsa1oaGGuWeckUsliv8=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2021-11-25T07:33:46Z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2021-11-25T07:33:46Z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2265</Words>
  <Characters>12915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2021-11-25T07:33:00Z</cp:lastPrinted>
  <dcterms:created xsi:type="dcterms:W3CDTF">2019-08-30T06:11:00Z</dcterms:created>
  <dcterms:modified xsi:type="dcterms:W3CDTF">2021-11-25T07:33:00Z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