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9FB" w:rsidRDefault="00F249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59FB" w:rsidRDefault="00F2490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автоматизированных </w:t>
      </w:r>
      <w:proofErr w:type="spellStart"/>
      <w:r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станций и </w:t>
      </w:r>
      <w:proofErr w:type="spellStart"/>
      <w:r>
        <w:rPr>
          <w:rFonts w:eastAsia="Times New Roman"/>
          <w:b/>
          <w:bCs/>
          <w:sz w:val="20"/>
          <w:szCs w:val="20"/>
        </w:rPr>
        <w:t>инфузионных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насосов для оснащения корпуса реабилитации в СПб ГБУЗ «Городская больница №40» в 2021 году" </w:t>
      </w:r>
    </w:p>
    <w:p w:rsidR="004459FB" w:rsidRDefault="00F24901">
      <w:pPr>
        <w:ind w:firstLine="567"/>
        <w:jc w:val="center"/>
      </w:pPr>
      <w:r w:rsidRPr="00F249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4901">
        <w:rPr>
          <w:rFonts w:eastAsia="Times New Roman"/>
          <w:b/>
          <w:bCs/>
          <w:sz w:val="20"/>
          <w:szCs w:val="20"/>
        </w:rPr>
        <w:t xml:space="preserve"> 0372200047721000449) </w:t>
      </w:r>
    </w:p>
    <w:p w:rsidR="004459FB" w:rsidRPr="00F24901" w:rsidRDefault="004459FB">
      <w:pPr>
        <w:ind w:firstLine="567"/>
        <w:jc w:val="center"/>
        <w:rPr>
          <w:sz w:val="20"/>
          <w:szCs w:val="20"/>
        </w:rPr>
      </w:pPr>
    </w:p>
    <w:p w:rsidR="004459FB" w:rsidRDefault="00F24901">
      <w:pPr>
        <w:ind w:firstLine="567"/>
        <w:jc w:val="right"/>
      </w:pPr>
      <w:r w:rsidRPr="00F24901">
        <w:rPr>
          <w:rFonts w:eastAsia="Times New Roman"/>
          <w:sz w:val="20"/>
          <w:szCs w:val="20"/>
        </w:rPr>
        <w:t xml:space="preserve">25.11.21 </w:t>
      </w:r>
      <w:r w:rsidRPr="00F24901">
        <w:rPr>
          <w:rFonts w:eastAsia="Times New Roman"/>
          <w:sz w:val="20"/>
          <w:szCs w:val="20"/>
        </w:rPr>
        <w:t>11:16:23 (</w:t>
      </w:r>
      <w:r>
        <w:rPr>
          <w:rFonts w:eastAsia="Times New Roman"/>
          <w:sz w:val="20"/>
          <w:szCs w:val="20"/>
          <w:lang w:val="en-US"/>
        </w:rPr>
        <w:t>MSK</w:t>
      </w:r>
      <w:r w:rsidRPr="00F24901">
        <w:rPr>
          <w:rFonts w:eastAsia="Times New Roman"/>
          <w:sz w:val="20"/>
          <w:szCs w:val="20"/>
        </w:rPr>
        <w:t>+00:00)</w:t>
      </w:r>
    </w:p>
    <w:p w:rsidR="004459FB" w:rsidRPr="00F24901" w:rsidRDefault="004459FB">
      <w:pPr>
        <w:ind w:firstLine="567"/>
        <w:rPr>
          <w:rFonts w:eastAsia="Times New Roman"/>
          <w:sz w:val="20"/>
          <w:szCs w:val="20"/>
        </w:rPr>
      </w:pPr>
    </w:p>
    <w:p w:rsidR="004459FB" w:rsidRDefault="00F24901">
      <w:r>
        <w:rPr>
          <w:rFonts w:eastAsia="Times New Roman"/>
          <w:sz w:val="20"/>
          <w:szCs w:val="20"/>
        </w:rPr>
        <w:t>Организатор</w:t>
      </w:r>
      <w:r w:rsidRPr="00F249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490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459FB" w:rsidRPr="00F24901" w:rsidRDefault="004459FB">
      <w:pPr>
        <w:rPr>
          <w:rFonts w:eastAsia="Times New Roman"/>
          <w:sz w:val="20"/>
          <w:szCs w:val="20"/>
        </w:rPr>
      </w:pPr>
    </w:p>
    <w:p w:rsidR="004459FB" w:rsidRDefault="00F24901">
      <w:r>
        <w:rPr>
          <w:rFonts w:eastAsia="Times New Roman"/>
          <w:sz w:val="20"/>
          <w:szCs w:val="20"/>
        </w:rPr>
        <w:t>Заказчик</w:t>
      </w:r>
      <w:r w:rsidRPr="00F2490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24901">
        <w:rPr>
          <w:rFonts w:eastAsia="Times New Roman"/>
          <w:sz w:val="20"/>
          <w:szCs w:val="20"/>
        </w:rPr>
        <w:t>БОЛЬНИЦА № 40 КУРОРТНОГО РАЙОНА"</w:t>
      </w:r>
    </w:p>
    <w:p w:rsidR="004459FB" w:rsidRPr="00F24901" w:rsidRDefault="004459FB">
      <w:pPr>
        <w:rPr>
          <w:rFonts w:eastAsia="Times New Roman"/>
          <w:sz w:val="20"/>
          <w:szCs w:val="20"/>
        </w:rPr>
      </w:pPr>
    </w:p>
    <w:p w:rsidR="004459FB" w:rsidRPr="00F24901" w:rsidRDefault="00F24901" w:rsidP="00F2490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F24901">
        <w:rPr>
          <w:rFonts w:eastAsia="Times New Roman"/>
          <w:b/>
          <w:sz w:val="20"/>
          <w:szCs w:val="20"/>
        </w:rPr>
        <w:t xml:space="preserve">Поставка автоматизированных </w:t>
      </w:r>
      <w:proofErr w:type="spellStart"/>
      <w:r w:rsidRPr="00F24901">
        <w:rPr>
          <w:rFonts w:eastAsia="Times New Roman"/>
          <w:b/>
          <w:sz w:val="20"/>
          <w:szCs w:val="20"/>
        </w:rPr>
        <w:t>инфузионных</w:t>
      </w:r>
      <w:proofErr w:type="spellEnd"/>
      <w:r w:rsidRPr="00F24901">
        <w:rPr>
          <w:rFonts w:eastAsia="Times New Roman"/>
          <w:b/>
          <w:sz w:val="20"/>
          <w:szCs w:val="20"/>
        </w:rPr>
        <w:t xml:space="preserve"> станций и </w:t>
      </w:r>
      <w:proofErr w:type="spellStart"/>
      <w:r w:rsidRPr="00F24901">
        <w:rPr>
          <w:rFonts w:eastAsia="Times New Roman"/>
          <w:b/>
          <w:sz w:val="20"/>
          <w:szCs w:val="20"/>
        </w:rPr>
        <w:t>инфузионных</w:t>
      </w:r>
      <w:proofErr w:type="spellEnd"/>
      <w:r w:rsidRPr="00F24901">
        <w:rPr>
          <w:rFonts w:eastAsia="Times New Roman"/>
          <w:b/>
          <w:sz w:val="20"/>
          <w:szCs w:val="20"/>
        </w:rPr>
        <w:t xml:space="preserve"> насосов для оснащения корпуса реабилитации в СПб ГБУЗ «Городская больница №40» в 2021 году</w:t>
      </w:r>
    </w:p>
    <w:p w:rsidR="004459FB" w:rsidRPr="00F24901" w:rsidRDefault="004459FB" w:rsidP="00F24901">
      <w:pPr>
        <w:jc w:val="both"/>
        <w:rPr>
          <w:rFonts w:eastAsia="Times New Roman"/>
          <w:b/>
          <w:sz w:val="20"/>
          <w:szCs w:val="20"/>
        </w:rPr>
      </w:pPr>
    </w:p>
    <w:p w:rsidR="004459FB" w:rsidRPr="00F24901" w:rsidRDefault="00F24901" w:rsidP="00F24901">
      <w:pPr>
        <w:jc w:val="both"/>
        <w:rPr>
          <w:b/>
        </w:rPr>
      </w:pPr>
      <w:r w:rsidRPr="00F24901">
        <w:rPr>
          <w:rFonts w:eastAsia="Times New Roman"/>
          <w:b/>
          <w:sz w:val="20"/>
          <w:szCs w:val="20"/>
        </w:rPr>
        <w:t>Начальная (максимальная) цена контракта: 1 333</w:t>
      </w:r>
      <w:r w:rsidRPr="00F24901">
        <w:rPr>
          <w:rFonts w:eastAsia="Times New Roman"/>
          <w:b/>
          <w:sz w:val="20"/>
          <w:szCs w:val="20"/>
        </w:rPr>
        <w:t xml:space="preserve"> 983,34 руб.</w:t>
      </w:r>
    </w:p>
    <w:p w:rsidR="004459FB" w:rsidRDefault="004459F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4459FB" w:rsidRPr="00F24901" w:rsidTr="00F2490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59FB" w:rsidRPr="00F24901" w:rsidRDefault="00F24901">
            <w:pPr>
              <w:pStyle w:val="af8"/>
              <w:rPr>
                <w:sz w:val="16"/>
              </w:rPr>
            </w:pPr>
            <w:proofErr w:type="spellStart"/>
            <w:r w:rsidRPr="00F2490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459FB" w:rsidRPr="00F2490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459FB" w:rsidRPr="00F24901" w:rsidRDefault="00F24901">
                  <w:pPr>
                    <w:jc w:val="both"/>
                    <w:rPr>
                      <w:sz w:val="16"/>
                    </w:rPr>
                  </w:pPr>
                  <w:r w:rsidRPr="00F24901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459FB" w:rsidRPr="00F24901" w:rsidRDefault="00F24901">
                  <w:pPr>
                    <w:jc w:val="both"/>
                    <w:rPr>
                      <w:sz w:val="16"/>
                    </w:rPr>
                  </w:pPr>
                  <w:r w:rsidRPr="00F2490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2490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24901">
                    <w:rPr>
                      <w:sz w:val="16"/>
                      <w:szCs w:val="20"/>
                    </w:rPr>
                    <w:t xml:space="preserve"> части 1 документации об аукционе. В </w:t>
                  </w:r>
                  <w:r w:rsidRPr="00F24901">
                    <w:rPr>
                      <w:sz w:val="16"/>
                      <w:szCs w:val="20"/>
                    </w:rPr>
                    <w:t>соответствии с пунктом 1 части 1 статьи 31 Закона о контрактной системе требования не установлены</w:t>
                  </w:r>
                </w:p>
              </w:tc>
            </w:tr>
            <w:tr w:rsidR="004459FB" w:rsidRPr="00F2490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459FB" w:rsidRPr="00F24901" w:rsidRDefault="00F24901">
                  <w:pPr>
                    <w:jc w:val="both"/>
                    <w:rPr>
                      <w:sz w:val="16"/>
                    </w:rPr>
                  </w:pPr>
                  <w:r w:rsidRPr="00F2490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459FB" w:rsidRPr="00F24901" w:rsidRDefault="00F24901">
                  <w:pPr>
                    <w:jc w:val="both"/>
                    <w:rPr>
                      <w:sz w:val="16"/>
                    </w:rPr>
                  </w:pPr>
                  <w:r w:rsidRPr="00F2490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F24901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4459FB" w:rsidRPr="00F24901" w:rsidRDefault="004459FB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4459FB" w:rsidRPr="00F24901" w:rsidTr="00F2490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59FB" w:rsidRPr="00F24901" w:rsidRDefault="00F24901">
            <w:pPr>
              <w:pStyle w:val="af8"/>
              <w:rPr>
                <w:sz w:val="16"/>
              </w:rPr>
            </w:pPr>
            <w:proofErr w:type="spellStart"/>
            <w:r w:rsidRPr="00F2490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4459FB" w:rsidRPr="00F2490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459FB" w:rsidRPr="00F24901" w:rsidRDefault="00F24901">
                  <w:pPr>
                    <w:jc w:val="both"/>
                    <w:rPr>
                      <w:sz w:val="16"/>
                    </w:rPr>
                  </w:pPr>
                  <w:r w:rsidRPr="00F24901">
                    <w:rPr>
                      <w:sz w:val="16"/>
                      <w:szCs w:val="20"/>
                    </w:rPr>
                    <w:t>Участникам, заявки или окончательные предложения к</w:t>
                  </w:r>
                  <w:r w:rsidRPr="00F24901">
                    <w:rPr>
                      <w:sz w:val="16"/>
                      <w:szCs w:val="20"/>
                    </w:rPr>
                    <w:t>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459FB" w:rsidRPr="00F24901" w:rsidRDefault="00F2490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2490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459FB" w:rsidRPr="00F2490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4459FB" w:rsidRPr="00F24901" w:rsidRDefault="00F24901">
                  <w:pPr>
                    <w:jc w:val="both"/>
                    <w:rPr>
                      <w:sz w:val="16"/>
                    </w:rPr>
                  </w:pPr>
                  <w:r w:rsidRPr="00F24901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459FB" w:rsidRPr="00F24901" w:rsidRDefault="00F2490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2490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459FB" w:rsidRPr="00F24901" w:rsidRDefault="004459FB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4459FB" w:rsidRPr="00F24901" w:rsidTr="00F2490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59FB" w:rsidRPr="00F24901" w:rsidRDefault="00F24901">
            <w:pPr>
              <w:pStyle w:val="af8"/>
              <w:rPr>
                <w:sz w:val="16"/>
              </w:rPr>
            </w:pPr>
            <w:proofErr w:type="spellStart"/>
            <w:r w:rsidRPr="00F2490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459FB" w:rsidRPr="00F2490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459FB" w:rsidRPr="00F24901" w:rsidRDefault="00F24901">
                  <w:pPr>
                    <w:jc w:val="both"/>
                    <w:rPr>
                      <w:sz w:val="16"/>
                    </w:rPr>
                  </w:pPr>
                  <w:r w:rsidRPr="00F24901">
                    <w:rPr>
                      <w:sz w:val="16"/>
                      <w:szCs w:val="20"/>
                    </w:rPr>
                    <w:t>Запрет на допуск</w:t>
                  </w:r>
                  <w:r w:rsidRPr="00F24901">
                    <w:rPr>
                      <w:sz w:val="16"/>
                      <w:szCs w:val="20"/>
                    </w:rPr>
                    <w:t xml:space="preserve">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459FB" w:rsidRPr="00F24901" w:rsidRDefault="004459FB">
            <w:pPr>
              <w:pStyle w:val="af8"/>
              <w:rPr>
                <w:sz w:val="16"/>
                <w:szCs w:val="20"/>
              </w:rPr>
            </w:pPr>
          </w:p>
        </w:tc>
      </w:tr>
    </w:tbl>
    <w:p w:rsidR="004459FB" w:rsidRDefault="004459FB">
      <w:pPr>
        <w:rPr>
          <w:rFonts w:eastAsia="Times New Roman"/>
          <w:sz w:val="20"/>
          <w:szCs w:val="20"/>
        </w:rPr>
      </w:pPr>
    </w:p>
    <w:p w:rsidR="004459FB" w:rsidRDefault="00F249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459FB">
        <w:tc>
          <w:tcPr>
            <w:tcW w:w="4960" w:type="dxa"/>
            <w:shd w:val="clear" w:color="auto" w:fill="auto"/>
          </w:tcPr>
          <w:p w:rsidR="004459FB" w:rsidRDefault="00F249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59FB" w:rsidRDefault="00F2490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459FB">
        <w:tc>
          <w:tcPr>
            <w:tcW w:w="4960" w:type="dxa"/>
            <w:shd w:val="clear" w:color="auto" w:fill="auto"/>
          </w:tcPr>
          <w:p w:rsidR="004459FB" w:rsidRDefault="00F2490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59FB" w:rsidRDefault="00F2490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459FB">
        <w:tc>
          <w:tcPr>
            <w:tcW w:w="4960" w:type="dxa"/>
            <w:shd w:val="clear" w:color="auto" w:fill="auto"/>
          </w:tcPr>
          <w:p w:rsidR="004459FB" w:rsidRDefault="00F249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59FB" w:rsidRDefault="00F2490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459FB" w:rsidRDefault="004459FB">
      <w:pPr>
        <w:rPr>
          <w:rFonts w:eastAsia="Times New Roman"/>
          <w:sz w:val="20"/>
          <w:szCs w:val="20"/>
        </w:rPr>
      </w:pPr>
    </w:p>
    <w:p w:rsidR="004459FB" w:rsidRDefault="00F2490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4459FB" w:rsidRDefault="004459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459FB">
        <w:tc>
          <w:tcPr>
            <w:tcW w:w="9922" w:type="dxa"/>
            <w:shd w:val="clear" w:color="auto" w:fill="auto"/>
          </w:tcPr>
          <w:p w:rsidR="004459FB" w:rsidRDefault="00F2490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459F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EA-129076</w:t>
            </w:r>
          </w:p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ВАСИЛЬЕВА ДАРЬЯ АЛЕКСАНДРОВНА / 780110454751</w:t>
            </w:r>
          </w:p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1 293 963,82 руб.</w:t>
            </w:r>
          </w:p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2490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4459FB" w:rsidRDefault="00F24901" w:rsidP="00F2490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459F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EA-129026</w:t>
            </w:r>
          </w:p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</w:t>
            </w:r>
            <w:r>
              <w:rPr>
                <w:sz w:val="20"/>
                <w:szCs w:val="20"/>
              </w:rPr>
              <w:t>укциона: ОБЩЕСТВО С ОГРАНИЧЕННОЙ ОТВЕТСТВЕННОСТЬЮ "ИКАР-СЕРВИС" / 7806121620</w:t>
            </w:r>
          </w:p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1 300 633,74 руб.</w:t>
            </w:r>
          </w:p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2490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</w:t>
            </w:r>
            <w:r w:rsidRPr="00F24901">
              <w:rPr>
                <w:sz w:val="20"/>
                <w:szCs w:val="20"/>
              </w:rPr>
              <w:t>окументации об электронном аукционе</w:t>
            </w:r>
          </w:p>
          <w:p w:rsidR="004459FB" w:rsidRDefault="00F2490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4459FB" w:rsidRDefault="00F24901" w:rsidP="00F24901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</w:t>
            </w:r>
            <w:r>
              <w:rPr>
                <w:sz w:val="20"/>
                <w:szCs w:val="20"/>
              </w:rPr>
              <w:t>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459FB" w:rsidRPr="00F24901" w:rsidRDefault="004459FB">
      <w:pPr>
        <w:jc w:val="both"/>
        <w:rPr>
          <w:rFonts w:eastAsia="Times New Roman"/>
          <w:sz w:val="20"/>
          <w:szCs w:val="20"/>
        </w:rPr>
      </w:pPr>
    </w:p>
    <w:p w:rsidR="004459FB" w:rsidRDefault="00F24901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ВАСИЛЬЕВА ДАРЬЯ АЛЕКСАНДРОВНА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F24901">
        <w:rPr>
          <w:rFonts w:eastAsia="Times New Roman"/>
          <w:b/>
          <w:bCs/>
          <w:sz w:val="20"/>
          <w:szCs w:val="20"/>
        </w:rPr>
        <w:t>1 293 963,82 руб.</w:t>
      </w:r>
    </w:p>
    <w:p w:rsidR="00F24901" w:rsidRDefault="00F24901">
      <w:pPr>
        <w:jc w:val="both"/>
      </w:pPr>
    </w:p>
    <w:p w:rsidR="004459FB" w:rsidRDefault="00F2490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459FB" w:rsidRDefault="004459FB">
      <w:pPr>
        <w:rPr>
          <w:rFonts w:eastAsia="Times New Roman"/>
          <w:sz w:val="20"/>
          <w:szCs w:val="20"/>
        </w:rPr>
      </w:pPr>
    </w:p>
    <w:p w:rsidR="004459FB" w:rsidRDefault="00F249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459FB" w:rsidRDefault="004459FB">
      <w:pPr>
        <w:rPr>
          <w:rFonts w:eastAsia="Times New Roman"/>
          <w:sz w:val="20"/>
          <w:szCs w:val="20"/>
        </w:rPr>
      </w:pPr>
    </w:p>
    <w:p w:rsidR="004459FB" w:rsidRDefault="00F2490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459FB" w:rsidRDefault="004459F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459FB">
        <w:tc>
          <w:tcPr>
            <w:tcW w:w="3307" w:type="dxa"/>
            <w:shd w:val="clear" w:color="auto" w:fill="auto"/>
            <w:vAlign w:val="bottom"/>
          </w:tcPr>
          <w:p w:rsidR="004459FB" w:rsidRDefault="00F2490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59FB" w:rsidRDefault="004459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59FB" w:rsidRDefault="00F2490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459FB">
        <w:tc>
          <w:tcPr>
            <w:tcW w:w="3307" w:type="dxa"/>
            <w:shd w:val="clear" w:color="auto" w:fill="auto"/>
            <w:vAlign w:val="bottom"/>
          </w:tcPr>
          <w:p w:rsidR="004459FB" w:rsidRDefault="00F2490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59FB" w:rsidRDefault="004459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59FB" w:rsidRDefault="00F24901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459FB">
        <w:tc>
          <w:tcPr>
            <w:tcW w:w="3307" w:type="dxa"/>
            <w:shd w:val="clear" w:color="auto" w:fill="auto"/>
            <w:vAlign w:val="bottom"/>
          </w:tcPr>
          <w:p w:rsidR="004459FB" w:rsidRDefault="00F2490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59FB" w:rsidRDefault="004459F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59FB" w:rsidRDefault="00F2490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24901"/>
    <w:sectPr w:rsidR="00000000" w:rsidSect="00F24901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24901">
      <w:r>
        <w:separator/>
      </w:r>
    </w:p>
  </w:endnote>
  <w:endnote w:type="continuationSeparator" w:id="0">
    <w:p w:rsidR="00000000" w:rsidRDefault="00F24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9FB" w:rsidRDefault="004459FB">
    <w:pPr>
      <w:jc w:val="both"/>
      <w:rPr>
        <w:sz w:val="18"/>
        <w:szCs w:val="18"/>
        <w:vertAlign w:val="superscript"/>
      </w:rPr>
    </w:pPr>
  </w:p>
  <w:p w:rsidR="004459FB" w:rsidRDefault="004459FB">
    <w:pPr>
      <w:pStyle w:val="afd"/>
    </w:pPr>
  </w:p>
  <w:p w:rsidR="004459FB" w:rsidRDefault="004459F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9FB" w:rsidRDefault="004459FB"/>
  </w:footnote>
  <w:footnote w:type="continuationSeparator" w:id="0">
    <w:p w:rsidR="004459FB" w:rsidRDefault="00F24901">
      <w:r>
        <w:continuationSeparator/>
      </w:r>
    </w:p>
  </w:footnote>
  <w:footnote w:id="1">
    <w:p w:rsidR="004459FB" w:rsidRDefault="00F2490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9FB"/>
    <w:rsid w:val="004459FB"/>
    <w:rsid w:val="00F24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RNCghVBhqMgEIM7smy9HXuocO42HjuhkgCYcOm65qYM=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M6cR2sLCTrg+R2eF5+p6rbOg4Qvo6klM2YA2+avSXjc=</DigestValue>
    </Reference>
  </SignedInfo>
  <SignatureValue>AOc7oJQFP1J2bFzmelguG4cOgBl2o9AthCeRyThmMbiYQfybZ+TW9eMvg18O2NXS
FcC3StoIfsmfPTjVPikYBg==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uYz9PFZjN5qz4pawCAfEUQm79/g=</DigestValue>
      </Reference>
      <Reference URI="/word/endnotes.xml?ContentType=application/vnd.openxmlformats-officedocument.wordprocessingml.endnotes+xml">
        <DigestMethod Algorithm="http://www.w3.org/2000/09/xmldsig#sha1"/>
        <DigestValue>oTUH/Z2YiDrGgxfoGLvW3XM7v2Q=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ZIdVpzYKmZyu1KPQnV9F9VhxyTQ=</DigestValue>
      </Reference>
      <Reference URI="/word/footnotes.xml?ContentType=application/vnd.openxmlformats-officedocument.wordprocessingml.footnotes+xml">
        <DigestMethod Algorithm="http://www.w3.org/2000/09/xmldsig#sha1"/>
        <DigestValue>3JsoBP1UUzKvOlbLBQEgUw4bXjs=</DigestValue>
      </Reference>
      <Reference URI="/word/settings.xml?ContentType=application/vnd.openxmlformats-officedocument.wordprocessingml.settings+xml">
        <DigestMethod Algorithm="http://www.w3.org/2000/09/xmldsig#sha1"/>
        <DigestValue>kquB+nCDhSfAhurw3SFGOGNsr6E=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2021-11-25T08:17:37Z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2021-11-25T08:17:37Z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sa5TzaTuJyWPKA/8+oZhjpKyPnEq59ThQI2I1vqPFx8=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YSQKTtsqZ20rqO5tURRyaBWATW9eWeX7lejBMCAypKA=</DigestValue>
    </Reference>
  </SignedInfo>
  <SignatureValue>mb/qnfjZYp1xq+jxeSrMLK9JSYLeMlxNp2V+VpjbZx2dVwMloR0qPUCbzyODWSGx
dDMCY7dxTdp39WfThqwNJQ==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uYz9PFZjN5qz4pawCAfEUQm79/g=</DigestValue>
      </Reference>
      <Reference URI="/word/endnotes.xml?ContentType=application/vnd.openxmlformats-officedocument.wordprocessingml.endnotes+xml">
        <DigestMethod Algorithm="http://www.w3.org/2000/09/xmldsig#sha1"/>
        <DigestValue>oTUH/Z2YiDrGgxfoGLvW3XM7v2Q=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ZIdVpzYKmZyu1KPQnV9F9VhxyTQ=</DigestValue>
      </Reference>
      <Reference URI="/word/footnotes.xml?ContentType=application/vnd.openxmlformats-officedocument.wordprocessingml.footnotes+xml">
        <DigestMethod Algorithm="http://www.w3.org/2000/09/xmldsig#sha1"/>
        <DigestValue>3JsoBP1UUzKvOlbLBQEgUw4bXjs=</DigestValue>
      </Reference>
      <Reference URI="/word/settings.xml?ContentType=application/vnd.openxmlformats-officedocument.wordprocessingml.settings+xml">
        <DigestMethod Algorithm="http://www.w3.org/2000/09/xmldsig#sha1"/>
        <DigestValue>kquB+nCDhSfAhurw3SFGOGNsr6E=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2021-11-25T08:17:41Z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MVjjmPjQWdwk/ZV1qBQWXjZXsZAQRpRi+cMclZnDoiU=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oWiDUzAezqvy3uFXiJVH5alu/LG9qx7h0cvsNDH85UM=</DigestValue>
    </Reference>
  </SignedInfo>
  <SignatureValue>ru2F593+LKakR8mWg560KA8+KOmCyk9bNqfcGu3+NJHIfTeEWnp2oOKZYV53BrQX
yaI8EiWsMK7uAvOa4PhT2w==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uYz9PFZjN5qz4pawCAfEUQm79/g=</DigestValue>
      </Reference>
      <Reference URI="/word/endnotes.xml?ContentType=application/vnd.openxmlformats-officedocument.wordprocessingml.endnotes+xml">
        <DigestMethod Algorithm="http://www.w3.org/2000/09/xmldsig#sha1"/>
        <DigestValue>oTUH/Z2YiDrGgxfoGLvW3XM7v2Q=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ZIdVpzYKmZyu1KPQnV9F9VhxyTQ=</DigestValue>
      </Reference>
      <Reference URI="/word/footnotes.xml?ContentType=application/vnd.openxmlformats-officedocument.wordprocessingml.footnotes+xml">
        <DigestMethod Algorithm="http://www.w3.org/2000/09/xmldsig#sha1"/>
        <DigestValue>3JsoBP1UUzKvOlbLBQEgUw4bXjs=</DigestValue>
      </Reference>
      <Reference URI="/word/settings.xml?ContentType=application/vnd.openxmlformats-officedocument.wordprocessingml.settings+xml">
        <DigestMethod Algorithm="http://www.w3.org/2000/09/xmldsig#sha1"/>
        <DigestValue>kquB+nCDhSfAhurw3SFGOGNsr6E=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2021-11-25T08:17:53Z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2021-11-25T08:17:53Z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2021-11-25T08:17:00Z</cp:lastPrinted>
  <dcterms:created xsi:type="dcterms:W3CDTF">2019-08-30T06:11:00Z</dcterms:created>
  <dcterms:modified xsi:type="dcterms:W3CDTF">2021-11-25T08:17:00Z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