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C3D" w:rsidRDefault="001A0B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06C3D" w:rsidRDefault="001A0BD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оборудования, в том числе светильников операционных, для корпуса реабилитации в СПб ГБУЗ «Городская больница №40» в 2021 году" </w:t>
      </w:r>
    </w:p>
    <w:p w:rsidR="00A06C3D" w:rsidRDefault="001A0BD0">
      <w:pPr>
        <w:ind w:firstLine="567"/>
        <w:jc w:val="center"/>
      </w:pPr>
      <w:r w:rsidRPr="001A0B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0BD0">
        <w:rPr>
          <w:rFonts w:eastAsia="Times New Roman"/>
          <w:b/>
          <w:bCs/>
          <w:sz w:val="20"/>
          <w:szCs w:val="20"/>
        </w:rPr>
        <w:t xml:space="preserve"> 0372200047721000453) </w:t>
      </w:r>
    </w:p>
    <w:p w:rsidR="00A06C3D" w:rsidRPr="001A0BD0" w:rsidRDefault="00A06C3D">
      <w:pPr>
        <w:ind w:firstLine="567"/>
        <w:jc w:val="center"/>
        <w:rPr>
          <w:sz w:val="20"/>
          <w:szCs w:val="20"/>
        </w:rPr>
      </w:pPr>
    </w:p>
    <w:p w:rsidR="00A06C3D" w:rsidRDefault="001A0BD0">
      <w:pPr>
        <w:ind w:firstLine="567"/>
        <w:jc w:val="right"/>
      </w:pPr>
      <w:r w:rsidRPr="001A0BD0">
        <w:rPr>
          <w:rFonts w:eastAsia="Times New Roman"/>
          <w:sz w:val="20"/>
          <w:szCs w:val="20"/>
        </w:rPr>
        <w:t xml:space="preserve">25.11.21 11:24:52 </w:t>
      </w:r>
      <w:r w:rsidRPr="001A0BD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A0BD0">
        <w:rPr>
          <w:rFonts w:eastAsia="Times New Roman"/>
          <w:sz w:val="20"/>
          <w:szCs w:val="20"/>
        </w:rPr>
        <w:t>+00:00)</w:t>
      </w:r>
    </w:p>
    <w:p w:rsidR="00A06C3D" w:rsidRPr="001A0BD0" w:rsidRDefault="00A06C3D">
      <w:pPr>
        <w:ind w:firstLine="567"/>
        <w:rPr>
          <w:rFonts w:eastAsia="Times New Roman"/>
          <w:sz w:val="20"/>
          <w:szCs w:val="20"/>
        </w:rPr>
      </w:pPr>
    </w:p>
    <w:p w:rsidR="00A06C3D" w:rsidRDefault="001A0BD0">
      <w:r>
        <w:rPr>
          <w:rFonts w:eastAsia="Times New Roman"/>
          <w:sz w:val="20"/>
          <w:szCs w:val="20"/>
        </w:rPr>
        <w:t>Организатор</w:t>
      </w:r>
      <w:r w:rsidRPr="001A0B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0BD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06C3D" w:rsidRPr="001A0BD0" w:rsidRDefault="00A06C3D">
      <w:pPr>
        <w:rPr>
          <w:rFonts w:eastAsia="Times New Roman"/>
          <w:sz w:val="20"/>
          <w:szCs w:val="20"/>
        </w:rPr>
      </w:pPr>
    </w:p>
    <w:p w:rsidR="00A06C3D" w:rsidRDefault="001A0BD0">
      <w:r>
        <w:rPr>
          <w:rFonts w:eastAsia="Times New Roman"/>
          <w:sz w:val="20"/>
          <w:szCs w:val="20"/>
        </w:rPr>
        <w:t>Заказчик</w:t>
      </w:r>
      <w:r w:rsidRPr="001A0BD0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1A0BD0">
        <w:rPr>
          <w:rFonts w:eastAsia="Times New Roman"/>
          <w:sz w:val="20"/>
          <w:szCs w:val="20"/>
        </w:rPr>
        <w:t>№ 40 КУРОРТНОГО РАЙОНА"</w:t>
      </w:r>
    </w:p>
    <w:p w:rsidR="00A06C3D" w:rsidRPr="001A0BD0" w:rsidRDefault="00A06C3D">
      <w:pPr>
        <w:rPr>
          <w:rFonts w:eastAsia="Times New Roman"/>
          <w:sz w:val="20"/>
          <w:szCs w:val="20"/>
        </w:rPr>
      </w:pPr>
    </w:p>
    <w:p w:rsidR="00A06C3D" w:rsidRPr="001A0BD0" w:rsidRDefault="001A0BD0" w:rsidP="001A0BD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1A0BD0">
        <w:rPr>
          <w:rFonts w:eastAsia="Times New Roman"/>
          <w:b/>
          <w:sz w:val="20"/>
          <w:szCs w:val="20"/>
        </w:rPr>
        <w:t>Поставка медицинского оборудования, в том числе светильников операционных, для корпуса реабилитации в СПб ГБУЗ «Городская больница №40» в 2021 году</w:t>
      </w:r>
    </w:p>
    <w:p w:rsidR="00A06C3D" w:rsidRPr="001A0BD0" w:rsidRDefault="00A06C3D" w:rsidP="001A0BD0">
      <w:pPr>
        <w:jc w:val="both"/>
        <w:rPr>
          <w:rFonts w:eastAsia="Times New Roman"/>
          <w:b/>
          <w:sz w:val="20"/>
          <w:szCs w:val="20"/>
        </w:rPr>
      </w:pPr>
    </w:p>
    <w:p w:rsidR="00A06C3D" w:rsidRPr="001A0BD0" w:rsidRDefault="001A0BD0" w:rsidP="001A0BD0">
      <w:pPr>
        <w:jc w:val="both"/>
        <w:rPr>
          <w:b/>
        </w:rPr>
      </w:pPr>
      <w:r w:rsidRPr="001A0BD0">
        <w:rPr>
          <w:rFonts w:eastAsia="Times New Roman"/>
          <w:b/>
          <w:sz w:val="20"/>
          <w:szCs w:val="20"/>
        </w:rPr>
        <w:t>Начальная (максимальная) цена контракта: 1 497 031,67 руб.</w:t>
      </w:r>
    </w:p>
    <w:p w:rsidR="00A06C3D" w:rsidRDefault="00A06C3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06C3D" w:rsidRPr="001A0BD0" w:rsidTr="001A0BD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06C3D" w:rsidRPr="001A0BD0" w:rsidRDefault="001A0BD0">
            <w:pPr>
              <w:pStyle w:val="af8"/>
              <w:rPr>
                <w:sz w:val="16"/>
              </w:rPr>
            </w:pPr>
            <w:proofErr w:type="spellStart"/>
            <w:r w:rsidRPr="001A0BD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06C3D" w:rsidRPr="001A0BD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06C3D" w:rsidRPr="001A0BD0" w:rsidRDefault="001A0BD0">
                  <w:pPr>
                    <w:jc w:val="both"/>
                    <w:rPr>
                      <w:sz w:val="16"/>
                    </w:rPr>
                  </w:pPr>
                  <w:r w:rsidRPr="001A0BD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06C3D" w:rsidRPr="001A0BD0" w:rsidRDefault="001A0BD0">
                  <w:pPr>
                    <w:jc w:val="both"/>
                    <w:rPr>
                      <w:sz w:val="16"/>
                    </w:rPr>
                  </w:pPr>
                  <w:r w:rsidRPr="001A0BD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A0BD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A0BD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</w:t>
                  </w:r>
                  <w:r w:rsidRPr="001A0BD0">
                    <w:rPr>
                      <w:sz w:val="16"/>
                      <w:szCs w:val="20"/>
                    </w:rPr>
                    <w:t xml:space="preserve"> пунктом 1 части 1 статьи 31 Закона о контрактной системе требования не установлены</w:t>
                  </w:r>
                </w:p>
              </w:tc>
            </w:tr>
            <w:tr w:rsidR="00A06C3D" w:rsidRPr="001A0BD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06C3D" w:rsidRPr="001A0BD0" w:rsidRDefault="001A0BD0">
                  <w:pPr>
                    <w:jc w:val="both"/>
                    <w:rPr>
                      <w:sz w:val="16"/>
                    </w:rPr>
                  </w:pPr>
                  <w:r w:rsidRPr="001A0BD0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06C3D" w:rsidRPr="001A0BD0" w:rsidRDefault="001A0BD0">
                  <w:pPr>
                    <w:jc w:val="both"/>
                    <w:rPr>
                      <w:sz w:val="16"/>
                    </w:rPr>
                  </w:pPr>
                  <w:r w:rsidRPr="001A0BD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1A0BD0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06C3D" w:rsidRPr="001A0BD0" w:rsidRDefault="00A06C3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06C3D" w:rsidRPr="001A0BD0" w:rsidTr="001A0BD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06C3D" w:rsidRPr="001A0BD0" w:rsidRDefault="001A0BD0">
            <w:pPr>
              <w:pStyle w:val="af8"/>
              <w:rPr>
                <w:sz w:val="16"/>
              </w:rPr>
            </w:pPr>
            <w:proofErr w:type="spellStart"/>
            <w:r w:rsidRPr="001A0BD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06C3D" w:rsidRPr="001A0BD0" w:rsidTr="001A0BD0">
              <w:trPr>
                <w:trHeight w:val="340"/>
              </w:trPr>
              <w:tc>
                <w:tcPr>
                  <w:tcW w:w="8507" w:type="dxa"/>
                  <w:shd w:val="clear" w:color="auto" w:fill="auto"/>
                </w:tcPr>
                <w:p w:rsidR="00A06C3D" w:rsidRPr="001A0BD0" w:rsidRDefault="001A0BD0">
                  <w:pPr>
                    <w:jc w:val="both"/>
                    <w:rPr>
                      <w:sz w:val="16"/>
                    </w:rPr>
                  </w:pPr>
                  <w:r w:rsidRPr="001A0BD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1A0BD0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1A0BD0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  <w:tr w:rsidR="00A06C3D" w:rsidRPr="001A0BD0" w:rsidTr="001A0BD0">
              <w:trPr>
                <w:trHeight w:val="283"/>
              </w:trPr>
              <w:tc>
                <w:tcPr>
                  <w:tcW w:w="8507" w:type="dxa"/>
                  <w:shd w:val="clear" w:color="auto" w:fill="auto"/>
                </w:tcPr>
                <w:p w:rsidR="00A06C3D" w:rsidRPr="001A0BD0" w:rsidRDefault="001A0BD0">
                  <w:pPr>
                    <w:jc w:val="both"/>
                    <w:rPr>
                      <w:sz w:val="16"/>
                    </w:rPr>
                  </w:pPr>
                  <w:r w:rsidRPr="001A0BD0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1A0BD0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A06C3D" w:rsidRPr="001A0BD0" w:rsidRDefault="00A06C3D">
            <w:pPr>
              <w:pStyle w:val="af8"/>
              <w:rPr>
                <w:sz w:val="16"/>
                <w:szCs w:val="20"/>
              </w:rPr>
            </w:pPr>
          </w:p>
        </w:tc>
      </w:tr>
      <w:tr w:rsidR="00A06C3D" w:rsidRPr="001A0BD0" w:rsidTr="001A0BD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06C3D" w:rsidRPr="001A0BD0" w:rsidRDefault="001A0BD0">
            <w:pPr>
              <w:pStyle w:val="af8"/>
              <w:rPr>
                <w:sz w:val="16"/>
              </w:rPr>
            </w:pPr>
            <w:proofErr w:type="spellStart"/>
            <w:r w:rsidRPr="001A0BD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06C3D" w:rsidRPr="001A0BD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06C3D" w:rsidRPr="001A0BD0" w:rsidRDefault="001A0BD0">
                  <w:pPr>
                    <w:jc w:val="both"/>
                    <w:rPr>
                      <w:sz w:val="16"/>
                    </w:rPr>
                  </w:pPr>
                  <w:r w:rsidRPr="001A0BD0">
                    <w:rPr>
                      <w:sz w:val="16"/>
                      <w:szCs w:val="20"/>
                    </w:rPr>
                    <w:t>Запрет на допуск товаров, услуг</w:t>
                  </w:r>
                  <w:r w:rsidRPr="001A0BD0">
                    <w:rPr>
                      <w:sz w:val="16"/>
                      <w:szCs w:val="20"/>
                    </w:rPr>
                    <w:t xml:space="preserve">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06C3D" w:rsidRPr="001A0BD0" w:rsidRDefault="00A06C3D">
            <w:pPr>
              <w:pStyle w:val="af8"/>
              <w:rPr>
                <w:sz w:val="16"/>
                <w:szCs w:val="20"/>
              </w:rPr>
            </w:pPr>
          </w:p>
        </w:tc>
      </w:tr>
    </w:tbl>
    <w:p w:rsidR="00A06C3D" w:rsidRDefault="00A06C3D">
      <w:pPr>
        <w:rPr>
          <w:rFonts w:eastAsia="Times New Roman"/>
          <w:sz w:val="20"/>
          <w:szCs w:val="20"/>
        </w:rPr>
      </w:pPr>
    </w:p>
    <w:p w:rsidR="00A06C3D" w:rsidRDefault="001A0B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06C3D">
        <w:tc>
          <w:tcPr>
            <w:tcW w:w="4960" w:type="dxa"/>
            <w:shd w:val="clear" w:color="auto" w:fill="auto"/>
          </w:tcPr>
          <w:p w:rsidR="00A06C3D" w:rsidRDefault="001A0B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6C3D" w:rsidRDefault="001A0BD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06C3D">
        <w:tc>
          <w:tcPr>
            <w:tcW w:w="4960" w:type="dxa"/>
            <w:shd w:val="clear" w:color="auto" w:fill="auto"/>
          </w:tcPr>
          <w:p w:rsidR="00A06C3D" w:rsidRDefault="001A0BD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6C3D" w:rsidRDefault="001A0BD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06C3D">
        <w:tc>
          <w:tcPr>
            <w:tcW w:w="4960" w:type="dxa"/>
            <w:shd w:val="clear" w:color="auto" w:fill="auto"/>
          </w:tcPr>
          <w:p w:rsidR="00A06C3D" w:rsidRDefault="001A0B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6C3D" w:rsidRDefault="001A0BD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06C3D" w:rsidRDefault="00A06C3D">
      <w:pPr>
        <w:rPr>
          <w:rFonts w:eastAsia="Times New Roman"/>
          <w:sz w:val="20"/>
          <w:szCs w:val="20"/>
        </w:rPr>
      </w:pPr>
    </w:p>
    <w:p w:rsidR="00A06C3D" w:rsidRDefault="001A0BD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A06C3D" w:rsidRDefault="00A06C3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06C3D">
        <w:tc>
          <w:tcPr>
            <w:tcW w:w="9922" w:type="dxa"/>
            <w:shd w:val="clear" w:color="auto" w:fill="auto"/>
          </w:tcPr>
          <w:p w:rsidR="00A06C3D" w:rsidRDefault="001A0BD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06C3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C3D" w:rsidRDefault="001A0BD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EA-129049</w:t>
            </w:r>
          </w:p>
          <w:p w:rsidR="00A06C3D" w:rsidRDefault="001A0BD0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"ИКАР-СЕРВИС" / </w:t>
            </w:r>
            <w:r>
              <w:rPr>
                <w:sz w:val="20"/>
                <w:szCs w:val="20"/>
              </w:rPr>
              <w:t>7806121620</w:t>
            </w:r>
          </w:p>
          <w:p w:rsidR="00A06C3D" w:rsidRDefault="001A0BD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1 429 665,23 руб.</w:t>
            </w:r>
          </w:p>
          <w:p w:rsidR="00A06C3D" w:rsidRDefault="001A0BD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A0BD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06C3D" w:rsidRDefault="001A0BD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</w:t>
            </w:r>
            <w:r>
              <w:rPr>
                <w:sz w:val="20"/>
                <w:szCs w:val="20"/>
              </w:rPr>
              <w:t>ионной комиссии:</w:t>
            </w:r>
          </w:p>
          <w:p w:rsidR="00A06C3D" w:rsidRDefault="001A0BD0" w:rsidP="001A0BD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06C3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C3D" w:rsidRDefault="001A0BD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EA-129021</w:t>
            </w:r>
          </w:p>
          <w:p w:rsidR="00A06C3D" w:rsidRDefault="001A0BD0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АКЦИОНЕРНОЕ ОБЩЕСТВО "ИНТЕЛМЕД" / 7810185761</w:t>
            </w:r>
          </w:p>
          <w:p w:rsidR="00A06C3D" w:rsidRDefault="001A0BD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1 437 150,39 руб.</w:t>
            </w:r>
          </w:p>
          <w:p w:rsidR="00A06C3D" w:rsidRDefault="001A0BD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A0BD0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</w:t>
            </w:r>
            <w:r w:rsidRPr="001A0BD0">
              <w:rPr>
                <w:sz w:val="20"/>
                <w:szCs w:val="20"/>
              </w:rPr>
              <w:t>об электронном аукционе</w:t>
            </w:r>
          </w:p>
          <w:p w:rsidR="00A06C3D" w:rsidRDefault="001A0BD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06C3D" w:rsidRDefault="001A0BD0" w:rsidP="001A0BD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06C3D" w:rsidRPr="001A0BD0" w:rsidRDefault="00A06C3D">
      <w:pPr>
        <w:jc w:val="both"/>
        <w:rPr>
          <w:rFonts w:eastAsia="Times New Roman"/>
          <w:sz w:val="20"/>
          <w:szCs w:val="20"/>
        </w:rPr>
      </w:pPr>
    </w:p>
    <w:p w:rsidR="00A06C3D" w:rsidRDefault="001A0BD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</w:t>
      </w:r>
      <w:r>
        <w:rPr>
          <w:rFonts w:eastAsia="Times New Roman"/>
          <w:sz w:val="20"/>
          <w:szCs w:val="20"/>
        </w:rPr>
        <w:t xml:space="preserve">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"ИКАР-СЕРВИС" с ценой контракта </w:t>
      </w:r>
      <w:r w:rsidRPr="001A0BD0">
        <w:rPr>
          <w:rFonts w:eastAsia="Times New Roman"/>
          <w:b/>
          <w:bCs/>
          <w:sz w:val="20"/>
          <w:szCs w:val="20"/>
        </w:rPr>
        <w:t>1 429 665,23 руб.</w:t>
      </w:r>
    </w:p>
    <w:p w:rsidR="001A0BD0" w:rsidRDefault="001A0BD0">
      <w:pPr>
        <w:jc w:val="both"/>
      </w:pPr>
    </w:p>
    <w:p w:rsidR="00A06C3D" w:rsidRDefault="001A0BD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06C3D" w:rsidRDefault="00A06C3D">
      <w:pPr>
        <w:rPr>
          <w:rFonts w:eastAsia="Times New Roman"/>
          <w:sz w:val="20"/>
          <w:szCs w:val="20"/>
        </w:rPr>
      </w:pPr>
    </w:p>
    <w:p w:rsidR="00A06C3D" w:rsidRDefault="001A0B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06C3D" w:rsidRDefault="00A06C3D">
      <w:pPr>
        <w:rPr>
          <w:rFonts w:eastAsia="Times New Roman"/>
          <w:sz w:val="20"/>
          <w:szCs w:val="20"/>
        </w:rPr>
      </w:pPr>
    </w:p>
    <w:p w:rsidR="00A06C3D" w:rsidRDefault="001A0BD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06C3D" w:rsidRDefault="00A06C3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06C3D">
        <w:tc>
          <w:tcPr>
            <w:tcW w:w="3307" w:type="dxa"/>
            <w:shd w:val="clear" w:color="auto" w:fill="auto"/>
            <w:vAlign w:val="bottom"/>
          </w:tcPr>
          <w:p w:rsidR="00A06C3D" w:rsidRDefault="001A0B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06C3D" w:rsidRDefault="00A06C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06C3D" w:rsidRDefault="001A0B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06C3D">
        <w:tc>
          <w:tcPr>
            <w:tcW w:w="3307" w:type="dxa"/>
            <w:shd w:val="clear" w:color="auto" w:fill="auto"/>
            <w:vAlign w:val="bottom"/>
          </w:tcPr>
          <w:p w:rsidR="00A06C3D" w:rsidRDefault="001A0B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06C3D" w:rsidRDefault="00A06C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06C3D" w:rsidRDefault="001A0BD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06C3D">
        <w:tc>
          <w:tcPr>
            <w:tcW w:w="3307" w:type="dxa"/>
            <w:shd w:val="clear" w:color="auto" w:fill="auto"/>
            <w:vAlign w:val="bottom"/>
          </w:tcPr>
          <w:p w:rsidR="00A06C3D" w:rsidRDefault="001A0B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06C3D" w:rsidRDefault="00A06C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06C3D" w:rsidRDefault="001A0BD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A0BD0"/>
    <w:sectPr w:rsidR="00000000" w:rsidSect="001A0BD0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A0BD0">
      <w:r>
        <w:separator/>
      </w:r>
    </w:p>
  </w:endnote>
  <w:endnote w:type="continuationSeparator" w:id="0">
    <w:p w:rsidR="00000000" w:rsidRDefault="001A0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C3D" w:rsidRDefault="00A06C3D">
    <w:pPr>
      <w:jc w:val="both"/>
      <w:rPr>
        <w:sz w:val="18"/>
        <w:szCs w:val="18"/>
        <w:vertAlign w:val="superscript"/>
      </w:rPr>
    </w:pPr>
  </w:p>
  <w:p w:rsidR="00A06C3D" w:rsidRDefault="00A06C3D">
    <w:pPr>
      <w:pStyle w:val="afd"/>
    </w:pPr>
  </w:p>
  <w:p w:rsidR="00A06C3D" w:rsidRDefault="00A06C3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C3D" w:rsidRDefault="00A06C3D"/>
  </w:footnote>
  <w:footnote w:type="continuationSeparator" w:id="0">
    <w:p w:rsidR="00A06C3D" w:rsidRDefault="001A0BD0">
      <w:r>
        <w:continuationSeparator/>
      </w:r>
    </w:p>
  </w:footnote>
  <w:footnote w:id="1">
    <w:p w:rsidR="00A06C3D" w:rsidRDefault="001A0BD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C3D"/>
    <w:rsid w:val="001A0BD0"/>
    <w:rsid w:val="00A0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ksaXBEeT2WP6uyA5gKlanU1WduncF04Lu0lssg1S9Vk=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U5TxHKeU6TofZe6iihmeKXlVjzUoESGVoSLXGkpGgiA=</DigestValue>
    </Reference>
  </SignedInfo>
  <SignatureValue>IFQ0cK59plPY7/sMaxYgme04E6d6HYh2FhZIOmkuTHqsYniu4l78KPX8E/htjcoo
TVVf8/WD1uE/MpJpl/XWOQ==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HNLW+Gtoqs9Gj05KT8sWVyMLaiI=</DigestValue>
      </Reference>
      <Reference URI="/word/endnotes.xml?ContentType=application/vnd.openxmlformats-officedocument.wordprocessingml.endnotes+xml">
        <DigestMethod Algorithm="http://www.w3.org/2000/09/xmldsig#sha1"/>
        <DigestValue>zAJq4uR3ez4eXRaFRfbDKxgF6WU=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lk10gr5C0YZ5FVQIGkrDvIviDzw=</DigestValue>
      </Reference>
      <Reference URI="/word/footnotes.xml?ContentType=application/vnd.openxmlformats-officedocument.wordprocessingml.footnotes+xml">
        <DigestMethod Algorithm="http://www.w3.org/2000/09/xmldsig#sha1"/>
        <DigestValue>ebhajKjrTD7LPc3SqImhdEMRQwc=</DigestValue>
      </Reference>
      <Reference URI="/word/settings.xml?ContentType=application/vnd.openxmlformats-officedocument.wordprocessingml.settings+xml">
        <DigestMethod Algorithm="http://www.w3.org/2000/09/xmldsig#sha1"/>
        <DigestValue>uZpfd5Wgzpg8/UQrlMsf5jLIkBM=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2021-11-25T08:26:19Z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2021-11-25T08:26:19Z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F/k+rC5mR8fZt5kTn9Q3KxySwR7WBqUA8fNtOkcpIJ4=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4VWWuXkTkUAuPl+6B2/JnI/KUFxJ7VgI2c+c5+0ulM0=</DigestValue>
    </Reference>
  </SignedInfo>
  <SignatureValue>LSwX6FTbqvIfItelzsVcnuowBdNisOmon9htwfbEO+bWSxuiSW+HsGmUE6SdFhIt
LAJ0rBagNdYsaYh99sSz6A==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HNLW+Gtoqs9Gj05KT8sWVyMLaiI=</DigestValue>
      </Reference>
      <Reference URI="/word/endnotes.xml?ContentType=application/vnd.openxmlformats-officedocument.wordprocessingml.endnotes+xml">
        <DigestMethod Algorithm="http://www.w3.org/2000/09/xmldsig#sha1"/>
        <DigestValue>zAJq4uR3ez4eXRaFRfbDKxgF6WU=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lk10gr5C0YZ5FVQIGkrDvIviDzw=</DigestValue>
      </Reference>
      <Reference URI="/word/footnotes.xml?ContentType=application/vnd.openxmlformats-officedocument.wordprocessingml.footnotes+xml">
        <DigestMethod Algorithm="http://www.w3.org/2000/09/xmldsig#sha1"/>
        <DigestValue>ebhajKjrTD7LPc3SqImhdEMRQwc=</DigestValue>
      </Reference>
      <Reference URI="/word/settings.xml?ContentType=application/vnd.openxmlformats-officedocument.wordprocessingml.settings+xml">
        <DigestMethod Algorithm="http://www.w3.org/2000/09/xmldsig#sha1"/>
        <DigestValue>uZpfd5Wgzpg8/UQrlMsf5jLIkBM=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2021-11-25T08:26:24Z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2021-11-25T08:26:24Z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1fUtgbXJYNsWAOXttwFnkWEyAvwv9Vnt5BYSwDbqCtg=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LxH1/IFnnVudBI13E4wnGMcDzys2taGNBDdWygNhB38=</DigestValue>
    </Reference>
  </SignedInfo>
  <SignatureValue>3sEkGQuv+F45tINkR9ThThTM0KZHuI/kwKqRuMDAbf6mY86XQSKLmD5B+rtwHEqE
M7v+kug11jgO3iCCzMhiCA==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HNLW+Gtoqs9Gj05KT8sWVyMLaiI=</DigestValue>
      </Reference>
      <Reference URI="/word/endnotes.xml?ContentType=application/vnd.openxmlformats-officedocument.wordprocessingml.endnotes+xml">
        <DigestMethod Algorithm="http://www.w3.org/2000/09/xmldsig#sha1"/>
        <DigestValue>zAJq4uR3ez4eXRaFRfbDKxgF6WU=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lk10gr5C0YZ5FVQIGkrDvIviDzw=</DigestValue>
      </Reference>
      <Reference URI="/word/footnotes.xml?ContentType=application/vnd.openxmlformats-officedocument.wordprocessingml.footnotes+xml">
        <DigestMethod Algorithm="http://www.w3.org/2000/09/xmldsig#sha1"/>
        <DigestValue>ebhajKjrTD7LPc3SqImhdEMRQwc=</DigestValue>
      </Reference>
      <Reference URI="/word/settings.xml?ContentType=application/vnd.openxmlformats-officedocument.wordprocessingml.settings+xml">
        <DigestMethod Algorithm="http://www.w3.org/2000/09/xmldsig#sha1"/>
        <DigestValue>uZpfd5Wgzpg8/UQrlMsf5jLIkBM=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2021-11-25T08:26:36Z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2021-11-25T08:26:36Z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2021-11-25T08:26:00Z</cp:lastPrinted>
  <dcterms:created xsi:type="dcterms:W3CDTF">2019-08-30T06:11:00Z</dcterms:created>
  <dcterms:modified xsi:type="dcterms:W3CDTF">2021-11-25T08:26:00Z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