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1D3" w:rsidRPr="0077224F" w:rsidRDefault="006E0BA7" w:rsidP="0077224F">
      <w:pPr>
        <w:jc w:val="center"/>
        <w:rPr>
          <w:sz w:val="23"/>
          <w:szCs w:val="23"/>
        </w:rPr>
      </w:pPr>
      <w:r w:rsidRPr="0077224F">
        <w:rPr>
          <w:rFonts w:eastAsia="Times New Roman"/>
          <w:b/>
          <w:bCs/>
          <w:sz w:val="23"/>
          <w:szCs w:val="23"/>
        </w:rPr>
        <w:t>Протокол подведения итогов электронного аукциона</w:t>
      </w:r>
    </w:p>
    <w:p w:rsidR="00D071D3" w:rsidRPr="0077224F" w:rsidRDefault="006E0BA7" w:rsidP="0077224F">
      <w:pPr>
        <w:jc w:val="center"/>
        <w:rPr>
          <w:sz w:val="23"/>
          <w:szCs w:val="23"/>
        </w:rPr>
      </w:pPr>
      <w:r w:rsidRPr="0077224F">
        <w:rPr>
          <w:rFonts w:eastAsia="Times New Roman"/>
          <w:b/>
          <w:bCs/>
          <w:sz w:val="23"/>
          <w:szCs w:val="23"/>
        </w:rPr>
        <w:t>"Оказание услуг по обеспечению периодическими изданиями"</w:t>
      </w:r>
    </w:p>
    <w:p w:rsidR="00D071D3" w:rsidRPr="0077224F" w:rsidRDefault="006E0BA7" w:rsidP="0077224F">
      <w:pPr>
        <w:jc w:val="center"/>
        <w:rPr>
          <w:rFonts w:eastAsia="Times New Roman"/>
          <w:b/>
          <w:bCs/>
          <w:sz w:val="23"/>
          <w:szCs w:val="23"/>
        </w:rPr>
      </w:pPr>
      <w:r w:rsidRPr="0077224F">
        <w:rPr>
          <w:rFonts w:eastAsia="Times New Roman"/>
          <w:b/>
          <w:bCs/>
          <w:sz w:val="23"/>
          <w:szCs w:val="23"/>
        </w:rPr>
        <w:t xml:space="preserve">(№ </w:t>
      </w:r>
      <w:r w:rsidRPr="0077224F">
        <w:rPr>
          <w:rFonts w:eastAsia="Times New Roman"/>
          <w:b/>
          <w:bCs/>
          <w:sz w:val="23"/>
          <w:szCs w:val="23"/>
        </w:rPr>
        <w:t>извещения</w:t>
      </w:r>
      <w:r w:rsidRPr="0077224F">
        <w:rPr>
          <w:rFonts w:eastAsia="Times New Roman"/>
          <w:b/>
          <w:bCs/>
          <w:sz w:val="23"/>
          <w:szCs w:val="23"/>
        </w:rPr>
        <w:t xml:space="preserve"> 0145200002121000071) </w:t>
      </w:r>
    </w:p>
    <w:p w:rsidR="00D071D3" w:rsidRPr="0077224F" w:rsidRDefault="00D071D3">
      <w:pPr>
        <w:ind w:firstLine="567"/>
        <w:jc w:val="center"/>
        <w:rPr>
          <w:sz w:val="23"/>
          <w:szCs w:val="23"/>
        </w:rPr>
      </w:pPr>
    </w:p>
    <w:p w:rsidR="0077224F" w:rsidRPr="0077224F" w:rsidRDefault="0077224F" w:rsidP="0077224F">
      <w:pPr>
        <w:ind w:firstLine="567"/>
        <w:jc w:val="right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  <w:lang w:val="en-US"/>
        </w:rPr>
        <w:t>26</w:t>
      </w:r>
      <w:r w:rsidRPr="0077224F">
        <w:rPr>
          <w:rFonts w:eastAsia="Times New Roman"/>
          <w:sz w:val="23"/>
          <w:szCs w:val="23"/>
        </w:rPr>
        <w:t>.</w:t>
      </w:r>
      <w:r w:rsidRPr="0077224F">
        <w:rPr>
          <w:rFonts w:eastAsia="Times New Roman"/>
          <w:sz w:val="23"/>
          <w:szCs w:val="23"/>
          <w:lang w:val="en-US"/>
        </w:rPr>
        <w:t>11</w:t>
      </w:r>
      <w:r w:rsidRPr="0077224F">
        <w:rPr>
          <w:rFonts w:eastAsia="Times New Roman"/>
          <w:sz w:val="23"/>
          <w:szCs w:val="23"/>
        </w:rPr>
        <w:t>.</w:t>
      </w:r>
      <w:r w:rsidRPr="0077224F">
        <w:rPr>
          <w:rFonts w:eastAsia="Times New Roman"/>
          <w:sz w:val="23"/>
          <w:szCs w:val="23"/>
        </w:rPr>
        <w:t>21 09:30:00 (</w:t>
      </w:r>
      <w:r w:rsidRPr="0077224F">
        <w:rPr>
          <w:rFonts w:eastAsia="Times New Roman"/>
          <w:sz w:val="23"/>
          <w:szCs w:val="23"/>
          <w:lang w:val="en-US"/>
        </w:rPr>
        <w:t>MSK</w:t>
      </w:r>
      <w:r w:rsidRPr="0077224F">
        <w:rPr>
          <w:rFonts w:eastAsia="Times New Roman"/>
          <w:sz w:val="23"/>
          <w:szCs w:val="23"/>
        </w:rPr>
        <w:t>+00:00)</w:t>
      </w:r>
    </w:p>
    <w:p w:rsidR="00D071D3" w:rsidRDefault="00D071D3">
      <w:pPr>
        <w:ind w:firstLine="567"/>
        <w:rPr>
          <w:rFonts w:eastAsia="Times New Roman"/>
          <w:sz w:val="23"/>
          <w:szCs w:val="23"/>
        </w:rPr>
      </w:pPr>
    </w:p>
    <w:p w:rsidR="0077224F" w:rsidRPr="0077224F" w:rsidRDefault="0077224F">
      <w:pPr>
        <w:ind w:firstLine="567"/>
        <w:rPr>
          <w:rFonts w:eastAsia="Times New Roman"/>
          <w:sz w:val="23"/>
          <w:szCs w:val="23"/>
        </w:rPr>
      </w:pPr>
    </w:p>
    <w:p w:rsidR="00D071D3" w:rsidRPr="0077224F" w:rsidRDefault="006E0BA7" w:rsidP="0077224F">
      <w:pPr>
        <w:ind w:firstLine="567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Место</w:t>
      </w:r>
      <w:r w:rsidRPr="0077224F">
        <w:rPr>
          <w:rFonts w:eastAsia="Times New Roman"/>
          <w:sz w:val="23"/>
          <w:szCs w:val="23"/>
        </w:rPr>
        <w:t xml:space="preserve"> </w:t>
      </w:r>
      <w:r w:rsidRPr="0077224F">
        <w:rPr>
          <w:rFonts w:eastAsia="Times New Roman"/>
          <w:sz w:val="23"/>
          <w:szCs w:val="23"/>
        </w:rPr>
        <w:t>публикации</w:t>
      </w:r>
      <w:r w:rsidRPr="0077224F">
        <w:rPr>
          <w:rFonts w:eastAsia="Times New Roman"/>
          <w:sz w:val="23"/>
          <w:szCs w:val="23"/>
        </w:rPr>
        <w:t xml:space="preserve">: Российская Федерация, 191124, Санкт-Петербург, пл. Растрелли, </w:t>
      </w:r>
      <w:r w:rsidRPr="0077224F">
        <w:rPr>
          <w:rFonts w:eastAsia="Times New Roman"/>
          <w:sz w:val="23"/>
          <w:szCs w:val="23"/>
        </w:rPr>
        <w:t>д.2, лит. А</w:t>
      </w:r>
    </w:p>
    <w:p w:rsidR="00D071D3" w:rsidRPr="0077224F" w:rsidRDefault="00D071D3" w:rsidP="0077224F">
      <w:pPr>
        <w:rPr>
          <w:rFonts w:eastAsia="Times New Roman"/>
          <w:sz w:val="23"/>
          <w:szCs w:val="23"/>
        </w:rPr>
      </w:pPr>
    </w:p>
    <w:p w:rsidR="00D071D3" w:rsidRPr="0077224F" w:rsidRDefault="006E0BA7" w:rsidP="0077224F">
      <w:pPr>
        <w:ind w:firstLine="567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Организатор</w:t>
      </w:r>
      <w:r w:rsidRPr="0077224F">
        <w:rPr>
          <w:rFonts w:eastAsia="Times New Roman"/>
          <w:sz w:val="23"/>
          <w:szCs w:val="23"/>
        </w:rPr>
        <w:t xml:space="preserve"> </w:t>
      </w:r>
      <w:r w:rsidRPr="0077224F">
        <w:rPr>
          <w:rFonts w:eastAsia="Times New Roman"/>
          <w:sz w:val="23"/>
          <w:szCs w:val="23"/>
        </w:rPr>
        <w:t>аукциона</w:t>
      </w:r>
      <w:r w:rsidRPr="0077224F">
        <w:rPr>
          <w:rFonts w:eastAsia="Times New Roman"/>
          <w:sz w:val="23"/>
          <w:szCs w:val="23"/>
        </w:rPr>
        <w:t>: ЗАКОНОДАТЕЛЬНОЕ СОБРАНИЕ ЛЕНИНГРАДСКОЙ ОБЛАСТИ</w:t>
      </w:r>
    </w:p>
    <w:p w:rsidR="00D071D3" w:rsidRPr="0077224F" w:rsidRDefault="00D071D3" w:rsidP="0077224F">
      <w:pPr>
        <w:ind w:firstLine="567"/>
        <w:rPr>
          <w:rFonts w:eastAsia="Times New Roman"/>
          <w:sz w:val="23"/>
          <w:szCs w:val="23"/>
        </w:rPr>
      </w:pPr>
    </w:p>
    <w:p w:rsidR="00D071D3" w:rsidRPr="0077224F" w:rsidRDefault="006E0BA7" w:rsidP="0077224F">
      <w:pPr>
        <w:ind w:firstLine="567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Заказчик: ЗАКОНОДАТЕЛЬНОЕ СОБРАНИЕ ЛЕНИНГРАДСКОЙ ОБЛАСТИ</w:t>
      </w:r>
    </w:p>
    <w:p w:rsidR="00D071D3" w:rsidRPr="0077224F" w:rsidRDefault="00D071D3" w:rsidP="0077224F">
      <w:pPr>
        <w:ind w:firstLine="567"/>
        <w:rPr>
          <w:rFonts w:eastAsia="Times New Roman"/>
          <w:sz w:val="23"/>
          <w:szCs w:val="23"/>
        </w:rPr>
      </w:pPr>
    </w:p>
    <w:p w:rsidR="00D071D3" w:rsidRPr="0077224F" w:rsidRDefault="006E0BA7" w:rsidP="0077224F">
      <w:pPr>
        <w:ind w:firstLine="567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Наименование</w:t>
      </w:r>
      <w:r w:rsidRPr="0077224F">
        <w:rPr>
          <w:rFonts w:eastAsia="Times New Roman"/>
          <w:sz w:val="23"/>
          <w:szCs w:val="23"/>
        </w:rPr>
        <w:t xml:space="preserve"> </w:t>
      </w:r>
      <w:r w:rsidRPr="0077224F">
        <w:rPr>
          <w:rFonts w:eastAsia="Times New Roman"/>
          <w:sz w:val="23"/>
          <w:szCs w:val="23"/>
        </w:rPr>
        <w:t>закупки</w:t>
      </w:r>
      <w:r w:rsidRPr="0077224F">
        <w:rPr>
          <w:rFonts w:eastAsia="Times New Roman"/>
          <w:sz w:val="23"/>
          <w:szCs w:val="23"/>
        </w:rPr>
        <w:t xml:space="preserve">: Оказание услуг по обеспечению периодическими изданиями </w:t>
      </w:r>
    </w:p>
    <w:p w:rsidR="00D071D3" w:rsidRPr="0077224F" w:rsidRDefault="00D071D3" w:rsidP="0077224F">
      <w:pPr>
        <w:ind w:firstLine="567"/>
        <w:rPr>
          <w:rFonts w:eastAsia="Times New Roman"/>
          <w:sz w:val="23"/>
          <w:szCs w:val="23"/>
        </w:rPr>
      </w:pPr>
    </w:p>
    <w:p w:rsidR="00D071D3" w:rsidRPr="0077224F" w:rsidRDefault="006E0BA7" w:rsidP="0077224F">
      <w:pPr>
        <w:ind w:firstLine="567"/>
        <w:rPr>
          <w:rFonts w:eastAsia="Times New Roman"/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Идентификационный код закупки: 21278</w:t>
      </w:r>
      <w:r w:rsidRPr="0077224F">
        <w:rPr>
          <w:rFonts w:eastAsia="Times New Roman"/>
          <w:sz w:val="23"/>
          <w:szCs w:val="23"/>
        </w:rPr>
        <w:t>2567841778420100101120015310244</w:t>
      </w:r>
    </w:p>
    <w:p w:rsidR="00D071D3" w:rsidRPr="0077224F" w:rsidRDefault="00D071D3" w:rsidP="0077224F">
      <w:pPr>
        <w:ind w:firstLine="567"/>
        <w:rPr>
          <w:sz w:val="23"/>
          <w:szCs w:val="23"/>
        </w:rPr>
      </w:pPr>
    </w:p>
    <w:p w:rsidR="00D071D3" w:rsidRPr="0077224F" w:rsidRDefault="006E0BA7" w:rsidP="0077224F">
      <w:pPr>
        <w:ind w:firstLine="567"/>
        <w:rPr>
          <w:sz w:val="22"/>
          <w:szCs w:val="22"/>
        </w:rPr>
      </w:pPr>
      <w:r w:rsidRPr="0077224F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895 640,72 руб.</w:t>
      </w:r>
    </w:p>
    <w:p w:rsidR="00D071D3" w:rsidRPr="0077224F" w:rsidRDefault="00D071D3">
      <w:pPr>
        <w:rPr>
          <w:rFonts w:eastAsia="Times New Roman"/>
          <w:sz w:val="23"/>
          <w:szCs w:val="23"/>
        </w:rPr>
      </w:pPr>
    </w:p>
    <w:p w:rsidR="00D071D3" w:rsidRPr="0077224F" w:rsidRDefault="006E0BA7" w:rsidP="0077224F">
      <w:pPr>
        <w:ind w:firstLine="567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Снижение</w:t>
      </w:r>
      <w:r w:rsidRPr="0077224F">
        <w:rPr>
          <w:rFonts w:eastAsia="Times New Roman"/>
          <w:sz w:val="23"/>
          <w:szCs w:val="23"/>
        </w:rPr>
        <w:t xml:space="preserve"> </w:t>
      </w:r>
      <w:r w:rsidRPr="0077224F">
        <w:rPr>
          <w:rFonts w:eastAsia="Times New Roman"/>
          <w:sz w:val="23"/>
          <w:szCs w:val="23"/>
        </w:rPr>
        <w:t>НМЦК</w:t>
      </w:r>
      <w:r w:rsidRPr="0077224F">
        <w:rPr>
          <w:rFonts w:eastAsia="Times New Roman"/>
          <w:sz w:val="23"/>
          <w:szCs w:val="23"/>
        </w:rPr>
        <w:t>, %: 2.50</w:t>
      </w:r>
    </w:p>
    <w:p w:rsidR="00D071D3" w:rsidRPr="0077224F" w:rsidRDefault="00D071D3">
      <w:pPr>
        <w:rPr>
          <w:rFonts w:eastAsia="Times New Roman"/>
          <w:sz w:val="23"/>
          <w:szCs w:val="23"/>
        </w:rPr>
      </w:pPr>
    </w:p>
    <w:p w:rsidR="0077224F" w:rsidRDefault="0077224F" w:rsidP="0077224F">
      <w:pPr>
        <w:ind w:firstLine="567"/>
        <w:jc w:val="both"/>
        <w:rPr>
          <w:rFonts w:eastAsia="Times New Roman"/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 xml:space="preserve">Состав </w:t>
      </w:r>
      <w:r w:rsidRPr="0077224F">
        <w:rPr>
          <w:sz w:val="23"/>
          <w:szCs w:val="23"/>
        </w:rPr>
        <w:t xml:space="preserve">единой комиссией по осуществлению закупок Законодательного собрания Ленинградской области конкурентными способами определения поставщиков (подрядчиков, </w:t>
      </w:r>
      <w:proofErr w:type="gramStart"/>
      <w:r w:rsidRPr="0077224F">
        <w:rPr>
          <w:sz w:val="23"/>
          <w:szCs w:val="23"/>
        </w:rPr>
        <w:t xml:space="preserve">исполнителей)   </w:t>
      </w:r>
      <w:proofErr w:type="gramEnd"/>
      <w:r w:rsidRPr="0077224F">
        <w:rPr>
          <w:sz w:val="23"/>
          <w:szCs w:val="23"/>
        </w:rPr>
        <w:t xml:space="preserve">                         (далее - аукционная комиссия)</w:t>
      </w:r>
      <w:r w:rsidRPr="0077224F">
        <w:rPr>
          <w:rFonts w:eastAsia="Times New Roman"/>
          <w:sz w:val="23"/>
          <w:szCs w:val="23"/>
        </w:rPr>
        <w:t>:</w:t>
      </w:r>
    </w:p>
    <w:p w:rsidR="0077224F" w:rsidRPr="0077224F" w:rsidRDefault="0077224F" w:rsidP="0077224F">
      <w:pPr>
        <w:ind w:firstLine="567"/>
        <w:jc w:val="both"/>
        <w:rPr>
          <w:rFonts w:eastAsia="Times New Roman"/>
          <w:sz w:val="23"/>
          <w:szCs w:val="23"/>
        </w:rPr>
      </w:pPr>
    </w:p>
    <w:tbl>
      <w:tblPr>
        <w:tblW w:w="6221" w:type="dxa"/>
        <w:tblInd w:w="5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3669"/>
      </w:tblGrid>
      <w:tr w:rsidR="0077224F" w:rsidRPr="0077224F" w:rsidTr="003E22D0">
        <w:tc>
          <w:tcPr>
            <w:tcW w:w="2552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Председатель комиссии</w:t>
            </w:r>
          </w:p>
        </w:tc>
        <w:tc>
          <w:tcPr>
            <w:tcW w:w="3669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Алиев С. И.</w:t>
            </w:r>
          </w:p>
        </w:tc>
      </w:tr>
      <w:tr w:rsidR="0077224F" w:rsidRPr="0077224F" w:rsidTr="003E22D0">
        <w:tc>
          <w:tcPr>
            <w:tcW w:w="2552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Терентьев Ю. И.</w:t>
            </w:r>
          </w:p>
        </w:tc>
      </w:tr>
      <w:tr w:rsidR="0077224F" w:rsidRPr="0077224F" w:rsidTr="003E22D0">
        <w:tc>
          <w:tcPr>
            <w:tcW w:w="2552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Каргина Т. В.</w:t>
            </w:r>
          </w:p>
        </w:tc>
      </w:tr>
      <w:tr w:rsidR="0077224F" w:rsidRPr="0077224F" w:rsidTr="003E22D0">
        <w:tc>
          <w:tcPr>
            <w:tcW w:w="2552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Салихов В. И.</w:t>
            </w:r>
          </w:p>
        </w:tc>
      </w:tr>
      <w:tr w:rsidR="0077224F" w:rsidRPr="0077224F" w:rsidTr="003E22D0">
        <w:tc>
          <w:tcPr>
            <w:tcW w:w="2552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Макаркина А. В.</w:t>
            </w:r>
          </w:p>
        </w:tc>
      </w:tr>
      <w:tr w:rsidR="0077224F" w:rsidRPr="0077224F" w:rsidTr="003E22D0">
        <w:tc>
          <w:tcPr>
            <w:tcW w:w="2552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Иванов В. В.</w:t>
            </w:r>
          </w:p>
        </w:tc>
      </w:tr>
      <w:tr w:rsidR="0077224F" w:rsidRPr="0077224F" w:rsidTr="003E22D0">
        <w:trPr>
          <w:trHeight w:val="177"/>
        </w:trPr>
        <w:tc>
          <w:tcPr>
            <w:tcW w:w="2552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Слободяник А. Ю.</w:t>
            </w:r>
          </w:p>
        </w:tc>
      </w:tr>
      <w:tr w:rsidR="0077224F" w:rsidRPr="0077224F" w:rsidTr="003E22D0">
        <w:trPr>
          <w:trHeight w:val="51"/>
        </w:trPr>
        <w:tc>
          <w:tcPr>
            <w:tcW w:w="2552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  <w:lang w:val="en-US"/>
              </w:rPr>
            </w:pPr>
            <w:r w:rsidRPr="0077224F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77224F" w:rsidRPr="0077224F" w:rsidRDefault="0077224F" w:rsidP="003E22D0">
            <w:pPr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Амстердам Ф. Л.</w:t>
            </w:r>
          </w:p>
        </w:tc>
      </w:tr>
    </w:tbl>
    <w:p w:rsidR="00D071D3" w:rsidRDefault="00D071D3">
      <w:pPr>
        <w:rPr>
          <w:rFonts w:eastAsia="Times New Roman"/>
          <w:sz w:val="23"/>
          <w:szCs w:val="23"/>
        </w:rPr>
      </w:pPr>
    </w:p>
    <w:p w:rsidR="0077224F" w:rsidRPr="0077224F" w:rsidRDefault="0077224F">
      <w:pPr>
        <w:rPr>
          <w:rFonts w:eastAsia="Times New Roman"/>
          <w:sz w:val="23"/>
          <w:szCs w:val="23"/>
        </w:rPr>
      </w:pPr>
    </w:p>
    <w:p w:rsidR="00D071D3" w:rsidRPr="0077224F" w:rsidRDefault="006E0BA7" w:rsidP="0077224F">
      <w:pPr>
        <w:ind w:firstLine="567"/>
        <w:jc w:val="both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Заседание комиссии правомочно, кворум имеется.</w:t>
      </w:r>
    </w:p>
    <w:p w:rsidR="00D071D3" w:rsidRPr="0077224F" w:rsidRDefault="00D071D3">
      <w:pPr>
        <w:rPr>
          <w:rFonts w:eastAsia="Times New Roman"/>
          <w:sz w:val="23"/>
          <w:szCs w:val="23"/>
        </w:rPr>
      </w:pPr>
    </w:p>
    <w:p w:rsidR="0077224F" w:rsidRPr="0077224F" w:rsidRDefault="0077224F" w:rsidP="0077224F">
      <w:pPr>
        <w:ind w:firstLine="567"/>
        <w:jc w:val="both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от 05 апреля 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</w:t>
      </w:r>
    </w:p>
    <w:p w:rsidR="00D071D3" w:rsidRPr="0077224F" w:rsidRDefault="00D071D3">
      <w:pPr>
        <w:rPr>
          <w:rFonts w:eastAsia="Times New Roman"/>
          <w:sz w:val="23"/>
          <w:szCs w:val="23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071D3" w:rsidRPr="0077224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071D3" w:rsidRPr="0077224F" w:rsidRDefault="006E0BA7" w:rsidP="0077224F">
            <w:pPr>
              <w:ind w:firstLine="512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</w:rPr>
              <w:t>Сведения об участниках аукциона:</w:t>
            </w:r>
          </w:p>
        </w:tc>
      </w:tr>
      <w:tr w:rsidR="00D071D3" w:rsidRPr="0077224F" w:rsidTr="007722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</w:rPr>
              <w:t xml:space="preserve">Минимальное предложение </w:t>
            </w:r>
            <w:r w:rsidR="0077224F">
              <w:rPr>
                <w:rFonts w:eastAsia="Times New Roman"/>
                <w:sz w:val="23"/>
                <w:szCs w:val="23"/>
              </w:rPr>
              <w:t xml:space="preserve">                    </w:t>
            </w:r>
            <w:r w:rsidRPr="0077224F">
              <w:rPr>
                <w:rFonts w:eastAsia="Times New Roman"/>
                <w:sz w:val="23"/>
                <w:szCs w:val="23"/>
              </w:rPr>
              <w:t>о цене к</w:t>
            </w:r>
            <w:r w:rsidRPr="0077224F">
              <w:rPr>
                <w:rFonts w:eastAsia="Times New Roman"/>
                <w:sz w:val="23"/>
                <w:szCs w:val="23"/>
              </w:rPr>
              <w:t>онтракта, сделанное участником аукциона</w:t>
            </w:r>
          </w:p>
        </w:tc>
      </w:tr>
      <w:tr w:rsidR="00D071D3" w:rsidRPr="0077224F" w:rsidTr="007722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EA-129708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873 249,</w:t>
            </w:r>
            <w:r w:rsidR="0077224F">
              <w:rPr>
                <w:sz w:val="23"/>
                <w:szCs w:val="23"/>
              </w:rPr>
              <w:t xml:space="preserve"> </w:t>
            </w:r>
            <w:r w:rsidRPr="0077224F">
              <w:rPr>
                <w:sz w:val="23"/>
                <w:szCs w:val="23"/>
                <w:lang w:val="en-US"/>
              </w:rPr>
              <w:t>72 руб.</w:t>
            </w:r>
          </w:p>
        </w:tc>
      </w:tr>
      <w:tr w:rsidR="00D071D3" w:rsidRPr="0077224F" w:rsidTr="007722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EA-130076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877 727,</w:t>
            </w:r>
            <w:r w:rsidR="0077224F">
              <w:rPr>
                <w:sz w:val="23"/>
                <w:szCs w:val="23"/>
              </w:rPr>
              <w:t xml:space="preserve"> </w:t>
            </w:r>
            <w:r w:rsidRPr="0077224F">
              <w:rPr>
                <w:sz w:val="23"/>
                <w:szCs w:val="23"/>
                <w:lang w:val="en-US"/>
              </w:rPr>
              <w:t>92 руб.</w:t>
            </w:r>
          </w:p>
        </w:tc>
      </w:tr>
    </w:tbl>
    <w:p w:rsidR="0077224F" w:rsidRPr="0077224F" w:rsidRDefault="0077224F">
      <w:pPr>
        <w:rPr>
          <w:rFonts w:eastAsia="Times New Roman"/>
          <w:sz w:val="23"/>
          <w:szCs w:val="23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071D3" w:rsidRPr="0077224F">
        <w:tc>
          <w:tcPr>
            <w:tcW w:w="9976" w:type="dxa"/>
            <w:gridSpan w:val="4"/>
            <w:shd w:val="clear" w:color="auto" w:fill="auto"/>
          </w:tcPr>
          <w:p w:rsidR="00D071D3" w:rsidRPr="0077224F" w:rsidRDefault="006E0BA7" w:rsidP="0077224F">
            <w:pPr>
              <w:ind w:left="-45" w:firstLine="557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</w:rPr>
              <w:t xml:space="preserve">Сведения о </w:t>
            </w:r>
            <w:r w:rsidRPr="0077224F">
              <w:rPr>
                <w:rFonts w:eastAsia="Times New Roman"/>
                <w:sz w:val="23"/>
                <w:szCs w:val="23"/>
              </w:rPr>
              <w:t>решении аукционной комиссии:</w:t>
            </w:r>
          </w:p>
        </w:tc>
      </w:tr>
      <w:tr w:rsidR="00D071D3" w:rsidRPr="0077224F" w:rsidTr="0077224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</w:rPr>
              <w:t xml:space="preserve">Идентификационный номер </w:t>
            </w:r>
            <w:r w:rsidRPr="0077224F">
              <w:rPr>
                <w:rFonts w:eastAsia="Times New Roman"/>
                <w:sz w:val="23"/>
                <w:szCs w:val="23"/>
                <w:lang w:val="en-US"/>
              </w:rPr>
              <w:t xml:space="preserve">/ </w:t>
            </w:r>
            <w:r w:rsidRPr="0077224F">
              <w:rPr>
                <w:rFonts w:eastAsia="Times New Roman"/>
                <w:sz w:val="23"/>
                <w:szCs w:val="23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overflowPunct w:val="0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77224F" w:rsidP="0077224F">
            <w:pPr>
              <w:jc w:val="center"/>
              <w:rPr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 xml:space="preserve">Решение </w:t>
            </w:r>
            <w:r w:rsidR="006E0BA7" w:rsidRPr="0077224F">
              <w:rPr>
                <w:rFonts w:eastAsia="Times New Roman"/>
                <w:sz w:val="23"/>
                <w:szCs w:val="23"/>
              </w:rPr>
              <w:t>члена</w:t>
            </w:r>
            <w:r>
              <w:rPr>
                <w:rFonts w:eastAsia="Times New Roman"/>
                <w:sz w:val="23"/>
                <w:szCs w:val="23"/>
              </w:rPr>
              <w:t xml:space="preserve"> </w:t>
            </w:r>
            <w:r w:rsidRPr="0077224F">
              <w:rPr>
                <w:rFonts w:eastAsia="Times New Roman"/>
                <w:sz w:val="23"/>
                <w:szCs w:val="23"/>
              </w:rPr>
              <w:t>аукционной</w:t>
            </w:r>
            <w:r w:rsidR="006E0BA7" w:rsidRPr="0077224F">
              <w:rPr>
                <w:rFonts w:eastAsia="Times New Roman"/>
                <w:sz w:val="23"/>
                <w:szCs w:val="23"/>
              </w:rPr>
              <w:t xml:space="preserve"> комиссии</w:t>
            </w:r>
          </w:p>
        </w:tc>
      </w:tr>
      <w:tr w:rsidR="00D071D3" w:rsidRPr="0077224F" w:rsidTr="007722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-129708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 xml:space="preserve">ОБЩЕСТВО С ОГРАНИЧЕННОЙ </w:t>
            </w:r>
            <w:r w:rsidRPr="0077224F">
              <w:rPr>
                <w:sz w:val="23"/>
                <w:szCs w:val="23"/>
              </w:rPr>
              <w:t>ОТВЕТСТВЕННОСТЬЮ "ПРЕССИНФОРМ-СЕРВИС"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Алиев С.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-129708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"ПРЕССИНФОРМ-СЕРВИС"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Терентьев Ю.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-129708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 xml:space="preserve">ОБЩЕСТВО С ОГРАНИЧЕННОЙ ОТВЕТСТВЕННОСТЬЮ </w:t>
            </w:r>
            <w:r w:rsidRPr="0077224F">
              <w:rPr>
                <w:sz w:val="23"/>
                <w:szCs w:val="23"/>
              </w:rPr>
              <w:t>"ПРЕССИНФОРМ-СЕРВИС"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Каргина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-129708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"ПРЕССИНФОРМ-СЕРВИС"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Салихов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-129708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"ПРЕССИНФОРМ-СЕРВИС"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Макаркина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-129708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"ПРЕССИНФОРМ-СЕРВИС"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Иванов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-129708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"ПРЕССИНФОРМ-СЕРВИС"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Слободяник А. Ю.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-129708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"ПРЕССИНФОРМ-СЕРВИС"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Амстердам</w:t>
            </w:r>
            <w:bookmarkStart w:id="0" w:name="_GoBack"/>
            <w:bookmarkEnd w:id="0"/>
            <w:r w:rsidRPr="0077224F">
              <w:rPr>
                <w:sz w:val="23"/>
                <w:szCs w:val="23"/>
                <w:lang w:val="en-US"/>
              </w:rPr>
              <w:t xml:space="preserve"> Ф.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-130076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"УРАЛ-ПРЕСС 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Алиев С.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-130076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"УРАЛ-ПРЕСС 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Терентьев Ю.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-130076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"УРАЛ-ПРЕСС 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Каргина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-130076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"УРАЛ-ПРЕСС 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Салихов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-130076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"УРАЛ-ПРЕСС 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Макаркина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-130076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 xml:space="preserve">ОБЩЕСТВО С </w:t>
            </w:r>
            <w:r w:rsidRPr="0077224F">
              <w:rPr>
                <w:sz w:val="23"/>
                <w:szCs w:val="23"/>
              </w:rPr>
              <w:t>ОГРАНИЧЕННОЙ ОТВЕТСТВЕННОСТЬЮ "УРАЛ-ПРЕСС 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Иванов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-130076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>ОБЩЕСТВО С ОГРАНИЧЕННОЙ ОТВЕТСТВЕННОСТЬЮ "УРАЛ-ПРЕСС 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Слободяник А. Ю.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  <w:tr w:rsidR="00D071D3" w:rsidRPr="0077224F" w:rsidTr="007722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EA</w:t>
            </w:r>
            <w:r w:rsidRPr="0077224F">
              <w:rPr>
                <w:sz w:val="23"/>
                <w:szCs w:val="23"/>
              </w:rPr>
              <w:t>-130076</w:t>
            </w: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</w:rPr>
              <w:t xml:space="preserve">ОБЩЕСТВО С ОГРАНИЧЕННОЙ </w:t>
            </w:r>
            <w:r w:rsidRPr="0077224F">
              <w:rPr>
                <w:sz w:val="23"/>
                <w:szCs w:val="23"/>
              </w:rPr>
              <w:t>ОТВЕТСТВЕННОСТЬЮ "УРАЛ-ПРЕСС 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</w:p>
          <w:p w:rsidR="00D071D3" w:rsidRPr="0077224F" w:rsidRDefault="00D071D3" w:rsidP="0077224F">
            <w:pPr>
              <w:pStyle w:val="af1"/>
              <w:jc w:val="center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Амстердам Ф.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71D3" w:rsidRPr="0077224F" w:rsidRDefault="006E0BA7" w:rsidP="0077224F">
            <w:pPr>
              <w:pStyle w:val="af1"/>
              <w:jc w:val="center"/>
              <w:rPr>
                <w:sz w:val="23"/>
                <w:szCs w:val="23"/>
              </w:rPr>
            </w:pPr>
            <w:r w:rsidRPr="0077224F">
              <w:rPr>
                <w:sz w:val="23"/>
                <w:szCs w:val="23"/>
                <w:lang w:val="en-US"/>
              </w:rPr>
              <w:t>Соответствует</w:t>
            </w:r>
          </w:p>
        </w:tc>
      </w:tr>
    </w:tbl>
    <w:p w:rsidR="00D071D3" w:rsidRPr="0077224F" w:rsidRDefault="00D071D3">
      <w:pPr>
        <w:jc w:val="both"/>
        <w:rPr>
          <w:rFonts w:eastAsia="Times New Roman"/>
          <w:sz w:val="23"/>
          <w:szCs w:val="23"/>
          <w:lang w:val="en-US"/>
        </w:rPr>
      </w:pPr>
    </w:p>
    <w:p w:rsidR="00D071D3" w:rsidRPr="0077224F" w:rsidRDefault="006E0BA7" w:rsidP="0077224F">
      <w:pPr>
        <w:ind w:firstLine="567"/>
        <w:jc w:val="both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"ПРЕССИНФОРМ-СЕРВИС", предложивший </w:t>
      </w:r>
      <w:r w:rsidRPr="0077224F">
        <w:rPr>
          <w:rFonts w:eastAsia="Times New Roman"/>
          <w:sz w:val="23"/>
          <w:szCs w:val="23"/>
        </w:rPr>
        <w:t>цену контракта 873 249,72 руб.</w:t>
      </w:r>
    </w:p>
    <w:p w:rsidR="00D071D3" w:rsidRPr="0077224F" w:rsidRDefault="0077224F" w:rsidP="0077224F">
      <w:pPr>
        <w:ind w:firstLine="567"/>
        <w:jc w:val="both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 xml:space="preserve">На основании рассмотрения вторых частей заявок на участие в электронном аукционе, а также </w:t>
      </w:r>
      <w:r w:rsidRPr="0077224F">
        <w:rPr>
          <w:rFonts w:eastAsia="Times New Roman"/>
          <w:sz w:val="23"/>
          <w:szCs w:val="23"/>
        </w:rPr>
        <w:t xml:space="preserve">                                 </w:t>
      </w:r>
      <w:r w:rsidRPr="0077224F">
        <w:rPr>
          <w:rFonts w:eastAsia="Times New Roman"/>
          <w:sz w:val="23"/>
          <w:szCs w:val="23"/>
        </w:rPr>
        <w:t>в соответствии с частью 10 статьи 69 Федерального закона № 44-ФЗ контракт заключается с участником</w:t>
      </w:r>
      <w:r w:rsidRPr="0077224F">
        <w:rPr>
          <w:rFonts w:eastAsia="Times New Roman"/>
          <w:sz w:val="23"/>
          <w:szCs w:val="23"/>
        </w:rPr>
        <w:t xml:space="preserve"> ОБЩЕСТВО </w:t>
      </w:r>
      <w:r w:rsidR="006E0BA7" w:rsidRPr="0077224F">
        <w:rPr>
          <w:rFonts w:eastAsia="Times New Roman"/>
          <w:sz w:val="23"/>
          <w:szCs w:val="23"/>
        </w:rPr>
        <w:t xml:space="preserve">С ОГРАНИЧЕННОЙ ОТВЕТСТВЕННОСТЬЮ "ПРЕССИНФОРМ-СЕРВИС", который предложил наиболее </w:t>
      </w:r>
      <w:r w:rsidRPr="0077224F">
        <w:rPr>
          <w:rFonts w:eastAsia="Times New Roman"/>
          <w:sz w:val="23"/>
          <w:szCs w:val="23"/>
        </w:rPr>
        <w:t>низкую цену контракта,</w:t>
      </w:r>
      <w:r w:rsidR="006E0BA7" w:rsidRPr="0077224F">
        <w:rPr>
          <w:rFonts w:eastAsia="Times New Roman"/>
          <w:sz w:val="23"/>
          <w:szCs w:val="23"/>
        </w:rPr>
        <w:t xml:space="preserve"> и заявка на участие в электронном аукционе которого соотве</w:t>
      </w:r>
      <w:r w:rsidR="006E0BA7" w:rsidRPr="0077224F">
        <w:rPr>
          <w:rFonts w:eastAsia="Times New Roman"/>
          <w:sz w:val="23"/>
          <w:szCs w:val="23"/>
        </w:rPr>
        <w:t>тствует требованиям, установленным документацией об электронном аукционе.</w:t>
      </w:r>
    </w:p>
    <w:p w:rsidR="0077224F" w:rsidRPr="0077224F" w:rsidRDefault="0077224F" w:rsidP="0077224F">
      <w:pPr>
        <w:ind w:firstLine="567"/>
        <w:jc w:val="both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Настоящий протокол подлежит размещению в единой информационной системе в сфере закупок                        в порядке и в сроки, установленные Федеральным законом №44-ФЗ.</w:t>
      </w:r>
    </w:p>
    <w:p w:rsidR="00D071D3" w:rsidRPr="0077224F" w:rsidRDefault="00D071D3">
      <w:pPr>
        <w:jc w:val="both"/>
        <w:rPr>
          <w:rFonts w:eastAsia="Times New Roman"/>
          <w:sz w:val="23"/>
          <w:szCs w:val="23"/>
        </w:rPr>
      </w:pPr>
    </w:p>
    <w:p w:rsidR="00D071D3" w:rsidRPr="0077224F" w:rsidRDefault="006E0BA7" w:rsidP="0077224F">
      <w:pPr>
        <w:ind w:firstLine="567"/>
        <w:rPr>
          <w:sz w:val="23"/>
          <w:szCs w:val="23"/>
        </w:rPr>
      </w:pPr>
      <w:r w:rsidRPr="0077224F">
        <w:rPr>
          <w:rFonts w:eastAsia="Times New Roman"/>
          <w:sz w:val="23"/>
          <w:szCs w:val="23"/>
        </w:rPr>
        <w:t>Подписи</w:t>
      </w:r>
      <w:r w:rsidR="0077224F">
        <w:rPr>
          <w:rFonts w:eastAsia="Times New Roman"/>
          <w:sz w:val="23"/>
          <w:szCs w:val="23"/>
        </w:rPr>
        <w:t>:</w:t>
      </w:r>
    </w:p>
    <w:p w:rsidR="00D071D3" w:rsidRPr="0077224F" w:rsidRDefault="00D071D3">
      <w:pPr>
        <w:rPr>
          <w:rFonts w:eastAsia="Times New Roman"/>
          <w:sz w:val="23"/>
          <w:szCs w:val="23"/>
        </w:rPr>
      </w:pPr>
    </w:p>
    <w:tbl>
      <w:tblPr>
        <w:tblW w:w="9845" w:type="dxa"/>
        <w:tblInd w:w="4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4550"/>
        <w:gridCol w:w="2411"/>
      </w:tblGrid>
      <w:tr w:rsidR="0077224F" w:rsidRPr="00D307A0" w:rsidTr="0077224F">
        <w:trPr>
          <w:trHeight w:val="334"/>
        </w:trPr>
        <w:tc>
          <w:tcPr>
            <w:tcW w:w="2884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4550" w:type="dxa"/>
            <w:shd w:val="clear" w:color="auto" w:fill="auto"/>
          </w:tcPr>
          <w:p w:rsidR="0077224F" w:rsidRPr="00D307A0" w:rsidRDefault="0077224F" w:rsidP="003E22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Алиев С. И.</w:t>
            </w:r>
          </w:p>
        </w:tc>
      </w:tr>
      <w:tr w:rsidR="0077224F" w:rsidRPr="00D307A0" w:rsidTr="0077224F">
        <w:trPr>
          <w:trHeight w:val="359"/>
        </w:trPr>
        <w:tc>
          <w:tcPr>
            <w:tcW w:w="2884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50" w:type="dxa"/>
            <w:shd w:val="clear" w:color="auto" w:fill="auto"/>
          </w:tcPr>
          <w:p w:rsidR="0077224F" w:rsidRPr="00D307A0" w:rsidRDefault="0077224F" w:rsidP="003E22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Терентьев Ю. И.</w:t>
            </w:r>
          </w:p>
        </w:tc>
      </w:tr>
      <w:tr w:rsidR="0077224F" w:rsidRPr="00D307A0" w:rsidTr="0077224F">
        <w:trPr>
          <w:trHeight w:val="347"/>
        </w:trPr>
        <w:tc>
          <w:tcPr>
            <w:tcW w:w="2884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50" w:type="dxa"/>
            <w:shd w:val="clear" w:color="auto" w:fill="auto"/>
          </w:tcPr>
          <w:p w:rsidR="0077224F" w:rsidRPr="00D307A0" w:rsidRDefault="0077224F" w:rsidP="003E22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Каргина Т. В.</w:t>
            </w:r>
          </w:p>
        </w:tc>
      </w:tr>
      <w:tr w:rsidR="0077224F" w:rsidRPr="00D307A0" w:rsidTr="0077224F">
        <w:trPr>
          <w:trHeight w:val="334"/>
        </w:trPr>
        <w:tc>
          <w:tcPr>
            <w:tcW w:w="2884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50" w:type="dxa"/>
            <w:shd w:val="clear" w:color="auto" w:fill="auto"/>
          </w:tcPr>
          <w:p w:rsidR="0077224F" w:rsidRPr="00D307A0" w:rsidRDefault="0077224F" w:rsidP="003E22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Салихов В. И.</w:t>
            </w:r>
          </w:p>
        </w:tc>
      </w:tr>
      <w:tr w:rsidR="0077224F" w:rsidRPr="00D307A0" w:rsidTr="0077224F">
        <w:trPr>
          <w:trHeight w:val="334"/>
        </w:trPr>
        <w:tc>
          <w:tcPr>
            <w:tcW w:w="2884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50" w:type="dxa"/>
            <w:shd w:val="clear" w:color="auto" w:fill="auto"/>
          </w:tcPr>
          <w:p w:rsidR="0077224F" w:rsidRPr="00D307A0" w:rsidRDefault="0077224F" w:rsidP="003E22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Макаркина А. В.</w:t>
            </w:r>
          </w:p>
        </w:tc>
      </w:tr>
      <w:tr w:rsidR="0077224F" w:rsidRPr="00D307A0" w:rsidTr="0077224F">
        <w:trPr>
          <w:trHeight w:val="337"/>
        </w:trPr>
        <w:tc>
          <w:tcPr>
            <w:tcW w:w="2884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50" w:type="dxa"/>
            <w:shd w:val="clear" w:color="auto" w:fill="auto"/>
          </w:tcPr>
          <w:p w:rsidR="0077224F" w:rsidRPr="00D307A0" w:rsidRDefault="0077224F" w:rsidP="003E22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Иванов В. В.</w:t>
            </w:r>
          </w:p>
        </w:tc>
      </w:tr>
      <w:tr w:rsidR="0077224F" w:rsidRPr="00D307A0" w:rsidTr="0077224F">
        <w:trPr>
          <w:trHeight w:val="334"/>
        </w:trPr>
        <w:tc>
          <w:tcPr>
            <w:tcW w:w="2884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50" w:type="dxa"/>
            <w:shd w:val="clear" w:color="auto" w:fill="auto"/>
          </w:tcPr>
          <w:p w:rsidR="0077224F" w:rsidRPr="00D307A0" w:rsidRDefault="0077224F" w:rsidP="003E22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:rsidR="0077224F" w:rsidRPr="00D307A0" w:rsidRDefault="0077224F" w:rsidP="003E22D0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Слободяник А. Ю.</w:t>
            </w:r>
          </w:p>
        </w:tc>
      </w:tr>
      <w:tr w:rsidR="0077224F" w:rsidRPr="00D307A0" w:rsidTr="0077224F">
        <w:trPr>
          <w:trHeight w:val="334"/>
        </w:trPr>
        <w:tc>
          <w:tcPr>
            <w:tcW w:w="2884" w:type="dxa"/>
            <w:shd w:val="clear" w:color="auto" w:fill="auto"/>
            <w:vAlign w:val="bottom"/>
          </w:tcPr>
          <w:p w:rsidR="0077224F" w:rsidRPr="0029452A" w:rsidRDefault="0077224F" w:rsidP="003E22D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50" w:type="dxa"/>
            <w:shd w:val="clear" w:color="auto" w:fill="auto"/>
          </w:tcPr>
          <w:p w:rsidR="0077224F" w:rsidRPr="00D307A0" w:rsidRDefault="0077224F" w:rsidP="003E22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:rsidR="0077224F" w:rsidRPr="0029452A" w:rsidRDefault="0077224F" w:rsidP="003E22D0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Амстердам</w:t>
            </w:r>
            <w:r w:rsidRPr="00D307A0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Ф. Л.</w:t>
            </w:r>
          </w:p>
        </w:tc>
      </w:tr>
    </w:tbl>
    <w:p w:rsidR="006E0BA7" w:rsidRPr="0077224F" w:rsidRDefault="006E0BA7">
      <w:pPr>
        <w:rPr>
          <w:sz w:val="23"/>
          <w:szCs w:val="23"/>
        </w:rPr>
      </w:pPr>
    </w:p>
    <w:sectPr w:rsidR="006E0BA7" w:rsidRPr="0077224F" w:rsidSect="0077224F">
      <w:pgSz w:w="11906" w:h="16838"/>
      <w:pgMar w:top="568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1D3"/>
    <w:rsid w:val="00076570"/>
    <w:rsid w:val="006E0BA7"/>
    <w:rsid w:val="0077224F"/>
    <w:rsid w:val="00D071D3"/>
    <w:rsid w:val="00E9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0BBBE3-684B-45A3-9B32-108E511F3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17</cp:revision>
  <cp:lastPrinted>2021-11-25T10:39:00Z</cp:lastPrinted>
  <dcterms:created xsi:type="dcterms:W3CDTF">2020-01-20T14:42:00Z</dcterms:created>
  <dcterms:modified xsi:type="dcterms:W3CDTF">2021-11-25T11:00:00Z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