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954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(МНН: Водорода пероксид)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212463000562246320100100460852120244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Чернохвостова Анна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EA-131485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EA-131485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EA-131485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Чернохвостова Анна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EA-131485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EA-131485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EA-131485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EA-131485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Не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Чернохвостова Анна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454</Words>
  <Characters>3552</Characters>
  <CharactersWithSpaces>3921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2021-11-26T14:41:21Z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