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  <w:lang w:val="en-US"/>
        </w:rPr>
        <w:t>968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Этопозид)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212462901772946110100100511182120244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157 850,00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835"/>
        <w:gridCol w:w="2783"/>
        <w:gridCol w:w="2370"/>
      </w:tblGrid>
      <w:tr>
        <w:trPr>
          <w:trHeight w:val="285" w:hRule="atLeast"/>
        </w:trPr>
        <w:tc>
          <w:tcPr>
            <w:tcW w:w="19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75 768,00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76 557,25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455</Words>
  <Characters>3763</Characters>
  <CharactersWithSpaces>4069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2021-11-26T17:45:45Z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