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1315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аппарата рентгеновского для флюорографии легких, цифрового или аналогового, включая ввод в эксплуатацию, инструктаж персонала и гарантийное обслуживание"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ru-RU"/>
        </w:rPr>
        <w:t xml:space="preserve">29 </w:t>
      </w:r>
      <w:r>
        <w:rPr>
          <w:lang w:val="ru-RU"/>
        </w:rPr>
        <w:t>ноября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рентгеновского для флюорографии легких, цифрового или аналогового,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212460800311546080100100420022660612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7 026 666,67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EA-130139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br/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отсутствует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Подписи: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LibreOffice/7.0.1.2$Windows_x86 LibreOffice_project/7cbcfc562f6eb6708b5ff7d7397325de9e764452</Application>
  <Pages>2</Pages>
  <Words>392</Words>
  <Characters>3205</Characters>
  <CharactersWithSpaces>3510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2021-11-29T15:34:56Z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