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</w:t>
      </w:r>
      <w:r>
        <w:rPr>
          <w:rFonts w:eastAsia="Times New Roman"/>
          <w:b/>
          <w:bCs/>
          <w:sz w:val="20"/>
          <w:szCs w:val="20"/>
        </w:rPr>
        <w:t>07-01/982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0744200000221008283)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.11.2021 </w:t>
      </w:r>
    </w:p>
    <w:p>
      <w:pPr>
        <w:pStyle w:val="Normal"/>
        <w:ind w:hanging="0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МНН – ПРОПОФОЛ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212462902149046320100100500040000244</w:t>
      </w:r>
    </w:p>
    <w:p>
      <w:pPr>
        <w:pStyle w:val="Normal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138 400,00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Сидельцева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Борисенко Ирина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Варванин Дмитрий Дмитриевич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"ЭКСТРЕМФАРМ-С" / 3459070488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lang w:val="en-US" w:eastAsia="ru-RU" w:bidi="ar-SA"/>
              </w:rPr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"ЭКСТРЕМФАРМ-С" / 3459070488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"ЭКСТРЕМФАРМ-С" / 3459070488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"ЭКСТРЕМФАРМ-С" / 3459070488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"ЭКСТРЕМФАРМ-С" / 3459070488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"ЭКСТРЕМФАРМ-С" / 3459070488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EA-130418</w:t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"ЭКСТРЕМФАРМ-С" / 3459070488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 xml:space="preserve">Среди предложений участников закупки, признанных участниками закупки, </w:t>
      </w:r>
      <w:r>
        <w:rPr>
          <w:rFonts w:eastAsia="Times New Roman" w:cs="Times New Roman"/>
          <w:b w:val="false"/>
          <w:color w:val="00000A"/>
          <w:kern w:val="0"/>
          <w:sz w:val="20"/>
          <w:szCs w:val="20"/>
          <w:lang w:val="ru-RU" w:eastAsia="ru-RU" w:bidi="ar-SA"/>
        </w:rPr>
        <w:t>отсутствуют</w:t>
      </w:r>
      <w:r>
        <w:rPr>
          <w:rFonts w:eastAsia="Times New Roman" w:cs="Times New Roman"/>
          <w:b w:val="false"/>
          <w:sz w:val="20"/>
          <w:szCs w:val="20"/>
        </w:rPr>
        <w:t xml:space="preserve"> предложения о поставке товаров, происходящих из иностранного государства или группы иностранных государств </w:t>
      </w:r>
    </w:p>
    <w:tbl>
      <w:tblPr>
        <w:tblW w:w="10244" w:type="dxa"/>
        <w:jc w:val="left"/>
        <w:tblInd w:w="-5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3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both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п.37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tabs>
                <w:tab w:val="clear" w:pos="708"/>
              </w:tabs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b w:val="false"/>
                <w:sz w:val="20"/>
                <w:szCs w:val="20"/>
                <w:lang w:val="en-US"/>
              </w:rPr>
              <w:t>EA-130418</w:t>
            </w:r>
          </w:p>
        </w:tc>
        <w:tc>
          <w:tcPr>
            <w:tcW w:w="77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jc w:val="both"/>
        <w:rPr>
          <w:rFonts w:ascii="Times New Roman" w:hAnsi="Times New Roman" w:eastAsia="Times New Roman" w:cs="Times New Roman"/>
          <w:sz w:val="20"/>
          <w:szCs w:val="20"/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  <w:r>
        <w:rPr>
          <w:rFonts w:eastAsia="Times New Roman" w:cs="Times New Roman"/>
          <w:sz w:val="20"/>
          <w:szCs w:val="20"/>
        </w:rPr>
        <w:t xml:space="preserve"> 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Сидельцева Ольга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Борисенко Ирина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Варванин Дмитрий Дмитриевич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LibreOffice/6.4.5.2$Windows_x86 LibreOffice_project/a726b36747cf2001e06b58ad5db1aa3a9a1872d6</Application>
  <Pages>2</Pages>
  <Words>501</Words>
  <Characters>3988</Characters>
  <CharactersWithSpaces>4397</CharactersWithSpaces>
  <Paragraphs>102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2021-11-29T15:36:53Z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