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B7257D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7524A3">
        <w:rPr>
          <w:sz w:val="24"/>
          <w:szCs w:val="24"/>
        </w:rPr>
        <w:t>0105100000821000028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B7257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B7257D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7524A3" w:rsidP="00B7257D">
            <w:pPr>
              <w:jc w:val="both"/>
              <w:rPr>
                <w:sz w:val="24"/>
                <w:szCs w:val="24"/>
              </w:rPr>
            </w:pPr>
            <w:r w:rsidRPr="008E3BE5">
              <w:rPr>
                <w:sz w:val="24"/>
                <w:szCs w:val="24"/>
              </w:rPr>
              <w:t xml:space="preserve">Оказание услуг по техническому обслуживанию автономной котельной суда </w:t>
            </w:r>
            <w:r>
              <w:rPr>
                <w:sz w:val="24"/>
                <w:szCs w:val="24"/>
              </w:rPr>
              <w:t>в 2022 году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7524A3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0105100000821000028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7524A3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211081405558408160100100340018211244</w:t>
            </w:r>
          </w:p>
        </w:tc>
      </w:tr>
      <w:tr w:rsidR="00C84A07" w:rsidRPr="006A00DA" w:rsidTr="00395E80">
        <w:trPr>
          <w:trHeight w:val="175"/>
        </w:trPr>
        <w:tc>
          <w:tcPr>
            <w:tcW w:w="3544" w:type="dxa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C84A07" w:rsidRPr="00460C4E" w:rsidRDefault="007524A3" w:rsidP="00C84A0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70200,00 (Семьдесят тысяч двести) руб. 00 коп.</w:t>
            </w:r>
          </w:p>
        </w:tc>
      </w:tr>
      <w:tr w:rsidR="00C84A07" w:rsidRPr="00466536" w:rsidTr="00395E80"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C84A07" w:rsidRPr="00466536" w:rsidRDefault="00C84A07" w:rsidP="00B7257D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r w:rsidRPr="00466536">
              <w:rPr>
                <w:sz w:val="24"/>
                <w:szCs w:val="24"/>
                <w:lang w:val="en-US"/>
              </w:rPr>
              <w:t>gz</w:t>
            </w:r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lot</w:t>
            </w:r>
            <w:r w:rsidRPr="00466536">
              <w:rPr>
                <w:sz w:val="24"/>
                <w:szCs w:val="24"/>
              </w:rPr>
              <w:t>-</w:t>
            </w:r>
            <w:r w:rsidRPr="00466536">
              <w:rPr>
                <w:sz w:val="24"/>
                <w:szCs w:val="24"/>
                <w:lang w:val="en-US"/>
              </w:rPr>
              <w:t>online</w:t>
            </w:r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ru</w:t>
            </w:r>
          </w:p>
        </w:tc>
      </w:tr>
      <w:tr w:rsidR="00C84A07" w:rsidRPr="006A00DA" w:rsidTr="00395E80">
        <w:trPr>
          <w:trHeight w:val="381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C84A07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29</w:t>
            </w:r>
            <w:r w:rsidRPr="006A00DA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ноября</w:t>
            </w:r>
            <w:r w:rsidRPr="006A00DA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1</w:t>
            </w:r>
            <w:r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C84A07" w:rsidRPr="006A00DA" w:rsidTr="00395E80">
        <w:trPr>
          <w:trHeight w:val="427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B7257D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C84A07" w:rsidRPr="00C87B79" w:rsidRDefault="00A32E68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447D22">
        <w:rPr>
          <w:b/>
          <w:bCs/>
          <w:sz w:val="24"/>
          <w:szCs w:val="24"/>
        </w:rPr>
        <w:t xml:space="preserve">Присутствующие: </w:t>
      </w:r>
      <w:r w:rsidR="00C84A07" w:rsidRPr="00C87B79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 от 8 июня 2020 г. № 31-п (далее – Единая комиссия):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Председатель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Литовкин В.В.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Члены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Саранов В.С.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Секретарь Единой комисии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Убушаева Г.В.</w:t>
      </w:r>
    </w:p>
    <w:p w:rsidR="00C84A07" w:rsidRPr="00016E7C" w:rsidRDefault="00C84A07" w:rsidP="00C84A07">
      <w:pPr>
        <w:spacing w:line="276" w:lineRule="auto"/>
        <w:ind w:firstLine="708"/>
        <w:jc w:val="both"/>
        <w:rPr>
          <w:rFonts w:eastAsia="Calibri"/>
          <w:sz w:val="24"/>
          <w:szCs w:val="24"/>
        </w:rPr>
      </w:pPr>
      <w:r w:rsidRPr="00016E7C">
        <w:rPr>
          <w:sz w:val="24"/>
          <w:szCs w:val="24"/>
        </w:rPr>
        <w:t xml:space="preserve">На заседании присутствуют </w:t>
      </w:r>
      <w:r>
        <w:rPr>
          <w:sz w:val="24"/>
          <w:szCs w:val="24"/>
        </w:rPr>
        <w:t>4</w:t>
      </w:r>
      <w:r w:rsidRPr="00016E7C">
        <w:rPr>
          <w:sz w:val="24"/>
          <w:szCs w:val="24"/>
        </w:rPr>
        <w:t xml:space="preserve"> (</w:t>
      </w:r>
      <w:r>
        <w:rPr>
          <w:sz w:val="24"/>
          <w:szCs w:val="24"/>
        </w:rPr>
        <w:t>Четыре</w:t>
      </w:r>
      <w:r w:rsidRPr="00016E7C">
        <w:rPr>
          <w:sz w:val="24"/>
          <w:szCs w:val="24"/>
        </w:rPr>
        <w:t>) член</w:t>
      </w:r>
      <w:r>
        <w:rPr>
          <w:sz w:val="24"/>
          <w:szCs w:val="24"/>
        </w:rPr>
        <w:t>а</w:t>
      </w:r>
      <w:r w:rsidRPr="00016E7C">
        <w:rPr>
          <w:sz w:val="24"/>
          <w:szCs w:val="24"/>
        </w:rPr>
        <w:t xml:space="preserve"> Единой комиссии. Кворум обеспечен. В соответствии с частью 8 статьи </w:t>
      </w:r>
      <w:r w:rsidRPr="00016E7C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016E7C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016E7C">
        <w:rPr>
          <w:spacing w:val="-3"/>
          <w:sz w:val="24"/>
          <w:szCs w:val="24"/>
        </w:rPr>
        <w:t>правомочно</w:t>
      </w:r>
      <w:r w:rsidRPr="00016E7C">
        <w:rPr>
          <w:rFonts w:eastAsia="Calibri"/>
          <w:sz w:val="24"/>
          <w:szCs w:val="24"/>
        </w:rPr>
        <w:t>.</w:t>
      </w:r>
    </w:p>
    <w:p w:rsidR="00AA0B4A" w:rsidRPr="006A00DA" w:rsidRDefault="00AA0B4A" w:rsidP="00C84A07">
      <w:pPr>
        <w:jc w:val="both"/>
        <w:rPr>
          <w:rFonts w:eastAsia="Calibri"/>
          <w:sz w:val="24"/>
          <w:szCs w:val="24"/>
        </w:rPr>
      </w:pPr>
    </w:p>
    <w:p w:rsidR="001B4B54" w:rsidRPr="006A00DA" w:rsidRDefault="001B4B54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7524A3">
        <w:rPr>
          <w:sz w:val="24"/>
          <w:szCs w:val="24"/>
        </w:rPr>
        <w:t>0105100000821000028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B7257D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B7257D" w:rsidRPr="00E14411">
        <w:rPr>
          <w:sz w:val="24"/>
          <w:szCs w:val="24"/>
        </w:rPr>
        <w:t>2</w:t>
      </w:r>
      <w:r w:rsidR="0091455C">
        <w:rPr>
          <w:sz w:val="24"/>
          <w:szCs w:val="24"/>
        </w:rPr>
        <w:t>5</w:t>
      </w:r>
      <w:r w:rsidR="00B7257D" w:rsidRPr="00E14411">
        <w:rPr>
          <w:sz w:val="24"/>
          <w:szCs w:val="24"/>
        </w:rPr>
        <w:t xml:space="preserve"> </w:t>
      </w:r>
      <w:r w:rsidR="00DA4831">
        <w:rPr>
          <w:sz w:val="24"/>
          <w:szCs w:val="24"/>
        </w:rPr>
        <w:t>но</w:t>
      </w:r>
      <w:r w:rsidR="00B7257D" w:rsidRPr="00E14411">
        <w:rPr>
          <w:sz w:val="24"/>
          <w:szCs w:val="24"/>
        </w:rPr>
        <w:t>ября 2021 года</w:t>
      </w:r>
      <w:r w:rsidR="007C5BC0">
        <w:rPr>
          <w:sz w:val="24"/>
          <w:szCs w:val="24"/>
        </w:rPr>
        <w:t xml:space="preserve">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C9727C" w:rsidRPr="00C9727C">
        <w:rPr>
          <w:sz w:val="24"/>
          <w:szCs w:val="24"/>
        </w:rPr>
        <w:t>EA-129261</w:t>
      </w:r>
      <w:r w:rsidR="00C40708">
        <w:rPr>
          <w:sz w:val="24"/>
          <w:szCs w:val="24"/>
        </w:rPr>
        <w:t>».</w:t>
      </w:r>
    </w:p>
    <w:p w:rsidR="00C40708" w:rsidRDefault="00C40708" w:rsidP="00B7257D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 По результатам рассмотрения первой части заявк</w:t>
      </w:r>
      <w:r w:rsidR="00DA4831">
        <w:rPr>
          <w:sz w:val="24"/>
          <w:szCs w:val="24"/>
        </w:rPr>
        <w:t xml:space="preserve">и с идентификационным номером </w:t>
      </w:r>
      <w:r>
        <w:rPr>
          <w:sz w:val="24"/>
          <w:szCs w:val="24"/>
        </w:rPr>
        <w:t>«</w:t>
      </w:r>
      <w:r w:rsidR="00C9727C" w:rsidRPr="00C9727C">
        <w:rPr>
          <w:sz w:val="24"/>
          <w:szCs w:val="24"/>
        </w:rPr>
        <w:t>EA-129261</w:t>
      </w:r>
      <w:r>
        <w:rPr>
          <w:sz w:val="24"/>
          <w:szCs w:val="24"/>
        </w:rPr>
        <w:t>»:</w:t>
      </w:r>
    </w:p>
    <w:p w:rsidR="00012912" w:rsidRDefault="00B716EB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C9727C" w:rsidRPr="00C9727C">
        <w:rPr>
          <w:sz w:val="24"/>
          <w:szCs w:val="24"/>
        </w:rPr>
        <w:t>EA-129261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7524A3">
        <w:rPr>
          <w:sz w:val="24"/>
          <w:szCs w:val="24"/>
        </w:rPr>
        <w:t>0105100000821000028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8D3AB7" w:rsidRDefault="008D3AB7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4C69B4" w:rsidRPr="006A00DA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C9727C" w:rsidRPr="00C9727C">
        <w:rPr>
          <w:sz w:val="24"/>
          <w:szCs w:val="24"/>
        </w:rPr>
        <w:t>EA-129261</w:t>
      </w:r>
      <w:r w:rsidR="004C69B4" w:rsidRPr="006A00DA">
        <w:rPr>
          <w:sz w:val="24"/>
          <w:szCs w:val="24"/>
        </w:rPr>
        <w:t xml:space="preserve">» поступила от </w:t>
      </w:r>
      <w:r w:rsidR="00C9727C" w:rsidRPr="00C9727C">
        <w:rPr>
          <w:sz w:val="24"/>
          <w:szCs w:val="24"/>
        </w:rPr>
        <w:t>ОБЩЕСТВ</w:t>
      </w:r>
      <w:r w:rsidR="00C9727C">
        <w:rPr>
          <w:sz w:val="24"/>
          <w:szCs w:val="24"/>
        </w:rPr>
        <w:t>А</w:t>
      </w:r>
      <w:r w:rsidR="00C9727C" w:rsidRPr="00C9727C">
        <w:rPr>
          <w:sz w:val="24"/>
          <w:szCs w:val="24"/>
        </w:rPr>
        <w:t xml:space="preserve"> С ОГРАНИЧЕННОЙ ОТВЕТСТВЕННОСТЬЮ</w:t>
      </w:r>
      <w:r w:rsidR="00C9727C">
        <w:rPr>
          <w:sz w:val="24"/>
          <w:szCs w:val="24"/>
        </w:rPr>
        <w:t xml:space="preserve"> «КОМПАНИЯ «</w:t>
      </w:r>
      <w:r w:rsidR="00C9727C" w:rsidRPr="00C9727C">
        <w:rPr>
          <w:sz w:val="24"/>
          <w:szCs w:val="24"/>
        </w:rPr>
        <w:t>ВЭСТ</w:t>
      </w:r>
      <w:r w:rsidR="00FE62E1">
        <w:rPr>
          <w:sz w:val="24"/>
          <w:szCs w:val="24"/>
        </w:rPr>
        <w:t>»</w:t>
      </w:r>
      <w:r w:rsidR="00B7257D" w:rsidRPr="00827C1B">
        <w:rPr>
          <w:sz w:val="24"/>
          <w:szCs w:val="24"/>
        </w:rPr>
        <w:t xml:space="preserve"> </w:t>
      </w:r>
      <w:r w:rsidR="00827C1B" w:rsidRPr="00827C1B">
        <w:rPr>
          <w:sz w:val="24"/>
          <w:szCs w:val="24"/>
        </w:rPr>
        <w:t>(далее –</w:t>
      </w:r>
      <w:r w:rsidR="00252E51">
        <w:rPr>
          <w:sz w:val="24"/>
          <w:szCs w:val="24"/>
        </w:rPr>
        <w:t xml:space="preserve"> </w:t>
      </w:r>
      <w:r w:rsidR="00C9727C">
        <w:rPr>
          <w:sz w:val="24"/>
          <w:szCs w:val="24"/>
        </w:rPr>
        <w:t>ОО</w:t>
      </w:r>
      <w:r w:rsidR="00FE62E1">
        <w:rPr>
          <w:sz w:val="24"/>
          <w:szCs w:val="24"/>
        </w:rPr>
        <w:t xml:space="preserve">О </w:t>
      </w:r>
      <w:r w:rsidR="00C9727C">
        <w:rPr>
          <w:sz w:val="24"/>
          <w:szCs w:val="24"/>
        </w:rPr>
        <w:t>«КОМПАНИЯ «</w:t>
      </w:r>
      <w:r w:rsidR="00C9727C" w:rsidRPr="00C9727C">
        <w:rPr>
          <w:sz w:val="24"/>
          <w:szCs w:val="24"/>
        </w:rPr>
        <w:t>ВЭСТ</w:t>
      </w:r>
      <w:r w:rsidR="00C9727C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B7257D">
      <w:pPr>
        <w:ind w:firstLine="709"/>
        <w:rPr>
          <w:sz w:val="24"/>
          <w:szCs w:val="24"/>
        </w:rPr>
      </w:pPr>
    </w:p>
    <w:tbl>
      <w:tblPr>
        <w:tblW w:w="10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2410"/>
        <w:gridCol w:w="1701"/>
        <w:gridCol w:w="2127"/>
      </w:tblGrid>
      <w:tr w:rsidR="004C69B4" w:rsidRPr="006A00DA" w:rsidTr="003F0831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3F0831">
        <w:trPr>
          <w:trHeight w:hRule="exact" w:val="1351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Pr="006A00DA" w:rsidRDefault="00C9727C" w:rsidP="00B7257D">
            <w:pPr>
              <w:rPr>
                <w:sz w:val="24"/>
                <w:szCs w:val="24"/>
              </w:rPr>
            </w:pPr>
            <w:r w:rsidRPr="00C9727C">
              <w:rPr>
                <w:sz w:val="24"/>
                <w:szCs w:val="24"/>
              </w:rPr>
              <w:t>EA-129261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827C1B" w:rsidRDefault="00C9727C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«КОМПАНИЯ «</w:t>
            </w:r>
            <w:r w:rsidRPr="00C9727C">
              <w:rPr>
                <w:sz w:val="24"/>
                <w:szCs w:val="24"/>
              </w:rPr>
              <w:t>ВЭСТ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</w:tcPr>
          <w:p w:rsidR="00827C1B" w:rsidRPr="00AD21BC" w:rsidRDefault="00C9727C" w:rsidP="00B7257D">
            <w:pPr>
              <w:rPr>
                <w:sz w:val="24"/>
                <w:szCs w:val="24"/>
              </w:rPr>
            </w:pPr>
            <w:r w:rsidRPr="00C9727C">
              <w:rPr>
                <w:sz w:val="24"/>
                <w:szCs w:val="24"/>
              </w:rPr>
              <w:t>358000, РЕСП КАЛМЫКИЯ, Г ЭЛИСТА, УЛ В.И.ЛЕНИНА, 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C9727C" w:rsidP="00B7257D">
            <w:pPr>
              <w:ind w:left="34" w:right="-89"/>
              <w:rPr>
                <w:sz w:val="24"/>
                <w:szCs w:val="24"/>
              </w:rPr>
            </w:pPr>
            <w:r w:rsidRPr="00C9727C">
              <w:rPr>
                <w:sz w:val="24"/>
                <w:szCs w:val="24"/>
              </w:rPr>
              <w:t>79054006243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Pr="00AD21BC" w:rsidRDefault="00C9727C" w:rsidP="00B7257D">
            <w:pPr>
              <w:rPr>
                <w:sz w:val="24"/>
                <w:szCs w:val="24"/>
              </w:rPr>
            </w:pPr>
            <w:r w:rsidRPr="00C9727C">
              <w:rPr>
                <w:sz w:val="24"/>
                <w:szCs w:val="24"/>
              </w:rPr>
              <w:t>0814168845</w:t>
            </w:r>
            <w:r w:rsidR="00827C1B" w:rsidRPr="00AD21BC">
              <w:rPr>
                <w:sz w:val="24"/>
                <w:szCs w:val="24"/>
              </w:rPr>
              <w:t xml:space="preserve">/ </w:t>
            </w:r>
            <w:r w:rsidRPr="00C9727C">
              <w:rPr>
                <w:sz w:val="24"/>
                <w:szCs w:val="24"/>
              </w:rPr>
              <w:t>081601001</w:t>
            </w:r>
          </w:p>
        </w:tc>
      </w:tr>
    </w:tbl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AD21BC" w:rsidRPr="00AD21BC">
        <w:rPr>
          <w:sz w:val="24"/>
          <w:szCs w:val="24"/>
        </w:rPr>
        <w:t>ООО «</w:t>
      </w:r>
      <w:r w:rsidR="00C9727C" w:rsidRPr="00C9727C">
        <w:rPr>
          <w:sz w:val="24"/>
          <w:szCs w:val="24"/>
        </w:rPr>
        <w:t>КОМПАНИЯ «ВЭСТ</w:t>
      </w:r>
      <w:r w:rsidR="00AD21BC" w:rsidRPr="00AD21B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</w:t>
      </w:r>
      <w:r w:rsidR="00AD21BC">
        <w:rPr>
          <w:sz w:val="24"/>
          <w:szCs w:val="24"/>
        </w:rPr>
        <w:t xml:space="preserve">в аукционе в электронной форме </w:t>
      </w:r>
      <w:r w:rsidR="00AD21BC" w:rsidRPr="00AD21BC">
        <w:rPr>
          <w:sz w:val="24"/>
          <w:szCs w:val="24"/>
        </w:rPr>
        <w:t>ООО «</w:t>
      </w:r>
      <w:r w:rsidR="00C9727C">
        <w:rPr>
          <w:sz w:val="24"/>
          <w:szCs w:val="24"/>
        </w:rPr>
        <w:t>КОМПАНИЯ «</w:t>
      </w:r>
      <w:r w:rsidR="00C9727C" w:rsidRPr="00C9727C">
        <w:rPr>
          <w:sz w:val="24"/>
          <w:szCs w:val="24"/>
        </w:rPr>
        <w:t>ВЭСТ</w:t>
      </w:r>
      <w:r w:rsidR="00AD21BC" w:rsidRPr="00AD21BC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AD21BC" w:rsidRPr="00AD21BC">
        <w:rPr>
          <w:sz w:val="24"/>
          <w:szCs w:val="24"/>
        </w:rPr>
        <w:t>ООО «</w:t>
      </w:r>
      <w:r w:rsidR="00C9727C">
        <w:rPr>
          <w:sz w:val="24"/>
          <w:szCs w:val="24"/>
        </w:rPr>
        <w:t>КОМПАНИЯ «</w:t>
      </w:r>
      <w:r w:rsidR="00C9727C" w:rsidRPr="00C9727C">
        <w:rPr>
          <w:sz w:val="24"/>
          <w:szCs w:val="24"/>
        </w:rPr>
        <w:t>ВЭСТ</w:t>
      </w:r>
      <w:r w:rsidR="00AD21BC" w:rsidRPr="00AD21B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C84A07" w:rsidRDefault="00B716EB" w:rsidP="00B7257D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7524A3">
        <w:rPr>
          <w:sz w:val="24"/>
          <w:szCs w:val="24"/>
        </w:rPr>
        <w:t>0105100000821000028</w:t>
      </w:r>
      <w:r w:rsidR="004C69B4" w:rsidRPr="006A00DA">
        <w:rPr>
          <w:sz w:val="24"/>
          <w:szCs w:val="24"/>
        </w:rPr>
        <w:t xml:space="preserve">) </w:t>
      </w:r>
      <w:r w:rsidR="00AD21BC" w:rsidRPr="00AD21BC">
        <w:rPr>
          <w:sz w:val="24"/>
          <w:szCs w:val="24"/>
        </w:rPr>
        <w:t>ООО «</w:t>
      </w:r>
      <w:r w:rsidR="00C9727C">
        <w:rPr>
          <w:sz w:val="24"/>
          <w:szCs w:val="24"/>
        </w:rPr>
        <w:t>КОМПАНИЯ «</w:t>
      </w:r>
      <w:r w:rsidR="00C9727C" w:rsidRPr="00C9727C">
        <w:rPr>
          <w:sz w:val="24"/>
          <w:szCs w:val="24"/>
        </w:rPr>
        <w:t>ВЭСТ</w:t>
      </w:r>
      <w:r w:rsidR="00AD21BC" w:rsidRPr="00AD21BC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A32E68" w:rsidRDefault="00A32E68" w:rsidP="00B7257D">
      <w:pPr>
        <w:ind w:firstLine="709"/>
        <w:jc w:val="both"/>
        <w:rPr>
          <w:bCs/>
          <w:sz w:val="24"/>
          <w:szCs w:val="24"/>
          <w:lang w:val="en-US"/>
        </w:rPr>
      </w:pPr>
    </w:p>
    <w:p w:rsidR="00491333" w:rsidRPr="006A00DA" w:rsidRDefault="00491333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</w:t>
      </w:r>
      <w:r w:rsidR="00252E51">
        <w:rPr>
          <w:sz w:val="24"/>
          <w:szCs w:val="24"/>
        </w:rPr>
        <w:t xml:space="preserve">на </w:t>
      </w:r>
      <w:r w:rsidR="00C9727C">
        <w:rPr>
          <w:sz w:val="24"/>
          <w:szCs w:val="24"/>
        </w:rPr>
        <w:t>о</w:t>
      </w:r>
      <w:r w:rsidR="00C9727C" w:rsidRPr="008E3BE5">
        <w:rPr>
          <w:sz w:val="24"/>
          <w:szCs w:val="24"/>
        </w:rPr>
        <w:t xml:space="preserve">казание услуг по техническому обслуживанию автономной котельной суда </w:t>
      </w:r>
      <w:r w:rsidR="00C9727C">
        <w:rPr>
          <w:sz w:val="24"/>
          <w:szCs w:val="24"/>
        </w:rPr>
        <w:t>в 2022 году</w:t>
      </w:r>
      <w:r w:rsidR="00786A2B" w:rsidRPr="00786A2B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7524A3">
        <w:rPr>
          <w:sz w:val="24"/>
          <w:szCs w:val="24"/>
        </w:rPr>
        <w:t>0105100000821000028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</w:t>
      </w:r>
      <w:r w:rsidR="00C9727C">
        <w:rPr>
          <w:sz w:val="24"/>
          <w:szCs w:val="24"/>
        </w:rPr>
        <w:t>о</w:t>
      </w:r>
      <w:r w:rsidR="00C9727C" w:rsidRPr="008E3BE5">
        <w:rPr>
          <w:sz w:val="24"/>
          <w:szCs w:val="24"/>
        </w:rPr>
        <w:t xml:space="preserve">казание услуг по техническому обслуживанию автономной котельной суда </w:t>
      </w:r>
      <w:r w:rsidR="00C9727C">
        <w:rPr>
          <w:sz w:val="24"/>
          <w:szCs w:val="24"/>
        </w:rPr>
        <w:t>в 2022 году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(извещение № </w:t>
      </w:r>
      <w:r w:rsidR="007524A3">
        <w:rPr>
          <w:sz w:val="24"/>
          <w:szCs w:val="24"/>
        </w:rPr>
        <w:t>0105100000821000028</w:t>
      </w:r>
      <w:r w:rsidR="003F0831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AD21BC" w:rsidRPr="00AD21BC">
        <w:rPr>
          <w:sz w:val="24"/>
          <w:szCs w:val="24"/>
        </w:rPr>
        <w:t>ООО «</w:t>
      </w:r>
      <w:r w:rsidR="00C9727C">
        <w:rPr>
          <w:sz w:val="24"/>
          <w:szCs w:val="24"/>
        </w:rPr>
        <w:t>КОМПАНИЯ «</w:t>
      </w:r>
      <w:r w:rsidR="00C9727C" w:rsidRPr="00C9727C">
        <w:rPr>
          <w:sz w:val="24"/>
          <w:szCs w:val="24"/>
        </w:rPr>
        <w:t>ВЭСТ</w:t>
      </w:r>
      <w:r w:rsidR="00AD21BC" w:rsidRPr="00AD21BC">
        <w:rPr>
          <w:sz w:val="24"/>
          <w:szCs w:val="24"/>
        </w:rPr>
        <w:t>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Федерального закона</w:t>
      </w:r>
      <w:r w:rsidR="00B7257D" w:rsidRPr="00B7257D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44-ФЗ</w:t>
      </w:r>
      <w:r w:rsidR="008D3AB7">
        <w:rPr>
          <w:sz w:val="24"/>
          <w:szCs w:val="24"/>
        </w:rPr>
        <w:t>.</w:t>
      </w:r>
    </w:p>
    <w:p w:rsidR="00491333" w:rsidRPr="006A00DA" w:rsidRDefault="008D3AB7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B7257D" w:rsidRPr="00B7257D">
        <w:rPr>
          <w:sz w:val="24"/>
          <w:szCs w:val="24"/>
        </w:rPr>
        <w:t>2</w:t>
      </w:r>
      <w:r w:rsidR="00AD21BC">
        <w:rPr>
          <w:sz w:val="24"/>
          <w:szCs w:val="24"/>
        </w:rPr>
        <w:t>9</w:t>
      </w:r>
      <w:r w:rsidR="00491333" w:rsidRPr="006A00DA">
        <w:rPr>
          <w:sz w:val="24"/>
          <w:szCs w:val="24"/>
        </w:rPr>
        <w:t xml:space="preserve">»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B7257D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B7257D" w:rsidRPr="00B7257D">
        <w:rPr>
          <w:sz w:val="24"/>
          <w:szCs w:val="24"/>
        </w:rPr>
        <w:t>2</w:t>
      </w:r>
      <w:r w:rsidR="00AD21BC">
        <w:rPr>
          <w:sz w:val="24"/>
          <w:szCs w:val="24"/>
        </w:rPr>
        <w:t>9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B7257D">
      <w:pPr>
        <w:ind w:left="709"/>
        <w:jc w:val="both"/>
        <w:rPr>
          <w:sz w:val="24"/>
          <w:szCs w:val="24"/>
        </w:rPr>
      </w:pPr>
    </w:p>
    <w:p w:rsidR="00C84A07" w:rsidRDefault="00C84A07" w:rsidP="00C84A0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C84A07" w:rsidTr="00C84A07">
        <w:trPr>
          <w:trHeight w:val="555"/>
        </w:trPr>
        <w:tc>
          <w:tcPr>
            <w:tcW w:w="5081" w:type="dxa"/>
            <w:hideMark/>
          </w:tcPr>
          <w:p w:rsidR="00C84A07" w:rsidRDefault="00C84A07" w:rsidP="00C84A07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bCs/>
                <w:kern w:val="32"/>
                <w:sz w:val="24"/>
                <w:szCs w:val="24"/>
              </w:rPr>
              <w:t>Адьяев С.В.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</w:p>
        </w:tc>
      </w:tr>
    </w:tbl>
    <w:p w:rsidR="00C84A07" w:rsidRDefault="00C84A07" w:rsidP="00C84A07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</w:t>
      </w:r>
      <w:r>
        <w:rPr>
          <w:snapToGrid w:val="0"/>
          <w:sz w:val="24"/>
          <w:szCs w:val="24"/>
        </w:rPr>
        <w:t xml:space="preserve">_ </w:t>
      </w:r>
      <w:r>
        <w:rPr>
          <w:bCs/>
          <w:sz w:val="24"/>
          <w:szCs w:val="24"/>
        </w:rPr>
        <w:t>Убушаева Г.В.</w:t>
      </w:r>
    </w:p>
    <w:p w:rsidR="00AB4F52" w:rsidRDefault="00AB4F52" w:rsidP="00A32E68">
      <w:pPr>
        <w:spacing w:line="360" w:lineRule="auto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27C" w:rsidRDefault="00C9727C" w:rsidP="000B36FA">
      <w:r>
        <w:separator/>
      </w:r>
    </w:p>
  </w:endnote>
  <w:endnote w:type="continuationSeparator" w:id="0">
    <w:p w:rsidR="00C9727C" w:rsidRDefault="00C9727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27C" w:rsidRDefault="00C9727C" w:rsidP="000B36FA">
      <w:r>
        <w:separator/>
      </w:r>
    </w:p>
  </w:footnote>
  <w:footnote w:type="continuationSeparator" w:id="0">
    <w:p w:rsidR="00C9727C" w:rsidRDefault="00C9727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C9727C" w:rsidRDefault="001E476A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9727C" w:rsidRDefault="00C9727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626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49C2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76A"/>
    <w:rsid w:val="001E4B6E"/>
    <w:rsid w:val="001E4D19"/>
    <w:rsid w:val="001E5120"/>
    <w:rsid w:val="001E55F2"/>
    <w:rsid w:val="001E59DD"/>
    <w:rsid w:val="001E7076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2E51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5B1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E9C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24A3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6A2B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3DC3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0E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468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55C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2E68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21BC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57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07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9727C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71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831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2E1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5226C-5DEA-4785-A6FE-DC76E61EC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2021-08-24T07:58:00Z</cp:lastPrinted>
  <dcterms:created xsi:type="dcterms:W3CDTF">2021-11-29T11:55:00Z</dcterms:created>
  <dcterms:modified xsi:type="dcterms:W3CDTF">2021-11-29T11:55:00Z</dcterms:modified>
</cp:coreProperties>
</file>