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B7257D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F4395B">
        <w:rPr>
          <w:sz w:val="24"/>
          <w:szCs w:val="24"/>
        </w:rPr>
        <w:t>0105100000821000031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F4395B" w:rsidP="00B7257D">
            <w:pPr>
              <w:jc w:val="both"/>
              <w:rPr>
                <w:sz w:val="24"/>
                <w:szCs w:val="24"/>
              </w:rPr>
            </w:pPr>
            <w:r w:rsidRPr="006968B0">
              <w:rPr>
                <w:sz w:val="24"/>
                <w:szCs w:val="24"/>
                <w:shd w:val="clear" w:color="auto" w:fill="FFFFFF"/>
              </w:rPr>
              <w:t>Оказание услуг по информационному сопровождению и обновлению ранее установленной справочно-правовой системы Гарант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F4395B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0105100000821000031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F4395B" w:rsidP="00B7257D">
            <w:pPr>
              <w:rPr>
                <w:sz w:val="24"/>
                <w:szCs w:val="24"/>
              </w:rPr>
            </w:pPr>
            <w:r w:rsidRPr="006968B0">
              <w:rPr>
                <w:sz w:val="24"/>
                <w:szCs w:val="24"/>
                <w:shd w:val="clear" w:color="auto" w:fill="FFFFFF"/>
              </w:rPr>
              <w:t>211081405558408160100100410016202242</w:t>
            </w:r>
          </w:p>
        </w:tc>
      </w:tr>
      <w:tr w:rsidR="00C84A07" w:rsidRPr="006A00DA" w:rsidTr="00395E80">
        <w:trPr>
          <w:trHeight w:val="175"/>
        </w:trPr>
        <w:tc>
          <w:tcPr>
            <w:tcW w:w="3544" w:type="dxa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C84A07" w:rsidRPr="00460C4E" w:rsidRDefault="00F4395B" w:rsidP="00C84A07">
            <w:pPr>
              <w:jc w:val="both"/>
              <w:rPr>
                <w:sz w:val="24"/>
                <w:szCs w:val="24"/>
              </w:rPr>
            </w:pPr>
            <w:r w:rsidRPr="006968B0">
              <w:rPr>
                <w:sz w:val="24"/>
                <w:szCs w:val="24"/>
                <w:shd w:val="clear" w:color="auto" w:fill="FFFFFF"/>
              </w:rPr>
              <w:t>34 200,00 (Тридцать четыре тысячи двести) руб. 00 коп.</w:t>
            </w:r>
          </w:p>
        </w:tc>
      </w:tr>
      <w:tr w:rsidR="00C84A07" w:rsidRPr="00466536" w:rsidTr="00395E80"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C84A07" w:rsidRPr="00466536" w:rsidRDefault="00C84A07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Pr="00466536">
              <w:rPr>
                <w:sz w:val="24"/>
                <w:szCs w:val="24"/>
                <w:lang w:val="en-US"/>
              </w:rPr>
              <w:t>gz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lot</w:t>
            </w:r>
            <w:r w:rsidRPr="00466536">
              <w:rPr>
                <w:sz w:val="24"/>
                <w:szCs w:val="24"/>
              </w:rPr>
              <w:t>-</w:t>
            </w:r>
            <w:r w:rsidRPr="00466536">
              <w:rPr>
                <w:sz w:val="24"/>
                <w:szCs w:val="24"/>
                <w:lang w:val="en-US"/>
              </w:rPr>
              <w:t>online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C84A07" w:rsidRPr="006A00DA" w:rsidTr="00395E80">
        <w:trPr>
          <w:trHeight w:val="381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F4395B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F4395B">
              <w:rPr>
                <w:sz w:val="24"/>
                <w:szCs w:val="24"/>
              </w:rPr>
              <w:t>30</w:t>
            </w:r>
            <w:r w:rsidRPr="006A00DA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ноября</w:t>
            </w:r>
            <w:r w:rsidRPr="006A00DA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1</w:t>
            </w:r>
            <w:r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C84A07" w:rsidRPr="006A00DA" w:rsidTr="00395E80">
        <w:trPr>
          <w:trHeight w:val="427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C84A07" w:rsidRPr="00C87B79" w:rsidRDefault="00A32E68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="00C84A07" w:rsidRPr="00C87B79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 от 8 июня 2020 г. № 31-п (далее – Единая комиссия):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Председатель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Литовкин В.В.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Члены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Саранов В.С.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Секретарь Единой комисии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Убушаева Г.В.</w:t>
      </w:r>
    </w:p>
    <w:p w:rsidR="00C84A07" w:rsidRPr="00016E7C" w:rsidRDefault="00C84A07" w:rsidP="00C84A07">
      <w:pPr>
        <w:spacing w:line="276" w:lineRule="auto"/>
        <w:ind w:firstLine="708"/>
        <w:jc w:val="both"/>
        <w:rPr>
          <w:rFonts w:eastAsia="Calibri"/>
          <w:sz w:val="24"/>
          <w:szCs w:val="24"/>
        </w:rPr>
      </w:pPr>
      <w:r w:rsidRPr="00016E7C">
        <w:rPr>
          <w:sz w:val="24"/>
          <w:szCs w:val="24"/>
        </w:rPr>
        <w:t xml:space="preserve">На заседании присутствуют </w:t>
      </w:r>
      <w:r>
        <w:rPr>
          <w:sz w:val="24"/>
          <w:szCs w:val="24"/>
        </w:rPr>
        <w:t>4</w:t>
      </w:r>
      <w:r w:rsidRPr="00016E7C">
        <w:rPr>
          <w:sz w:val="24"/>
          <w:szCs w:val="24"/>
        </w:rPr>
        <w:t xml:space="preserve"> (</w:t>
      </w:r>
      <w:r>
        <w:rPr>
          <w:sz w:val="24"/>
          <w:szCs w:val="24"/>
        </w:rPr>
        <w:t>Четыре</w:t>
      </w:r>
      <w:r w:rsidRPr="00016E7C">
        <w:rPr>
          <w:sz w:val="24"/>
          <w:szCs w:val="24"/>
        </w:rPr>
        <w:t>) член</w:t>
      </w:r>
      <w:r>
        <w:rPr>
          <w:sz w:val="24"/>
          <w:szCs w:val="24"/>
        </w:rPr>
        <w:t>а</w:t>
      </w:r>
      <w:r w:rsidRPr="00016E7C">
        <w:rPr>
          <w:sz w:val="24"/>
          <w:szCs w:val="24"/>
        </w:rPr>
        <w:t xml:space="preserve"> Единой комиссии. Кворум обеспечен. В соответствии с частью 8 статьи </w:t>
      </w:r>
      <w:r w:rsidRPr="00016E7C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16E7C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16E7C">
        <w:rPr>
          <w:spacing w:val="-3"/>
          <w:sz w:val="24"/>
          <w:szCs w:val="24"/>
        </w:rPr>
        <w:t>правомочно</w:t>
      </w:r>
      <w:r w:rsidRPr="00016E7C">
        <w:rPr>
          <w:rFonts w:eastAsia="Calibri"/>
          <w:sz w:val="24"/>
          <w:szCs w:val="24"/>
        </w:rPr>
        <w:t>.</w:t>
      </w:r>
    </w:p>
    <w:p w:rsidR="00AA0B4A" w:rsidRPr="006A00DA" w:rsidRDefault="00AA0B4A" w:rsidP="00C84A07">
      <w:pPr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F4395B">
        <w:rPr>
          <w:sz w:val="24"/>
          <w:szCs w:val="24"/>
        </w:rPr>
        <w:t>0105100000821000031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B7257D" w:rsidRPr="00E14411">
        <w:rPr>
          <w:sz w:val="24"/>
          <w:szCs w:val="24"/>
        </w:rPr>
        <w:t>2</w:t>
      </w:r>
      <w:r w:rsidR="00F4395B">
        <w:rPr>
          <w:sz w:val="24"/>
          <w:szCs w:val="24"/>
        </w:rPr>
        <w:t>9</w:t>
      </w:r>
      <w:r w:rsidR="00B7257D" w:rsidRPr="00E14411">
        <w:rPr>
          <w:sz w:val="24"/>
          <w:szCs w:val="24"/>
        </w:rPr>
        <w:t xml:space="preserve"> </w:t>
      </w:r>
      <w:r w:rsidR="00DA4831">
        <w:rPr>
          <w:sz w:val="24"/>
          <w:szCs w:val="24"/>
        </w:rPr>
        <w:t>но</w:t>
      </w:r>
      <w:r w:rsidR="00B7257D" w:rsidRPr="00E14411">
        <w:rPr>
          <w:sz w:val="24"/>
          <w:szCs w:val="24"/>
        </w:rPr>
        <w:t>ября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F4395B" w:rsidRPr="00F4395B">
        <w:rPr>
          <w:sz w:val="24"/>
          <w:szCs w:val="24"/>
        </w:rPr>
        <w:t>EA-130644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</w:t>
      </w:r>
      <w:r w:rsidR="00DA4831">
        <w:rPr>
          <w:sz w:val="24"/>
          <w:szCs w:val="24"/>
        </w:rPr>
        <w:t xml:space="preserve">и с идентификационным номером </w:t>
      </w:r>
      <w:r>
        <w:rPr>
          <w:sz w:val="24"/>
          <w:szCs w:val="24"/>
        </w:rPr>
        <w:t>«</w:t>
      </w:r>
      <w:r w:rsidR="00F4395B" w:rsidRPr="00F4395B">
        <w:rPr>
          <w:sz w:val="24"/>
          <w:szCs w:val="24"/>
        </w:rPr>
        <w:t>EA-130644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F4395B" w:rsidRPr="00F4395B">
        <w:rPr>
          <w:sz w:val="24"/>
          <w:szCs w:val="24"/>
        </w:rPr>
        <w:t>EA-130644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F4395B">
        <w:rPr>
          <w:sz w:val="24"/>
          <w:szCs w:val="24"/>
        </w:rPr>
        <w:t>0105100000821000031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8D3AB7" w:rsidRDefault="008D3AB7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F4395B" w:rsidRPr="00F4395B">
        <w:rPr>
          <w:sz w:val="24"/>
          <w:szCs w:val="24"/>
        </w:rPr>
        <w:t>EA-130644</w:t>
      </w:r>
      <w:r w:rsidR="004C69B4" w:rsidRPr="006A00DA">
        <w:rPr>
          <w:sz w:val="24"/>
          <w:szCs w:val="24"/>
        </w:rPr>
        <w:t xml:space="preserve">» поступила от </w:t>
      </w:r>
      <w:r w:rsidR="00AD21BC" w:rsidRPr="00DA4831">
        <w:rPr>
          <w:sz w:val="24"/>
          <w:szCs w:val="24"/>
        </w:rPr>
        <w:t>Обществ</w:t>
      </w:r>
      <w:r w:rsidR="00AD21BC">
        <w:rPr>
          <w:sz w:val="24"/>
          <w:szCs w:val="24"/>
        </w:rPr>
        <w:t>а</w:t>
      </w:r>
      <w:r w:rsidR="00AD21BC" w:rsidRPr="00DA4831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с</w:t>
      </w:r>
      <w:r w:rsidR="00AD21BC" w:rsidRPr="00DA4831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ограниченной о</w:t>
      </w:r>
      <w:r w:rsidR="00AD21BC" w:rsidRPr="00DA4831">
        <w:rPr>
          <w:sz w:val="24"/>
          <w:szCs w:val="24"/>
        </w:rPr>
        <w:t>тветственностью</w:t>
      </w:r>
      <w:r w:rsidR="00AD21BC">
        <w:rPr>
          <w:sz w:val="24"/>
          <w:szCs w:val="24"/>
        </w:rPr>
        <w:t xml:space="preserve"> </w:t>
      </w:r>
      <w:r w:rsidR="00F4395B">
        <w:rPr>
          <w:sz w:val="24"/>
          <w:szCs w:val="24"/>
        </w:rPr>
        <w:t>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="00B7257D" w:rsidRPr="00827C1B">
        <w:rPr>
          <w:sz w:val="24"/>
          <w:szCs w:val="24"/>
        </w:rPr>
        <w:t xml:space="preserve"> </w:t>
      </w:r>
      <w:r w:rsidR="00827C1B" w:rsidRPr="00827C1B">
        <w:rPr>
          <w:sz w:val="24"/>
          <w:szCs w:val="24"/>
        </w:rPr>
        <w:t>(далее –</w:t>
      </w:r>
      <w:r w:rsidR="00AD21BC">
        <w:rPr>
          <w:sz w:val="24"/>
          <w:szCs w:val="24"/>
        </w:rPr>
        <w:t xml:space="preserve"> ООО </w:t>
      </w:r>
      <w:r w:rsidR="00F4395B">
        <w:rPr>
          <w:sz w:val="24"/>
          <w:szCs w:val="24"/>
        </w:rPr>
        <w:t>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3F0831">
        <w:trPr>
          <w:trHeight w:hRule="exact" w:val="135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Pr="006A00DA" w:rsidRDefault="00F4395B" w:rsidP="00B7257D">
            <w:pPr>
              <w:rPr>
                <w:sz w:val="24"/>
                <w:szCs w:val="24"/>
              </w:rPr>
            </w:pPr>
            <w:r w:rsidRPr="00F4395B">
              <w:rPr>
                <w:sz w:val="24"/>
                <w:szCs w:val="24"/>
              </w:rPr>
              <w:t>EA-130644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F4395B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F4395B">
              <w:rPr>
                <w:sz w:val="24"/>
                <w:szCs w:val="24"/>
              </w:rPr>
              <w:t>ГАРАНТ-ЭЛИСТА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Pr="00AD21BC" w:rsidRDefault="00F4395B" w:rsidP="00B7257D">
            <w:pPr>
              <w:rPr>
                <w:sz w:val="24"/>
                <w:szCs w:val="24"/>
              </w:rPr>
            </w:pPr>
            <w:r w:rsidRPr="00F4395B">
              <w:rPr>
                <w:sz w:val="24"/>
                <w:szCs w:val="24"/>
              </w:rPr>
              <w:t>358009, РЕСП КАЛМЫКИЯ08, Г ЭЛИСТА, УЛ А.С.ПУШКИНА, 20, 402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F4395B" w:rsidP="00B7257D">
            <w:pPr>
              <w:ind w:left="34" w:right="-89"/>
              <w:rPr>
                <w:sz w:val="24"/>
                <w:szCs w:val="24"/>
              </w:rPr>
            </w:pPr>
            <w:r w:rsidRPr="00F4395B">
              <w:rPr>
                <w:sz w:val="24"/>
                <w:szCs w:val="24"/>
              </w:rPr>
              <w:t>78472237868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Pr="00AD21BC" w:rsidRDefault="00F4395B" w:rsidP="00B7257D">
            <w:pPr>
              <w:rPr>
                <w:sz w:val="24"/>
                <w:szCs w:val="24"/>
              </w:rPr>
            </w:pPr>
            <w:r w:rsidRPr="00F4395B">
              <w:rPr>
                <w:sz w:val="24"/>
                <w:szCs w:val="24"/>
              </w:rPr>
              <w:t>0814166492</w:t>
            </w:r>
            <w:r w:rsidR="00827C1B" w:rsidRPr="00AD21BC">
              <w:rPr>
                <w:sz w:val="24"/>
                <w:szCs w:val="24"/>
              </w:rPr>
              <w:t xml:space="preserve">/ </w:t>
            </w:r>
            <w:r w:rsidRPr="00F4395B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F4395B">
        <w:rPr>
          <w:sz w:val="24"/>
          <w:szCs w:val="24"/>
        </w:rPr>
        <w:t>ООО 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</w:t>
      </w:r>
      <w:r w:rsidR="00AD21BC">
        <w:rPr>
          <w:sz w:val="24"/>
          <w:szCs w:val="24"/>
        </w:rPr>
        <w:t xml:space="preserve">в аукционе в электронной форме </w:t>
      </w:r>
      <w:r w:rsidR="00F4395B">
        <w:rPr>
          <w:sz w:val="24"/>
          <w:szCs w:val="24"/>
        </w:rPr>
        <w:t>ООО 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F4395B">
        <w:rPr>
          <w:sz w:val="24"/>
          <w:szCs w:val="24"/>
        </w:rPr>
        <w:t>ООО 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C84A07" w:rsidRDefault="00B716EB" w:rsidP="00B7257D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F4395B">
        <w:rPr>
          <w:sz w:val="24"/>
          <w:szCs w:val="24"/>
        </w:rPr>
        <w:t>0105100000821000031</w:t>
      </w:r>
      <w:r w:rsidR="004C69B4" w:rsidRPr="006A00DA">
        <w:rPr>
          <w:sz w:val="24"/>
          <w:szCs w:val="24"/>
        </w:rPr>
        <w:t xml:space="preserve">) </w:t>
      </w:r>
      <w:r w:rsidR="00F4395B">
        <w:rPr>
          <w:sz w:val="24"/>
          <w:szCs w:val="24"/>
        </w:rPr>
        <w:t>ООО 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32E68" w:rsidRDefault="00A32E68" w:rsidP="00B7257D">
      <w:pPr>
        <w:ind w:firstLine="709"/>
        <w:jc w:val="both"/>
        <w:rPr>
          <w:bCs/>
          <w:sz w:val="24"/>
          <w:szCs w:val="24"/>
          <w:lang w:val="en-US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</w:t>
      </w:r>
      <w:r w:rsidR="00AD21BC">
        <w:rPr>
          <w:sz w:val="24"/>
          <w:szCs w:val="24"/>
        </w:rPr>
        <w:t xml:space="preserve">на </w:t>
      </w:r>
      <w:r w:rsidR="00F4395B">
        <w:rPr>
          <w:sz w:val="24"/>
          <w:szCs w:val="24"/>
        </w:rPr>
        <w:t>о</w:t>
      </w:r>
      <w:r w:rsidR="00F4395B" w:rsidRPr="006968B0">
        <w:rPr>
          <w:sz w:val="24"/>
          <w:szCs w:val="24"/>
          <w:shd w:val="clear" w:color="auto" w:fill="FFFFFF"/>
        </w:rPr>
        <w:t>казание услуг по информационному сопровождению и обновлению ранее установленной справочно-правовой системы Гарант в сфере ИКТ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F4395B">
        <w:rPr>
          <w:sz w:val="24"/>
          <w:szCs w:val="24"/>
        </w:rPr>
        <w:t>0105100000821000031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</w:t>
      </w:r>
      <w:r w:rsidR="00AD21BC">
        <w:rPr>
          <w:sz w:val="24"/>
          <w:szCs w:val="24"/>
        </w:rPr>
        <w:t xml:space="preserve">на </w:t>
      </w:r>
      <w:r w:rsidR="00F4395B">
        <w:rPr>
          <w:sz w:val="24"/>
          <w:szCs w:val="24"/>
          <w:shd w:val="clear" w:color="auto" w:fill="FFFFFF"/>
        </w:rPr>
        <w:t>о</w:t>
      </w:r>
      <w:r w:rsidR="00F4395B" w:rsidRPr="006968B0">
        <w:rPr>
          <w:sz w:val="24"/>
          <w:szCs w:val="24"/>
          <w:shd w:val="clear" w:color="auto" w:fill="FFFFFF"/>
        </w:rPr>
        <w:t>казание услуг по информационному сопровождению и обновлению ранее установленной справочно-правовой системы Гарант в сфере ИКТ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F4395B">
        <w:rPr>
          <w:sz w:val="24"/>
          <w:szCs w:val="24"/>
        </w:rPr>
        <w:t>0105100000821000031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F4395B">
        <w:rPr>
          <w:sz w:val="24"/>
          <w:szCs w:val="24"/>
        </w:rPr>
        <w:t xml:space="preserve">ООО </w:t>
      </w:r>
      <w:r w:rsidR="00F4395B">
        <w:rPr>
          <w:sz w:val="24"/>
          <w:szCs w:val="24"/>
        </w:rPr>
        <w:lastRenderedPageBreak/>
        <w:t>«</w:t>
      </w:r>
      <w:r w:rsidR="00F4395B" w:rsidRPr="00F4395B">
        <w:rPr>
          <w:sz w:val="24"/>
          <w:szCs w:val="24"/>
        </w:rPr>
        <w:t>ГАРАНТ-ЭЛИСТА</w:t>
      </w:r>
      <w:r w:rsidR="00F4395B">
        <w:rPr>
          <w:sz w:val="24"/>
          <w:szCs w:val="24"/>
        </w:rPr>
        <w:t>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F4395B">
        <w:rPr>
          <w:sz w:val="24"/>
          <w:szCs w:val="24"/>
        </w:rPr>
        <w:t>30</w:t>
      </w:r>
      <w:r w:rsidR="00491333" w:rsidRPr="006A00DA">
        <w:rPr>
          <w:sz w:val="24"/>
          <w:szCs w:val="24"/>
        </w:rPr>
        <w:t xml:space="preserve">»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F4395B">
        <w:rPr>
          <w:sz w:val="24"/>
          <w:szCs w:val="24"/>
        </w:rPr>
        <w:t>30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C84A07" w:rsidRDefault="00C84A07" w:rsidP="00C84A0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C84A07" w:rsidTr="00C84A07">
        <w:trPr>
          <w:trHeight w:val="555"/>
        </w:trPr>
        <w:tc>
          <w:tcPr>
            <w:tcW w:w="5081" w:type="dxa"/>
            <w:hideMark/>
          </w:tcPr>
          <w:p w:rsidR="00C84A07" w:rsidRDefault="00C84A07" w:rsidP="00C84A07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bCs/>
                <w:kern w:val="32"/>
                <w:sz w:val="24"/>
                <w:szCs w:val="24"/>
              </w:rPr>
              <w:t>Адьяев С.В.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</w:p>
        </w:tc>
      </w:tr>
    </w:tbl>
    <w:p w:rsidR="00C84A07" w:rsidRDefault="00C84A07" w:rsidP="00C84A07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</w:t>
      </w:r>
      <w:r>
        <w:rPr>
          <w:snapToGrid w:val="0"/>
          <w:sz w:val="24"/>
          <w:szCs w:val="24"/>
        </w:rPr>
        <w:t xml:space="preserve">_ </w:t>
      </w:r>
      <w:r>
        <w:rPr>
          <w:bCs/>
          <w:sz w:val="24"/>
          <w:szCs w:val="24"/>
        </w:rPr>
        <w:t>Убушаева Г.В.</w:t>
      </w:r>
    </w:p>
    <w:p w:rsidR="00AB4F52" w:rsidRDefault="00AB4F52" w:rsidP="00A32E68">
      <w:pPr>
        <w:spacing w:line="360" w:lineRule="auto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831" w:rsidRDefault="00DA4831" w:rsidP="000B36FA">
      <w:r>
        <w:separator/>
      </w:r>
    </w:p>
  </w:endnote>
  <w:endnote w:type="continuationSeparator" w:id="0">
    <w:p w:rsidR="00DA4831" w:rsidRDefault="00DA483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831" w:rsidRDefault="00DA4831" w:rsidP="000B36FA">
      <w:r>
        <w:separator/>
      </w:r>
    </w:p>
  </w:footnote>
  <w:footnote w:type="continuationSeparator" w:id="0">
    <w:p w:rsidR="00DA4831" w:rsidRDefault="00DA483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A4831" w:rsidRDefault="00DA1FF6">
        <w:pPr>
          <w:pStyle w:val="ae"/>
          <w:jc w:val="center"/>
        </w:pPr>
        <w:r>
          <w:fldChar w:fldCharType="begin"/>
        </w:r>
        <w:r w:rsidR="008E7294">
          <w:instrText>PAGE   \* MERGEFORMAT</w:instrText>
        </w:r>
        <w:r>
          <w:fldChar w:fldCharType="separate"/>
        </w:r>
        <w:r w:rsidR="00EF5E5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A4831" w:rsidRDefault="00DA483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E9C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294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1BC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07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1FF6"/>
    <w:rsid w:val="00DA2895"/>
    <w:rsid w:val="00DA2BDB"/>
    <w:rsid w:val="00DA33AE"/>
    <w:rsid w:val="00DA3D0A"/>
    <w:rsid w:val="00DA4160"/>
    <w:rsid w:val="00DA47DE"/>
    <w:rsid w:val="00DA4831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E53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395B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6A704-FD29-491C-87DC-79F10E663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2021-08-24T07:58:00Z</cp:lastPrinted>
  <dcterms:created xsi:type="dcterms:W3CDTF">2021-11-30T14:02:00Z</dcterms:created>
  <dcterms:modified xsi:type="dcterms:W3CDTF">2021-11-30T14:02:00Z</dcterms:modified>
</cp:coreProperties>
</file>