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05-01/1662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печати для нужд комитета природных ресурсов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0744200000221008478)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(регистрационный номер 09-05/32848)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4" w:type="dxa"/>
        <w:jc w:val="left"/>
        <w:tblInd w:w="-6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092"/>
        <w:gridCol w:w="5131"/>
      </w:tblGrid>
      <w:tr>
        <w:trPr>
          <w:trHeight w:val="100" w:hRule="atLeast"/>
        </w:trPr>
        <w:tc>
          <w:tcPr>
            <w:tcW w:w="5092" w:type="dxa"/>
            <w:tcBorders/>
          </w:tcPr>
          <w:p>
            <w:pPr>
              <w:pStyle w:val="Normal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</w:rPr>
              <w:t>г. Курск</w:t>
            </w:r>
          </w:p>
        </w:tc>
        <w:tc>
          <w:tcPr>
            <w:tcW w:w="5131" w:type="dxa"/>
            <w:tcBorders/>
          </w:tcPr>
          <w:p>
            <w:pPr>
              <w:pStyle w:val="Normal"/>
              <w:tabs>
                <w:tab w:val="clear" w:pos="708"/>
              </w:tabs>
              <w:jc w:val="right"/>
              <w:rPr/>
            </w:pPr>
            <w:r>
              <w:rPr>
                <w:rFonts w:eastAsia="Times New Roman" w:cs="Times New Roman"/>
              </w:rPr>
              <w:t>«</w:t>
            </w:r>
            <w:r>
              <w:rPr>
                <w:rFonts w:eastAsia="Times New Roman" w:cs="Times New Roman"/>
              </w:rPr>
              <w:t>01</w:t>
            </w:r>
            <w:r>
              <w:rPr>
                <w:rFonts w:eastAsia="Times New Roman" w:cs="Times New Roman"/>
              </w:rPr>
              <w:t xml:space="preserve">»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декабря</w:t>
            </w:r>
            <w:r>
              <w:rPr>
                <w:rFonts w:eastAsia="Times New Roman" w:cs="Times New Roman"/>
              </w:rPr>
              <w:t xml:space="preserve"> 2021 г.</w:t>
            </w:r>
          </w:p>
          <w:p>
            <w:pPr>
              <w:pStyle w:val="Normal"/>
              <w:tabs>
                <w:tab w:val="clear" w:pos="708"/>
              </w:tabs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/>
              </w:rPr>
            </w:r>
          </w:p>
        </w:tc>
      </w:tr>
    </w:tbl>
    <w:p>
      <w:pPr>
        <w:pStyle w:val="Normal"/>
        <w:jc w:val="left"/>
        <w:rPr>
          <w:lang w:val="en-US"/>
        </w:rPr>
      </w:pPr>
      <w:r>
        <w:rPr/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ПРИРОДНЫХ РЕСУРСОВ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печати для нужд комитета природных ресурсов Курской области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212463202716346320100100760011712244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187 355,00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9.50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Железнякова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Оленчинкова Екатерина Вадимовна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Паньшина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EA-131021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169 556,22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EA-131169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left"/>
              <w:rPr/>
            </w:pPr>
            <w:r>
              <w:rPr>
                <w:sz w:val="20"/>
                <w:szCs w:val="20"/>
                <w:lang w:val="en-US"/>
              </w:rPr>
              <w:t>170 493,00 руб.</w:t>
            </w:r>
          </w:p>
        </w:tc>
      </w:tr>
    </w:tbl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Паньшина Ирина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415</Words>
  <Characters>3173</Characters>
  <CharactersWithSpaces>3468</CharactersWithSpaces>
  <Paragraphs>124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2021-12-01T17:25:24Z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