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DBA" w:rsidRDefault="00A31D7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B5DBA" w:rsidRDefault="00A31D7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БЕНЗИНА АВТОМОБИЛЬНОГО АИ-95 ПО ЭЛЕКТРОННЫМ (ТОПЛИВНЫМ) КАРТАМ"</w:t>
      </w:r>
    </w:p>
    <w:p w:rsidR="00EB5DBA" w:rsidRPr="00A31D75" w:rsidRDefault="00A31D75">
      <w:pPr>
        <w:ind w:firstLine="567"/>
        <w:jc w:val="center"/>
        <w:rPr>
          <w:rFonts w:eastAsia="Times New Roman"/>
          <w:b/>
          <w:bCs/>
        </w:rPr>
      </w:pPr>
      <w:r w:rsidRPr="00A31D7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31D75">
        <w:rPr>
          <w:rFonts w:eastAsia="Times New Roman"/>
          <w:b/>
          <w:bCs/>
          <w:sz w:val="20"/>
          <w:szCs w:val="20"/>
        </w:rPr>
        <w:t xml:space="preserve"> 0372200172621000086) </w:t>
      </w:r>
    </w:p>
    <w:p w:rsidR="00EB5DBA" w:rsidRPr="00A31D75" w:rsidRDefault="00EB5DBA">
      <w:pPr>
        <w:ind w:firstLine="567"/>
        <w:jc w:val="center"/>
        <w:rPr>
          <w:sz w:val="20"/>
          <w:szCs w:val="20"/>
        </w:rPr>
      </w:pPr>
    </w:p>
    <w:p w:rsidR="00EB5DBA" w:rsidRPr="00A31D75" w:rsidRDefault="00A31D75">
      <w:pPr>
        <w:ind w:firstLine="567"/>
        <w:jc w:val="right"/>
      </w:pPr>
      <w:r w:rsidRPr="00A31D75">
        <w:rPr>
          <w:rFonts w:eastAsia="Times New Roman"/>
          <w:sz w:val="20"/>
          <w:szCs w:val="20"/>
        </w:rPr>
        <w:t>01.12.21 18:47:12 (</w:t>
      </w:r>
      <w:r>
        <w:rPr>
          <w:rFonts w:eastAsia="Times New Roman"/>
          <w:sz w:val="20"/>
          <w:szCs w:val="20"/>
          <w:lang w:val="en-US"/>
        </w:rPr>
        <w:t>MSK</w:t>
      </w:r>
      <w:r w:rsidRPr="00A31D75">
        <w:rPr>
          <w:rFonts w:eastAsia="Times New Roman"/>
          <w:sz w:val="20"/>
          <w:szCs w:val="20"/>
        </w:rPr>
        <w:t>+00:00)</w:t>
      </w:r>
    </w:p>
    <w:p w:rsidR="00EB5DBA" w:rsidRPr="00A31D75" w:rsidRDefault="00EB5DBA">
      <w:pPr>
        <w:ind w:firstLine="567"/>
        <w:rPr>
          <w:rFonts w:eastAsia="Times New Roman"/>
          <w:sz w:val="20"/>
          <w:szCs w:val="20"/>
        </w:rPr>
      </w:pPr>
    </w:p>
    <w:p w:rsidR="00EB5DBA" w:rsidRPr="00A31D75" w:rsidRDefault="00A31D75">
      <w:r>
        <w:rPr>
          <w:rFonts w:eastAsia="Times New Roman"/>
          <w:sz w:val="20"/>
          <w:szCs w:val="20"/>
        </w:rPr>
        <w:t>Место</w:t>
      </w:r>
      <w:r w:rsidRPr="00A31D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31D75">
        <w:rPr>
          <w:rFonts w:eastAsia="Times New Roman"/>
          <w:sz w:val="20"/>
          <w:szCs w:val="20"/>
        </w:rPr>
        <w:t xml:space="preserve">: Российская Федерация, 191015, Санкт-Петербург, </w:t>
      </w:r>
      <w:proofErr w:type="gramStart"/>
      <w:r w:rsidRPr="00A31D75">
        <w:rPr>
          <w:rFonts w:eastAsia="Times New Roman"/>
          <w:sz w:val="20"/>
          <w:szCs w:val="20"/>
        </w:rPr>
        <w:t>УЛ</w:t>
      </w:r>
      <w:proofErr w:type="gramEnd"/>
      <w:r w:rsidRPr="00A31D75"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EB5DBA" w:rsidRPr="00A31D75" w:rsidRDefault="00EB5DBA">
      <w:pPr>
        <w:rPr>
          <w:rFonts w:eastAsia="Times New Roman"/>
          <w:sz w:val="20"/>
          <w:szCs w:val="20"/>
        </w:rPr>
      </w:pPr>
    </w:p>
    <w:p w:rsidR="00EB5DBA" w:rsidRPr="00A31D75" w:rsidRDefault="00A31D75">
      <w:r>
        <w:rPr>
          <w:rFonts w:eastAsia="Times New Roman"/>
          <w:sz w:val="20"/>
          <w:szCs w:val="20"/>
        </w:rPr>
        <w:t>Организатор</w:t>
      </w:r>
      <w:r w:rsidRPr="00A31D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31D7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EB5DBA" w:rsidRPr="00A31D75" w:rsidRDefault="00EB5DBA">
      <w:pPr>
        <w:rPr>
          <w:rFonts w:eastAsia="Times New Roman"/>
          <w:sz w:val="20"/>
          <w:szCs w:val="20"/>
        </w:rPr>
      </w:pPr>
    </w:p>
    <w:p w:rsidR="00EB5DBA" w:rsidRPr="00A31D75" w:rsidRDefault="00A31D75">
      <w:r w:rsidRPr="00A31D75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</w:t>
      </w:r>
      <w:r w:rsidRPr="00A31D75">
        <w:rPr>
          <w:rFonts w:eastAsia="Times New Roman"/>
          <w:sz w:val="20"/>
          <w:szCs w:val="20"/>
        </w:rPr>
        <w:t>ЛИНИКА № 38"</w:t>
      </w:r>
    </w:p>
    <w:p w:rsidR="00EB5DBA" w:rsidRPr="00A31D75" w:rsidRDefault="00EB5DBA">
      <w:pPr>
        <w:rPr>
          <w:rFonts w:eastAsia="Times New Roman"/>
          <w:sz w:val="20"/>
          <w:szCs w:val="20"/>
        </w:rPr>
      </w:pPr>
    </w:p>
    <w:p w:rsidR="00EB5DBA" w:rsidRPr="00A31D75" w:rsidRDefault="00A31D7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31D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31D75">
        <w:rPr>
          <w:rFonts w:eastAsia="Times New Roman"/>
          <w:sz w:val="20"/>
          <w:szCs w:val="20"/>
        </w:rPr>
        <w:t xml:space="preserve">: ПОСТАВКА БЕНЗИНА АВТОМОБИЛЬНОГО АИ-95 ПО ЭЛЕКТРОННЫМ (ТОПЛИВНЫМ) КАРТАМ </w:t>
      </w:r>
    </w:p>
    <w:p w:rsidR="00EB5DBA" w:rsidRPr="00A31D75" w:rsidRDefault="00EB5DBA">
      <w:pPr>
        <w:rPr>
          <w:rFonts w:eastAsia="Times New Roman"/>
          <w:sz w:val="20"/>
          <w:szCs w:val="20"/>
        </w:rPr>
      </w:pPr>
    </w:p>
    <w:p w:rsidR="00EB5DBA" w:rsidRDefault="00A31D7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212781500120078420100100010930000244</w:t>
      </w:r>
    </w:p>
    <w:p w:rsidR="00EB5DBA" w:rsidRDefault="00EB5DBA"/>
    <w:p w:rsidR="00EB5DBA" w:rsidRDefault="00A31D7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</w:t>
      </w:r>
      <w:r>
        <w:rPr>
          <w:rFonts w:eastAsia="Times New Roman"/>
          <w:sz w:val="20"/>
          <w:szCs w:val="20"/>
        </w:rPr>
        <w:t xml:space="preserve"> 250 850,25 руб.</w:t>
      </w:r>
    </w:p>
    <w:p w:rsidR="00EB5DBA" w:rsidRPr="00A31D75" w:rsidRDefault="00EB5DBA">
      <w:pPr>
        <w:rPr>
          <w:rFonts w:eastAsia="Times New Roman"/>
          <w:sz w:val="20"/>
          <w:szCs w:val="20"/>
        </w:rPr>
      </w:pPr>
    </w:p>
    <w:p w:rsidR="00EB5DBA" w:rsidRDefault="00A31D75">
      <w:r>
        <w:rPr>
          <w:rFonts w:eastAsia="Times New Roman"/>
          <w:sz w:val="20"/>
          <w:szCs w:val="20"/>
        </w:rPr>
        <w:t>Снижение</w:t>
      </w:r>
      <w:r w:rsidRPr="00A31D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31D75">
        <w:rPr>
          <w:rFonts w:eastAsia="Times New Roman"/>
          <w:sz w:val="20"/>
          <w:szCs w:val="20"/>
        </w:rPr>
        <w:t>, %: 0.51</w:t>
      </w:r>
    </w:p>
    <w:p w:rsidR="00EB5DBA" w:rsidRDefault="00EB5DBA">
      <w:pPr>
        <w:rPr>
          <w:rFonts w:eastAsia="Times New Roman"/>
          <w:sz w:val="20"/>
          <w:szCs w:val="20"/>
        </w:rPr>
      </w:pPr>
    </w:p>
    <w:p w:rsidR="00EB5DBA" w:rsidRDefault="00A31D7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B5DBA">
        <w:tc>
          <w:tcPr>
            <w:tcW w:w="3400" w:type="dxa"/>
            <w:shd w:val="clear" w:color="auto" w:fill="auto"/>
          </w:tcPr>
          <w:p w:rsidR="00EB5DBA" w:rsidRDefault="00A31D7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B5DBA" w:rsidRDefault="00A31D75"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3125" w:type="dxa"/>
            <w:shd w:val="clear" w:color="auto" w:fill="auto"/>
          </w:tcPr>
          <w:p w:rsidR="00EB5DBA" w:rsidRDefault="00A31D7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B5DBA">
        <w:tc>
          <w:tcPr>
            <w:tcW w:w="3400" w:type="dxa"/>
            <w:shd w:val="clear" w:color="auto" w:fill="auto"/>
          </w:tcPr>
          <w:p w:rsidR="00EB5DBA" w:rsidRDefault="00A31D7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B5DBA" w:rsidRDefault="00A31D75"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B5DBA" w:rsidRDefault="00A31D7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B5DBA">
        <w:tc>
          <w:tcPr>
            <w:tcW w:w="3400" w:type="dxa"/>
            <w:shd w:val="clear" w:color="auto" w:fill="auto"/>
          </w:tcPr>
          <w:p w:rsidR="00EB5DBA" w:rsidRDefault="00A31D7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B5DBA" w:rsidRDefault="00A31D75"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B5DBA" w:rsidRDefault="00A31D7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B5DBA">
        <w:tc>
          <w:tcPr>
            <w:tcW w:w="3400" w:type="dxa"/>
            <w:shd w:val="clear" w:color="auto" w:fill="auto"/>
          </w:tcPr>
          <w:p w:rsidR="00EB5DBA" w:rsidRDefault="00A31D7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B5DBA" w:rsidRDefault="00A31D75"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Александрович</w:t>
            </w:r>
          </w:p>
        </w:tc>
        <w:tc>
          <w:tcPr>
            <w:tcW w:w="3125" w:type="dxa"/>
            <w:shd w:val="clear" w:color="auto" w:fill="auto"/>
          </w:tcPr>
          <w:p w:rsidR="00EB5DBA" w:rsidRDefault="00A31D7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B5DBA">
        <w:tc>
          <w:tcPr>
            <w:tcW w:w="3400" w:type="dxa"/>
            <w:shd w:val="clear" w:color="auto" w:fill="auto"/>
          </w:tcPr>
          <w:p w:rsidR="00EB5DBA" w:rsidRDefault="00A31D75"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shd w:val="clear" w:color="auto" w:fill="auto"/>
          </w:tcPr>
          <w:p w:rsidR="00EB5DBA" w:rsidRDefault="00A31D75"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3125" w:type="dxa"/>
            <w:shd w:val="clear" w:color="auto" w:fill="auto"/>
          </w:tcPr>
          <w:p w:rsidR="00EB5DBA" w:rsidRDefault="00A31D7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B5DBA" w:rsidRDefault="00EB5DBA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EB5DBA" w:rsidRDefault="00A31D7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B5DBA" w:rsidRDefault="00EB5DBA">
      <w:pPr>
        <w:rPr>
          <w:rFonts w:eastAsia="Times New Roman"/>
          <w:sz w:val="20"/>
          <w:szCs w:val="20"/>
        </w:rPr>
      </w:pPr>
    </w:p>
    <w:p w:rsidR="00EB5DBA" w:rsidRDefault="00A31D7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</w:t>
      </w:r>
      <w:r>
        <w:rPr>
          <w:rFonts w:eastAsia="Times New Roman"/>
          <w:sz w:val="20"/>
          <w:szCs w:val="20"/>
        </w:rPr>
        <w:t>в, предусмотренные частью 11 статьи 24.1 Федерального закона №44-ФЗ.</w:t>
      </w:r>
    </w:p>
    <w:p w:rsidR="00EB5DBA" w:rsidRDefault="00EB5DB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EB5DB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B5DBA" w:rsidRDefault="00A31D7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B5DB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B5DBA" w:rsidRDefault="00A31D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B5DBA" w:rsidRDefault="00A31D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B5DBA" w:rsidRDefault="00A31D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EB5DB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DBA" w:rsidRDefault="00A31D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EA-130220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DBA" w:rsidRDefault="00A31D75">
            <w:r w:rsidRPr="00A31D75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DBA" w:rsidRDefault="00A31D75">
            <w:pPr>
              <w:pStyle w:val="af1"/>
            </w:pPr>
            <w:r>
              <w:rPr>
                <w:sz w:val="20"/>
                <w:szCs w:val="20"/>
                <w:lang w:val="en-US"/>
              </w:rPr>
              <w:t>52</w:t>
            </w:r>
            <w:proofErr w:type="gramStart"/>
            <w:r>
              <w:rPr>
                <w:sz w:val="20"/>
                <w:szCs w:val="20"/>
                <w:lang w:val="en-US"/>
              </w:rPr>
              <w:t>,82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B5DBA" w:rsidRDefault="00EB5DBA">
      <w:pPr>
        <w:rPr>
          <w:rFonts w:eastAsia="Times New Roman"/>
        </w:rPr>
      </w:pPr>
    </w:p>
    <w:p w:rsidR="00EB5DBA" w:rsidRDefault="00EB5DB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EB5DBA">
        <w:tc>
          <w:tcPr>
            <w:tcW w:w="9976" w:type="dxa"/>
            <w:gridSpan w:val="4"/>
            <w:shd w:val="clear" w:color="auto" w:fill="auto"/>
          </w:tcPr>
          <w:p w:rsidR="00EB5DBA" w:rsidRDefault="00A31D7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B5DB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B5DBA" w:rsidRDefault="00A31D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B5DBA" w:rsidRDefault="00A31D7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B5DBA" w:rsidRDefault="00A31D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</w:t>
            </w:r>
            <w:r>
              <w:rPr>
                <w:rFonts w:eastAsia="Times New Roman"/>
                <w:sz w:val="20"/>
                <w:szCs w:val="20"/>
              </w:rPr>
              <w:t xml:space="preserve">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B5DBA" w:rsidRDefault="00A31D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B5DB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DBA" w:rsidRDefault="00A31D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31D75">
              <w:rPr>
                <w:sz w:val="20"/>
                <w:szCs w:val="20"/>
              </w:rPr>
              <w:t>-130220</w:t>
            </w:r>
          </w:p>
          <w:p w:rsidR="00EB5DBA" w:rsidRDefault="00A31D75">
            <w:pPr>
              <w:pStyle w:val="af1"/>
            </w:pPr>
            <w:r w:rsidRPr="00A31D75">
              <w:rPr>
                <w:sz w:val="20"/>
                <w:szCs w:val="20"/>
              </w:rPr>
              <w:t>ОБЩЕСТВО С ОГРАНИЧЕННОЙ ОТВЕТСТВЕННОСТЬЮ "РН-КАРТ"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DBA" w:rsidRDefault="00A31D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5DBA" w:rsidRDefault="00EB5DB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5DBA" w:rsidRDefault="00A31D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DBA" w:rsidRDefault="00A31D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DBA" w:rsidRDefault="00A31D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5DB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DBA" w:rsidRDefault="00A31D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31D75">
              <w:rPr>
                <w:sz w:val="20"/>
                <w:szCs w:val="20"/>
              </w:rPr>
              <w:t>-130220</w:t>
            </w:r>
          </w:p>
          <w:p w:rsidR="00EB5DBA" w:rsidRDefault="00A31D75">
            <w:pPr>
              <w:pStyle w:val="af1"/>
            </w:pPr>
            <w:r w:rsidRPr="00A31D75">
              <w:rPr>
                <w:sz w:val="20"/>
                <w:szCs w:val="20"/>
              </w:rPr>
              <w:t>ОБЩЕСТВО С ОГРАНИЧЕННОЙ ОТВЕТСТВЕННОСТЬЮ "РН-КАРТ"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DBA" w:rsidRDefault="00A31D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5DBA" w:rsidRDefault="00EB5DB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5DBA" w:rsidRDefault="00A31D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DBA" w:rsidRDefault="00A31D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DBA" w:rsidRDefault="00A31D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5DB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DBA" w:rsidRDefault="00A31D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31D75">
              <w:rPr>
                <w:sz w:val="20"/>
                <w:szCs w:val="20"/>
              </w:rPr>
              <w:t>-130220</w:t>
            </w:r>
          </w:p>
          <w:p w:rsidR="00EB5DBA" w:rsidRDefault="00A31D75">
            <w:pPr>
              <w:pStyle w:val="af1"/>
            </w:pPr>
            <w:r w:rsidRPr="00A31D75">
              <w:rPr>
                <w:sz w:val="20"/>
                <w:szCs w:val="20"/>
              </w:rPr>
              <w:t>ОБЩЕСТВО С ОГРАНИЧЕННОЙ ОТВЕТСТВЕННОСТЬЮ "РН-КАРТ"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DBA" w:rsidRDefault="00A31D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5DBA" w:rsidRDefault="00EB5DB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5DBA" w:rsidRDefault="00A31D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DBA" w:rsidRDefault="00A31D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DBA" w:rsidRDefault="00A31D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5DB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DBA" w:rsidRDefault="00A31D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31D75">
              <w:rPr>
                <w:sz w:val="20"/>
                <w:szCs w:val="20"/>
              </w:rPr>
              <w:t>-130220</w:t>
            </w:r>
          </w:p>
          <w:p w:rsidR="00EB5DBA" w:rsidRDefault="00A31D75">
            <w:pPr>
              <w:pStyle w:val="af1"/>
            </w:pPr>
            <w:r w:rsidRPr="00A31D75">
              <w:rPr>
                <w:sz w:val="20"/>
                <w:szCs w:val="20"/>
              </w:rPr>
              <w:t>ОБЩЕСТВО С ОГРАНИЧЕННОЙ ОТВЕТСТВЕННОСТЬЮ "РН-КАРТ"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DBA" w:rsidRDefault="00A31D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5DBA" w:rsidRDefault="00EB5DB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5DBA" w:rsidRDefault="00A31D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DBA" w:rsidRDefault="00A31D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DBA" w:rsidRDefault="00A31D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5DB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DBA" w:rsidRDefault="00A31D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31D75">
              <w:rPr>
                <w:sz w:val="20"/>
                <w:szCs w:val="20"/>
              </w:rPr>
              <w:t>-130220</w:t>
            </w:r>
          </w:p>
          <w:p w:rsidR="00EB5DBA" w:rsidRDefault="00A31D75">
            <w:pPr>
              <w:pStyle w:val="af1"/>
            </w:pPr>
            <w:r w:rsidRPr="00A31D75">
              <w:rPr>
                <w:sz w:val="20"/>
                <w:szCs w:val="20"/>
              </w:rPr>
              <w:t>ОБЩЕСТВО С ОГРАНИЧЕННОЙ ОТВЕТСТВЕННОСТЬЮ "РН-КАРТ"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DBA" w:rsidRDefault="00A31D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5DBA" w:rsidRDefault="00EB5DB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5DBA" w:rsidRDefault="00A31D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DBA" w:rsidRDefault="00A31D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DBA" w:rsidRDefault="00A31D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B5DBA" w:rsidRDefault="00EB5DBA">
      <w:pPr>
        <w:rPr>
          <w:sz w:val="20"/>
          <w:szCs w:val="20"/>
        </w:rPr>
      </w:pPr>
    </w:p>
    <w:p w:rsidR="00EB5DBA" w:rsidRDefault="00EB5DBA">
      <w:pPr>
        <w:jc w:val="both"/>
        <w:rPr>
          <w:rFonts w:eastAsia="Times New Roman"/>
          <w:sz w:val="20"/>
          <w:szCs w:val="20"/>
          <w:lang w:val="en-US"/>
        </w:rPr>
      </w:pPr>
    </w:p>
    <w:p w:rsidR="00EB5DBA" w:rsidRDefault="00A31D7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"РН-КАРТ", предложивший цену контракта 52,82 руб.</w:t>
      </w:r>
    </w:p>
    <w:p w:rsidR="00EB5DBA" w:rsidRDefault="00EB5DBA">
      <w:pPr>
        <w:jc w:val="both"/>
        <w:rPr>
          <w:rFonts w:eastAsia="Times New Roman"/>
          <w:sz w:val="20"/>
          <w:szCs w:val="20"/>
        </w:rPr>
      </w:pPr>
    </w:p>
    <w:p w:rsidR="00EB5DBA" w:rsidRDefault="00A31D75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</w:t>
      </w:r>
      <w:r>
        <w:rPr>
          <w:rFonts w:eastAsia="Times New Roman"/>
          <w:sz w:val="20"/>
          <w:szCs w:val="20"/>
        </w:rPr>
        <w:t>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"РН-КАРТ",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</w:t>
      </w:r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EB5DBA" w:rsidRPr="00A31D75" w:rsidRDefault="00EB5DBA">
      <w:pPr>
        <w:jc w:val="both"/>
        <w:rPr>
          <w:rFonts w:eastAsia="Times New Roman"/>
          <w:sz w:val="20"/>
          <w:szCs w:val="20"/>
        </w:rPr>
      </w:pPr>
    </w:p>
    <w:p w:rsidR="00EB5DBA" w:rsidRPr="00A31D75" w:rsidRDefault="00A31D75">
      <w:pPr>
        <w:jc w:val="both"/>
      </w:pPr>
      <w:r w:rsidRPr="00A31D75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</w:t>
      </w:r>
      <w:r w:rsidRPr="00A31D75">
        <w:rPr>
          <w:rFonts w:eastAsia="Times New Roman"/>
          <w:sz w:val="20"/>
          <w:szCs w:val="20"/>
        </w:rPr>
        <w:t>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</w:t>
      </w:r>
      <w:r w:rsidRPr="00A31D75">
        <w:rPr>
          <w:rFonts w:eastAsia="Times New Roman"/>
          <w:sz w:val="20"/>
          <w:szCs w:val="20"/>
        </w:rPr>
        <w:t xml:space="preserve"> электронном аукционе.</w:t>
      </w:r>
    </w:p>
    <w:p w:rsidR="00EB5DBA" w:rsidRDefault="00EB5DBA">
      <w:pPr>
        <w:jc w:val="both"/>
        <w:rPr>
          <w:rFonts w:eastAsia="Times New Roman"/>
          <w:sz w:val="20"/>
          <w:szCs w:val="20"/>
        </w:rPr>
      </w:pPr>
    </w:p>
    <w:p w:rsidR="00EB5DBA" w:rsidRDefault="00A31D75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EB5DBA" w:rsidRDefault="00EB5DBA">
      <w:pPr>
        <w:jc w:val="both"/>
        <w:rPr>
          <w:rFonts w:eastAsia="Times New Roman"/>
          <w:sz w:val="20"/>
          <w:szCs w:val="20"/>
        </w:rPr>
      </w:pPr>
    </w:p>
    <w:p w:rsidR="00EB5DBA" w:rsidRDefault="00A31D75">
      <w:r>
        <w:rPr>
          <w:rFonts w:eastAsia="Times New Roman"/>
          <w:sz w:val="20"/>
          <w:szCs w:val="20"/>
        </w:rPr>
        <w:t>Подписи</w:t>
      </w:r>
    </w:p>
    <w:p w:rsidR="00EB5DBA" w:rsidRDefault="00EB5DB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B5DBA">
        <w:tc>
          <w:tcPr>
            <w:tcW w:w="3307" w:type="dxa"/>
            <w:shd w:val="clear" w:color="auto" w:fill="auto"/>
            <w:vAlign w:val="bottom"/>
          </w:tcPr>
          <w:p w:rsidR="00EB5DBA" w:rsidRDefault="00A31D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B5DBA" w:rsidRDefault="00EB5DB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B5DBA" w:rsidRDefault="00A31D75">
            <w:pPr>
              <w:pStyle w:val="af1"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EB5DBA">
        <w:tc>
          <w:tcPr>
            <w:tcW w:w="3307" w:type="dxa"/>
            <w:shd w:val="clear" w:color="auto" w:fill="auto"/>
            <w:vAlign w:val="bottom"/>
          </w:tcPr>
          <w:p w:rsidR="00EB5DBA" w:rsidRDefault="00A31D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B5DBA" w:rsidRDefault="00EB5DB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B5DBA" w:rsidRDefault="00A31D7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EB5DBA">
        <w:tc>
          <w:tcPr>
            <w:tcW w:w="3307" w:type="dxa"/>
            <w:shd w:val="clear" w:color="auto" w:fill="auto"/>
            <w:vAlign w:val="bottom"/>
          </w:tcPr>
          <w:p w:rsidR="00EB5DBA" w:rsidRDefault="00A31D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B5DBA" w:rsidRDefault="00EB5DB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B5DBA" w:rsidRDefault="00A31D7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EB5DBA">
        <w:tc>
          <w:tcPr>
            <w:tcW w:w="3307" w:type="dxa"/>
            <w:shd w:val="clear" w:color="auto" w:fill="auto"/>
            <w:vAlign w:val="bottom"/>
          </w:tcPr>
          <w:p w:rsidR="00EB5DBA" w:rsidRDefault="00A31D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B5DBA" w:rsidRDefault="00EB5DB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B5DBA" w:rsidRDefault="00A31D7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Александрович</w:t>
            </w:r>
          </w:p>
        </w:tc>
      </w:tr>
      <w:tr w:rsidR="00EB5DBA">
        <w:tc>
          <w:tcPr>
            <w:tcW w:w="3307" w:type="dxa"/>
            <w:shd w:val="clear" w:color="auto" w:fill="auto"/>
            <w:vAlign w:val="bottom"/>
          </w:tcPr>
          <w:p w:rsidR="00EB5DBA" w:rsidRDefault="00A31D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shd w:val="clear" w:color="auto" w:fill="auto"/>
          </w:tcPr>
          <w:p w:rsidR="00EB5DBA" w:rsidRDefault="00EB5DB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B5DBA" w:rsidRDefault="00A31D75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 w:rsidR="00000000" w:rsidRDefault="00A31D7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DBA"/>
    <w:rsid w:val="00A31D75"/>
    <w:rsid w:val="00EB5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620</Words>
  <Characters>3538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cp:lastPrinted>2021-12-01T15:48:00Z</cp:lastPrinted>
  <dcterms:created xsi:type="dcterms:W3CDTF">2021-12-01T15:48:00Z</dcterms:created>
  <dcterms:modified xsi:type="dcterms:W3CDTF">2021-12-01T15:48:00Z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