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024" w:rsidRDefault="002572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2024" w:rsidRDefault="0025729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кухонной мебели для пищеблока в СПб ГБУЗ "Городская больница № 40" в 2021 году" </w:t>
      </w:r>
    </w:p>
    <w:p w:rsidR="00582024" w:rsidRDefault="00257293">
      <w:pPr>
        <w:ind w:firstLine="567"/>
        <w:jc w:val="center"/>
      </w:pPr>
      <w:r w:rsidRPr="002572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7293">
        <w:rPr>
          <w:rFonts w:eastAsia="Times New Roman"/>
          <w:b/>
          <w:bCs/>
          <w:sz w:val="20"/>
          <w:szCs w:val="20"/>
        </w:rPr>
        <w:t xml:space="preserve"> 0372200047721000513) </w:t>
      </w:r>
    </w:p>
    <w:p w:rsidR="00582024" w:rsidRPr="00257293" w:rsidRDefault="00582024">
      <w:pPr>
        <w:ind w:firstLine="567"/>
        <w:jc w:val="center"/>
        <w:rPr>
          <w:sz w:val="20"/>
          <w:szCs w:val="20"/>
        </w:rPr>
      </w:pPr>
    </w:p>
    <w:p w:rsidR="00582024" w:rsidRDefault="00257293">
      <w:pPr>
        <w:ind w:firstLine="567"/>
        <w:jc w:val="right"/>
      </w:pPr>
      <w:r w:rsidRPr="00257293">
        <w:rPr>
          <w:rFonts w:eastAsia="Times New Roman"/>
          <w:sz w:val="20"/>
          <w:szCs w:val="20"/>
        </w:rPr>
        <w:t>02.12.21 10:40:25 (</w:t>
      </w:r>
      <w:r>
        <w:rPr>
          <w:rFonts w:eastAsia="Times New Roman"/>
          <w:sz w:val="20"/>
          <w:szCs w:val="20"/>
          <w:lang w:val="en-US"/>
        </w:rPr>
        <w:t>MSK</w:t>
      </w:r>
      <w:r w:rsidRPr="00257293">
        <w:rPr>
          <w:rFonts w:eastAsia="Times New Roman"/>
          <w:sz w:val="20"/>
          <w:szCs w:val="20"/>
        </w:rPr>
        <w:t>+00:00)</w:t>
      </w:r>
    </w:p>
    <w:p w:rsidR="00582024" w:rsidRPr="00257293" w:rsidRDefault="00582024">
      <w:pPr>
        <w:ind w:firstLine="567"/>
        <w:rPr>
          <w:rFonts w:eastAsia="Times New Roman"/>
          <w:sz w:val="20"/>
          <w:szCs w:val="20"/>
        </w:rPr>
      </w:pPr>
    </w:p>
    <w:p w:rsidR="00582024" w:rsidRDefault="00257293">
      <w:r>
        <w:rPr>
          <w:rFonts w:eastAsia="Times New Roman"/>
          <w:sz w:val="20"/>
          <w:szCs w:val="20"/>
        </w:rPr>
        <w:t>Организатор</w:t>
      </w:r>
      <w:r w:rsidRPr="002572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7293">
        <w:rPr>
          <w:rFonts w:eastAsia="Times New Roman"/>
          <w:sz w:val="20"/>
          <w:szCs w:val="20"/>
        </w:rPr>
        <w:t xml:space="preserve">: САНКТ-ПЕТЕРБУРГСКОЕ </w:t>
      </w:r>
      <w:r w:rsidRPr="00257293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582024" w:rsidRPr="00257293" w:rsidRDefault="00582024">
      <w:pPr>
        <w:rPr>
          <w:rFonts w:eastAsia="Times New Roman"/>
          <w:sz w:val="20"/>
          <w:szCs w:val="20"/>
        </w:rPr>
      </w:pPr>
    </w:p>
    <w:p w:rsidR="00582024" w:rsidRDefault="00257293">
      <w:r>
        <w:rPr>
          <w:rFonts w:eastAsia="Times New Roman"/>
          <w:sz w:val="20"/>
          <w:szCs w:val="20"/>
        </w:rPr>
        <w:t>Заказчик</w:t>
      </w:r>
      <w:r w:rsidRPr="002572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2024" w:rsidRPr="00257293" w:rsidRDefault="00582024">
      <w:pPr>
        <w:rPr>
          <w:rFonts w:eastAsia="Times New Roman"/>
          <w:sz w:val="20"/>
          <w:szCs w:val="20"/>
        </w:rPr>
      </w:pPr>
    </w:p>
    <w:p w:rsidR="00582024" w:rsidRPr="00257293" w:rsidRDefault="00257293" w:rsidP="0025729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57293">
        <w:rPr>
          <w:rFonts w:eastAsia="Times New Roman"/>
          <w:b/>
          <w:sz w:val="20"/>
          <w:szCs w:val="20"/>
        </w:rPr>
        <w:t>Поставка</w:t>
      </w:r>
      <w:r w:rsidRPr="00257293">
        <w:rPr>
          <w:rFonts w:eastAsia="Times New Roman"/>
          <w:b/>
          <w:sz w:val="20"/>
          <w:szCs w:val="20"/>
        </w:rPr>
        <w:t xml:space="preserve"> кухонной мебели для пищеблока в СПб ГБУЗ "Городская больница № 40" в 2021 году</w:t>
      </w:r>
    </w:p>
    <w:p w:rsidR="00582024" w:rsidRPr="00257293" w:rsidRDefault="00582024" w:rsidP="00257293">
      <w:pPr>
        <w:jc w:val="both"/>
        <w:rPr>
          <w:rFonts w:eastAsia="Times New Roman"/>
          <w:b/>
          <w:sz w:val="20"/>
          <w:szCs w:val="20"/>
        </w:rPr>
      </w:pPr>
    </w:p>
    <w:p w:rsidR="00582024" w:rsidRPr="00257293" w:rsidRDefault="00257293" w:rsidP="00257293">
      <w:pPr>
        <w:jc w:val="both"/>
        <w:rPr>
          <w:b/>
        </w:rPr>
      </w:pPr>
      <w:r w:rsidRPr="00257293">
        <w:rPr>
          <w:rFonts w:eastAsia="Times New Roman"/>
          <w:b/>
          <w:sz w:val="20"/>
          <w:szCs w:val="20"/>
        </w:rPr>
        <w:t>Начальная (максимальная) цена контракта: 675 716,61 руб.</w:t>
      </w:r>
    </w:p>
    <w:p w:rsidR="00582024" w:rsidRDefault="0058202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82024" w:rsidRPr="00257293" w:rsidTr="0025729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2024" w:rsidRPr="00257293" w:rsidRDefault="00257293">
            <w:pPr>
              <w:pStyle w:val="af8"/>
              <w:rPr>
                <w:sz w:val="16"/>
              </w:rPr>
            </w:pPr>
            <w:proofErr w:type="spellStart"/>
            <w:r w:rsidRPr="0025729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82024" w:rsidRPr="002572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2024" w:rsidRPr="00257293" w:rsidRDefault="00257293">
                  <w:pPr>
                    <w:jc w:val="both"/>
                    <w:rPr>
                      <w:sz w:val="16"/>
                    </w:rPr>
                  </w:pPr>
                  <w:r w:rsidRPr="0025729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82024" w:rsidRPr="00257293" w:rsidRDefault="00257293">
                  <w:pPr>
                    <w:jc w:val="both"/>
                    <w:rPr>
                      <w:sz w:val="16"/>
                    </w:rPr>
                  </w:pPr>
                  <w:r w:rsidRPr="00257293">
                    <w:rPr>
                      <w:sz w:val="16"/>
                      <w:szCs w:val="20"/>
                    </w:rPr>
                    <w:t xml:space="preserve">Участник </w:t>
                  </w:r>
                  <w:r w:rsidRPr="00257293">
                    <w:rPr>
                      <w:sz w:val="16"/>
                      <w:szCs w:val="20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 w:rsidRPr="0025729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5729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82024" w:rsidRPr="002572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82024" w:rsidRPr="00257293" w:rsidRDefault="00257293">
                  <w:pPr>
                    <w:jc w:val="both"/>
                    <w:rPr>
                      <w:sz w:val="16"/>
                    </w:rPr>
                  </w:pPr>
                  <w:r w:rsidRPr="0025729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257293">
                    <w:rPr>
                      <w:sz w:val="16"/>
                      <w:szCs w:val="20"/>
                    </w:rPr>
                    <w:t>частью 1.1 статьи 31 Федерального закона № 44-ФЗ)</w:t>
                  </w:r>
                </w:p>
                <w:p w:rsidR="00582024" w:rsidRPr="00257293" w:rsidRDefault="00257293">
                  <w:pPr>
                    <w:jc w:val="both"/>
                    <w:rPr>
                      <w:sz w:val="16"/>
                    </w:rPr>
                  </w:pPr>
                  <w:r w:rsidRPr="0025729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</w:t>
                  </w:r>
                  <w:r w:rsidRPr="00257293">
                    <w:rPr>
                      <w:sz w:val="16"/>
                      <w:szCs w:val="20"/>
                    </w:rPr>
                    <w:t>унктах 2 и 3 части 3 статьи 104 Закона.</w:t>
                  </w:r>
                </w:p>
              </w:tc>
            </w:tr>
          </w:tbl>
          <w:p w:rsidR="00582024" w:rsidRPr="00257293" w:rsidRDefault="0058202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82024" w:rsidRPr="00257293" w:rsidTr="0025729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2024" w:rsidRPr="00257293" w:rsidRDefault="00257293">
            <w:pPr>
              <w:pStyle w:val="af8"/>
              <w:rPr>
                <w:sz w:val="16"/>
              </w:rPr>
            </w:pPr>
            <w:proofErr w:type="spellStart"/>
            <w:r w:rsidRPr="0025729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82024" w:rsidRPr="0025729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82024" w:rsidRPr="00257293" w:rsidRDefault="00257293">
                  <w:pPr>
                    <w:jc w:val="both"/>
                    <w:rPr>
                      <w:sz w:val="16"/>
                    </w:rPr>
                  </w:pPr>
                  <w:r w:rsidRPr="0025729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82024" w:rsidRPr="00257293" w:rsidRDefault="00257293">
                  <w:pPr>
                    <w:jc w:val="both"/>
                    <w:rPr>
                      <w:sz w:val="16"/>
                    </w:rPr>
                  </w:pPr>
                  <w:r w:rsidRPr="00257293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</w:t>
                  </w:r>
                  <w:r w:rsidRPr="00257293">
                    <w:rPr>
                      <w:sz w:val="16"/>
                      <w:szCs w:val="20"/>
                    </w:rPr>
                    <w:t xml:space="preserve">о ориентированными некоммерческими организациями (в соответствии с частью </w:t>
                  </w:r>
                  <w:r w:rsidRPr="0025729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572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5729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572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572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5729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572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82024" w:rsidRPr="00257293" w:rsidRDefault="0058202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82024" w:rsidRDefault="00582024">
      <w:pPr>
        <w:rPr>
          <w:rFonts w:eastAsia="Times New Roman"/>
          <w:sz w:val="20"/>
          <w:szCs w:val="20"/>
        </w:rPr>
      </w:pPr>
    </w:p>
    <w:p w:rsidR="00582024" w:rsidRDefault="002572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2024">
        <w:tc>
          <w:tcPr>
            <w:tcW w:w="4960" w:type="dxa"/>
            <w:shd w:val="clear" w:color="auto" w:fill="auto"/>
          </w:tcPr>
          <w:p w:rsidR="00582024" w:rsidRDefault="002572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024" w:rsidRDefault="0025729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82024">
        <w:tc>
          <w:tcPr>
            <w:tcW w:w="4960" w:type="dxa"/>
            <w:shd w:val="clear" w:color="auto" w:fill="auto"/>
          </w:tcPr>
          <w:p w:rsidR="00582024" w:rsidRDefault="002572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024" w:rsidRDefault="00257293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582024">
        <w:tc>
          <w:tcPr>
            <w:tcW w:w="4960" w:type="dxa"/>
            <w:shd w:val="clear" w:color="auto" w:fill="auto"/>
          </w:tcPr>
          <w:p w:rsidR="00582024" w:rsidRDefault="002572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024" w:rsidRDefault="0025729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82024" w:rsidRDefault="00582024">
      <w:pPr>
        <w:rPr>
          <w:rFonts w:eastAsia="Times New Roman"/>
          <w:sz w:val="20"/>
          <w:szCs w:val="20"/>
        </w:rPr>
      </w:pPr>
    </w:p>
    <w:p w:rsidR="00582024" w:rsidRDefault="0025729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582024" w:rsidRDefault="005820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82024">
        <w:tc>
          <w:tcPr>
            <w:tcW w:w="9922" w:type="dxa"/>
            <w:shd w:val="clear" w:color="auto" w:fill="auto"/>
          </w:tcPr>
          <w:p w:rsidR="00582024" w:rsidRDefault="002572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820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EA-131055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638 552,23 руб.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5729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82024" w:rsidRDefault="00257293" w:rsidP="0025729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820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EA-131465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</w:t>
            </w:r>
            <w:r>
              <w:rPr>
                <w:sz w:val="20"/>
                <w:szCs w:val="20"/>
              </w:rPr>
              <w:t>ОСТЬЮ "ПАНОРАМА" / 5526006170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641 930,81 руб.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5729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82024" w:rsidRDefault="00257293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582024" w:rsidRDefault="00257293" w:rsidP="0025729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82024" w:rsidRPr="00257293" w:rsidRDefault="00582024">
      <w:pPr>
        <w:jc w:val="both"/>
        <w:rPr>
          <w:rFonts w:eastAsia="Times New Roman"/>
          <w:sz w:val="20"/>
          <w:szCs w:val="20"/>
        </w:rPr>
      </w:pPr>
    </w:p>
    <w:p w:rsidR="00582024" w:rsidRDefault="0025729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СОЛДАТОВ КОНС</w:t>
      </w:r>
      <w:r>
        <w:rPr>
          <w:rFonts w:eastAsia="Times New Roman"/>
          <w:b/>
          <w:bCs/>
          <w:sz w:val="20"/>
          <w:szCs w:val="20"/>
        </w:rPr>
        <w:t xml:space="preserve">ТАНТИН АЛЕКСАНДРОВИЧ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257293">
        <w:rPr>
          <w:rFonts w:eastAsia="Times New Roman"/>
          <w:b/>
          <w:bCs/>
          <w:sz w:val="20"/>
          <w:szCs w:val="20"/>
        </w:rPr>
        <w:t>638 552,23 руб.</w:t>
      </w:r>
    </w:p>
    <w:p w:rsidR="00257293" w:rsidRDefault="00257293">
      <w:pPr>
        <w:jc w:val="both"/>
      </w:pPr>
    </w:p>
    <w:p w:rsidR="00582024" w:rsidRDefault="0025729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нужд.</w:t>
      </w:r>
    </w:p>
    <w:p w:rsidR="00582024" w:rsidRDefault="00582024">
      <w:pPr>
        <w:rPr>
          <w:rFonts w:eastAsia="Times New Roman"/>
          <w:sz w:val="20"/>
          <w:szCs w:val="20"/>
        </w:rPr>
      </w:pPr>
    </w:p>
    <w:p w:rsidR="00582024" w:rsidRDefault="002572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82024" w:rsidRDefault="00582024">
      <w:pPr>
        <w:rPr>
          <w:rFonts w:eastAsia="Times New Roman"/>
          <w:sz w:val="20"/>
          <w:szCs w:val="20"/>
        </w:rPr>
      </w:pPr>
    </w:p>
    <w:p w:rsidR="00582024" w:rsidRDefault="0025729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82024" w:rsidRDefault="0058202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82024">
        <w:tc>
          <w:tcPr>
            <w:tcW w:w="3307" w:type="dxa"/>
            <w:shd w:val="clear" w:color="auto" w:fill="auto"/>
            <w:vAlign w:val="bottom"/>
          </w:tcPr>
          <w:p w:rsidR="00582024" w:rsidRDefault="002572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2024" w:rsidRDefault="005820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2024" w:rsidRDefault="002572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82024">
        <w:tc>
          <w:tcPr>
            <w:tcW w:w="3307" w:type="dxa"/>
            <w:shd w:val="clear" w:color="auto" w:fill="auto"/>
            <w:vAlign w:val="bottom"/>
          </w:tcPr>
          <w:p w:rsidR="00582024" w:rsidRDefault="002572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2024" w:rsidRDefault="005820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2024" w:rsidRDefault="0025729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82024">
        <w:tc>
          <w:tcPr>
            <w:tcW w:w="3307" w:type="dxa"/>
            <w:shd w:val="clear" w:color="auto" w:fill="auto"/>
            <w:vAlign w:val="bottom"/>
          </w:tcPr>
          <w:p w:rsidR="00582024" w:rsidRDefault="002572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2024" w:rsidRDefault="005820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2024" w:rsidRDefault="0025729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57293"/>
    <w:sectPr w:rsidR="00000000" w:rsidSect="00257293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7293">
      <w:r>
        <w:separator/>
      </w:r>
    </w:p>
  </w:endnote>
  <w:endnote w:type="continuationSeparator" w:id="0">
    <w:p w:rsidR="00000000" w:rsidRDefault="0025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024" w:rsidRDefault="00582024">
    <w:pPr>
      <w:jc w:val="both"/>
      <w:rPr>
        <w:sz w:val="18"/>
        <w:szCs w:val="18"/>
        <w:vertAlign w:val="superscript"/>
      </w:rPr>
    </w:pPr>
  </w:p>
  <w:p w:rsidR="00582024" w:rsidRDefault="00582024">
    <w:pPr>
      <w:pStyle w:val="afd"/>
    </w:pPr>
  </w:p>
  <w:p w:rsidR="00582024" w:rsidRDefault="0058202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024" w:rsidRDefault="00582024"/>
  </w:footnote>
  <w:footnote w:type="continuationSeparator" w:id="0">
    <w:p w:rsidR="00582024" w:rsidRDefault="00257293">
      <w:r>
        <w:continuationSeparator/>
      </w:r>
    </w:p>
  </w:footnote>
  <w:footnote w:id="1">
    <w:p w:rsidR="00582024" w:rsidRDefault="0025729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024"/>
    <w:rsid w:val="00257293"/>
    <w:rsid w:val="0058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HCcBFSfTh/U8ZSUeHSO5ETGqnuhDQzmr5EEQnjf7ECQ=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6An/HEeANylTQxmbKgF+tbfHX6LHy2r4As4idA0Scz8=</DigestValue>
    </Reference>
  </SignedInfo>
  <SignatureValue>/UrU3+XSwab/4OtfRaNob34mNz4S6WadUdNcM0OJBoUJQlSHM4OODPxqBHYvXP0w
dzfgk69xlDB1vqYhST8Djg==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/CQUS0HTRLv4PLWaojZDUixIegI=</DigestValue>
      </Reference>
      <Reference URI="/word/endnotes.xml?ContentType=application/vnd.openxmlformats-officedocument.wordprocessingml.endnotes+xml">
        <DigestMethod Algorithm="http://www.w3.org/2000/09/xmldsig#sha1"/>
        <DigestValue>E806MQxKIneEEn+8a19xYE0s9Lg=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Kasae4g8xmma4lWLXB7dp3MQZT8=</DigestValue>
      </Reference>
      <Reference URI="/word/footnotes.xml?ContentType=application/vnd.openxmlformats-officedocument.wordprocessingml.footnotes+xml">
        <DigestMethod Algorithm="http://www.w3.org/2000/09/xmldsig#sha1"/>
        <DigestValue>27awYAvsBytytLHGiLP8ntdAU+A=</DigestValue>
      </Reference>
      <Reference URI="/word/settings.xml?ContentType=application/vnd.openxmlformats-officedocument.wordprocessingml.settings+xml">
        <DigestMethod Algorithm="http://www.w3.org/2000/09/xmldsig#sha1"/>
        <DigestValue>GS12ODWdBNDGh02lsy0MklHk9c4=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2021-12-02T07:41:17Z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2021-12-02T07:41:17Z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LPuQwH/5xKZwXyLh6aGBje3UMacAtXJTYRACKzzFJb0=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xYsdAuprhXEQdF91sRdczWEPMQ2Bw2q+gFKTBJbErWc=</DigestValue>
    </Reference>
  </SignedInfo>
  <SignatureValue>HWVH9wbKaXq4O/nM9YBAy7FMYbR8dFU02QiB8pjE3qaf21iFIu6FsKMrfH5DY46h
TGWXas9ik/y0uTpoYRb0pw==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/CQUS0HTRLv4PLWaojZDUixIegI=</DigestValue>
      </Reference>
      <Reference URI="/word/endnotes.xml?ContentType=application/vnd.openxmlformats-officedocument.wordprocessingml.endnotes+xml">
        <DigestMethod Algorithm="http://www.w3.org/2000/09/xmldsig#sha1"/>
        <DigestValue>E806MQxKIneEEn+8a19xYE0s9Lg=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Kasae4g8xmma4lWLXB7dp3MQZT8=</DigestValue>
      </Reference>
      <Reference URI="/word/footnotes.xml?ContentType=application/vnd.openxmlformats-officedocument.wordprocessingml.footnotes+xml">
        <DigestMethod Algorithm="http://www.w3.org/2000/09/xmldsig#sha1"/>
        <DigestValue>27awYAvsBytytLHGiLP8ntdAU+A=</DigestValue>
      </Reference>
      <Reference URI="/word/settings.xml?ContentType=application/vnd.openxmlformats-officedocument.wordprocessingml.settings+xml">
        <DigestMethod Algorithm="http://www.w3.org/2000/09/xmldsig#sha1"/>
        <DigestValue>GS12ODWdBNDGh02lsy0MklHk9c4=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2021-12-02T07:41:21Z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2021-12-02T07:41:21Z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tATIKP5cmVwOISdhBXU34xnkyislNiv7Mko8IxZumv8=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EfCZ1Qa96kI/CldAshcpgPL0vXy1aHx5msr/mhekISo=</DigestValue>
    </Reference>
  </SignedInfo>
  <SignatureValue>CWehBWtE3JiDkmWJbHtIAbe6EYK+mRvmHTrx/AbDsnAoyEENdPDYdCKZTTx4tYWb
u55Rf74+IeihKHvYsZyvrA==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/CQUS0HTRLv4PLWaojZDUixIegI=</DigestValue>
      </Reference>
      <Reference URI="/word/endnotes.xml?ContentType=application/vnd.openxmlformats-officedocument.wordprocessingml.endnotes+xml">
        <DigestMethod Algorithm="http://www.w3.org/2000/09/xmldsig#sha1"/>
        <DigestValue>E806MQxKIneEEn+8a19xYE0s9Lg=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Kasae4g8xmma4lWLXB7dp3MQZT8=</DigestValue>
      </Reference>
      <Reference URI="/word/footnotes.xml?ContentType=application/vnd.openxmlformats-officedocument.wordprocessingml.footnotes+xml">
        <DigestMethod Algorithm="http://www.w3.org/2000/09/xmldsig#sha1"/>
        <DigestValue>27awYAvsBytytLHGiLP8ntdAU+A=</DigestValue>
      </Reference>
      <Reference URI="/word/settings.xml?ContentType=application/vnd.openxmlformats-officedocument.wordprocessingml.settings+xml">
        <DigestMethod Algorithm="http://www.w3.org/2000/09/xmldsig#sha1"/>
        <DigestValue>GS12ODWdBNDGh02lsy0MklHk9c4=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2021-12-02T07:42:18Z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2021-12-02T07:42:18Z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2021-12-02T07:41:00Z</cp:lastPrinted>
  <dcterms:created xsi:type="dcterms:W3CDTF">2019-08-30T06:11:00Z</dcterms:created>
  <dcterms:modified xsi:type="dcterms:W3CDTF">2021-12-02T07:41:00Z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