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46B" w:rsidRDefault="005B633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E646B" w:rsidRDefault="005B6335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весов кухонных в СПб ГБУЗ "Городская больница № 40" в 2021 году" </w:t>
      </w:r>
    </w:p>
    <w:p w:rsidR="00FE646B" w:rsidRDefault="005B6335">
      <w:pPr>
        <w:ind w:firstLine="567"/>
        <w:jc w:val="center"/>
      </w:pPr>
      <w:r w:rsidRPr="005B633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B6335">
        <w:rPr>
          <w:rFonts w:eastAsia="Times New Roman"/>
          <w:b/>
          <w:bCs/>
          <w:sz w:val="20"/>
          <w:szCs w:val="20"/>
        </w:rPr>
        <w:t xml:space="preserve"> 0372200047721000521) </w:t>
      </w:r>
    </w:p>
    <w:p w:rsidR="00FE646B" w:rsidRPr="005B6335" w:rsidRDefault="00FE646B">
      <w:pPr>
        <w:ind w:firstLine="567"/>
        <w:jc w:val="center"/>
        <w:rPr>
          <w:sz w:val="20"/>
          <w:szCs w:val="20"/>
        </w:rPr>
      </w:pPr>
    </w:p>
    <w:p w:rsidR="00FE646B" w:rsidRDefault="005B6335">
      <w:pPr>
        <w:ind w:firstLine="567"/>
        <w:jc w:val="right"/>
      </w:pPr>
      <w:r w:rsidRPr="005B6335">
        <w:rPr>
          <w:rFonts w:eastAsia="Times New Roman"/>
          <w:sz w:val="20"/>
          <w:szCs w:val="20"/>
        </w:rPr>
        <w:t>02.12.21 11:06:04 (</w:t>
      </w:r>
      <w:r>
        <w:rPr>
          <w:rFonts w:eastAsia="Times New Roman"/>
          <w:sz w:val="20"/>
          <w:szCs w:val="20"/>
          <w:lang w:val="en-US"/>
        </w:rPr>
        <w:t>MSK</w:t>
      </w:r>
      <w:r w:rsidRPr="005B6335">
        <w:rPr>
          <w:rFonts w:eastAsia="Times New Roman"/>
          <w:sz w:val="20"/>
          <w:szCs w:val="20"/>
        </w:rPr>
        <w:t>+00:00)</w:t>
      </w:r>
    </w:p>
    <w:p w:rsidR="00FE646B" w:rsidRPr="005B6335" w:rsidRDefault="00FE646B">
      <w:pPr>
        <w:ind w:firstLine="567"/>
        <w:rPr>
          <w:rFonts w:eastAsia="Times New Roman"/>
          <w:sz w:val="20"/>
          <w:szCs w:val="20"/>
        </w:rPr>
      </w:pPr>
    </w:p>
    <w:p w:rsidR="00FE646B" w:rsidRDefault="005B6335">
      <w:r>
        <w:rPr>
          <w:rFonts w:eastAsia="Times New Roman"/>
          <w:sz w:val="20"/>
          <w:szCs w:val="20"/>
        </w:rPr>
        <w:t>Организатор</w:t>
      </w:r>
      <w:r w:rsidRPr="005B633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B6335">
        <w:rPr>
          <w:rFonts w:eastAsia="Times New Roman"/>
          <w:sz w:val="20"/>
          <w:szCs w:val="20"/>
        </w:rPr>
        <w:t xml:space="preserve">: САНКТ-ПЕТЕРБУРГСКОЕ ГОСУДАРСТВЕННОЕ </w:t>
      </w:r>
      <w:r w:rsidRPr="005B6335">
        <w:rPr>
          <w:rFonts w:eastAsia="Times New Roman"/>
          <w:sz w:val="20"/>
          <w:szCs w:val="20"/>
        </w:rPr>
        <w:t>БЮДЖЕТНОЕ УЧРЕЖДЕНИЕ ЗДРАВООХРАНЕНИЯ "ГОРОДСКАЯ БОЛЬНИЦА № 40 КУРОРТНОГО РАЙОНА"</w:t>
      </w:r>
    </w:p>
    <w:p w:rsidR="00FE646B" w:rsidRPr="005B6335" w:rsidRDefault="00FE646B">
      <w:pPr>
        <w:rPr>
          <w:rFonts w:eastAsia="Times New Roman"/>
          <w:sz w:val="20"/>
          <w:szCs w:val="20"/>
        </w:rPr>
      </w:pPr>
    </w:p>
    <w:p w:rsidR="00FE646B" w:rsidRDefault="005B6335">
      <w:r>
        <w:rPr>
          <w:rFonts w:eastAsia="Times New Roman"/>
          <w:sz w:val="20"/>
          <w:szCs w:val="20"/>
        </w:rPr>
        <w:t>Заказчик</w:t>
      </w:r>
      <w:r w:rsidRPr="005B633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E646B" w:rsidRPr="005B6335" w:rsidRDefault="00FE646B">
      <w:pPr>
        <w:rPr>
          <w:rFonts w:eastAsia="Times New Roman"/>
          <w:sz w:val="20"/>
          <w:szCs w:val="20"/>
        </w:rPr>
      </w:pPr>
    </w:p>
    <w:p w:rsidR="00FE646B" w:rsidRPr="005B6335" w:rsidRDefault="005B6335" w:rsidP="005B6335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5B6335">
        <w:rPr>
          <w:rFonts w:eastAsia="Times New Roman"/>
          <w:b/>
          <w:sz w:val="20"/>
          <w:szCs w:val="20"/>
        </w:rPr>
        <w:t xml:space="preserve">Поставка весов кухонных </w:t>
      </w:r>
      <w:r w:rsidRPr="005B6335">
        <w:rPr>
          <w:rFonts w:eastAsia="Times New Roman"/>
          <w:b/>
          <w:sz w:val="20"/>
          <w:szCs w:val="20"/>
        </w:rPr>
        <w:t>в СПб ГБУЗ "Городская больница № 40" в 2021 году</w:t>
      </w:r>
    </w:p>
    <w:p w:rsidR="00FE646B" w:rsidRPr="005B6335" w:rsidRDefault="00FE646B" w:rsidP="005B6335">
      <w:pPr>
        <w:jc w:val="both"/>
        <w:rPr>
          <w:rFonts w:eastAsia="Times New Roman"/>
          <w:b/>
          <w:sz w:val="20"/>
          <w:szCs w:val="20"/>
        </w:rPr>
      </w:pPr>
    </w:p>
    <w:p w:rsidR="00FE646B" w:rsidRPr="005B6335" w:rsidRDefault="005B6335" w:rsidP="005B6335">
      <w:pPr>
        <w:jc w:val="both"/>
        <w:rPr>
          <w:b/>
        </w:rPr>
      </w:pPr>
      <w:r w:rsidRPr="005B6335">
        <w:rPr>
          <w:rFonts w:eastAsia="Times New Roman"/>
          <w:b/>
          <w:sz w:val="20"/>
          <w:szCs w:val="20"/>
        </w:rPr>
        <w:t>Начальная (максимальная) цена контракта: 94 600,00 руб.</w:t>
      </w:r>
    </w:p>
    <w:p w:rsidR="00FE646B" w:rsidRDefault="00FE646B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174"/>
        <w:gridCol w:w="8748"/>
      </w:tblGrid>
      <w:tr w:rsidR="00FE646B" w:rsidRPr="005B6335" w:rsidTr="005B6335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E646B" w:rsidRPr="005B6335" w:rsidRDefault="005B6335">
            <w:pPr>
              <w:pStyle w:val="af8"/>
              <w:rPr>
                <w:sz w:val="16"/>
              </w:rPr>
            </w:pPr>
            <w:proofErr w:type="spellStart"/>
            <w:r w:rsidRPr="005B6335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FE646B" w:rsidRPr="005B633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E646B" w:rsidRPr="005B6335" w:rsidRDefault="005B6335">
                  <w:pPr>
                    <w:jc w:val="both"/>
                    <w:rPr>
                      <w:sz w:val="16"/>
                    </w:rPr>
                  </w:pPr>
                  <w:r w:rsidRPr="005B6335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FE646B" w:rsidRPr="005B6335" w:rsidRDefault="005B6335">
                  <w:pPr>
                    <w:jc w:val="both"/>
                    <w:rPr>
                      <w:sz w:val="16"/>
                    </w:rPr>
                  </w:pPr>
                  <w:r w:rsidRPr="005B6335">
                    <w:rPr>
                      <w:sz w:val="16"/>
                      <w:szCs w:val="20"/>
                    </w:rPr>
                    <w:t>Участник закупки должен соответствовать е</w:t>
                  </w:r>
                  <w:r w:rsidRPr="005B6335">
                    <w:rPr>
                      <w:sz w:val="16"/>
                      <w:szCs w:val="20"/>
                    </w:rPr>
                    <w:t xml:space="preserve">диным требованиям установленным пунктом 1.6.2. раздела </w:t>
                  </w:r>
                  <w:r w:rsidRPr="005B6335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5B6335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FE646B" w:rsidRPr="005B633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E646B" w:rsidRPr="005B6335" w:rsidRDefault="005B6335">
                  <w:pPr>
                    <w:jc w:val="both"/>
                    <w:rPr>
                      <w:sz w:val="16"/>
                    </w:rPr>
                  </w:pPr>
                  <w:r w:rsidRPr="005B6335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1.1 статьи 31 Федерального </w:t>
                  </w:r>
                  <w:r w:rsidRPr="005B6335">
                    <w:rPr>
                      <w:sz w:val="16"/>
                      <w:szCs w:val="20"/>
                    </w:rPr>
                    <w:t>закона № 44-ФЗ)</w:t>
                  </w:r>
                </w:p>
                <w:p w:rsidR="00FE646B" w:rsidRPr="005B6335" w:rsidRDefault="005B6335">
                  <w:pPr>
                    <w:jc w:val="both"/>
                    <w:rPr>
                      <w:sz w:val="16"/>
                    </w:rPr>
                  </w:pPr>
                  <w:r w:rsidRPr="005B6335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</w:t>
                  </w:r>
                  <w:r w:rsidRPr="005B6335">
                    <w:rPr>
                      <w:sz w:val="16"/>
                      <w:szCs w:val="20"/>
                    </w:rPr>
                    <w:t>кона.</w:t>
                  </w:r>
                </w:p>
              </w:tc>
            </w:tr>
          </w:tbl>
          <w:p w:rsidR="00FE646B" w:rsidRPr="005B6335" w:rsidRDefault="00FE646B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FE646B" w:rsidRPr="005B6335" w:rsidTr="005B6335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E646B" w:rsidRPr="005B6335" w:rsidRDefault="005B6335">
            <w:pPr>
              <w:pStyle w:val="af8"/>
              <w:rPr>
                <w:sz w:val="16"/>
              </w:rPr>
            </w:pPr>
            <w:proofErr w:type="spellStart"/>
            <w:r w:rsidRPr="005B6335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FE646B" w:rsidRPr="005B6335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FE646B" w:rsidRPr="005B6335" w:rsidRDefault="005B6335">
                  <w:pPr>
                    <w:jc w:val="both"/>
                    <w:rPr>
                      <w:sz w:val="16"/>
                    </w:rPr>
                  </w:pPr>
                  <w:r w:rsidRPr="005B6335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FE646B" w:rsidRPr="005B6335" w:rsidRDefault="005B6335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5B6335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FE646B" w:rsidRPr="005B6335" w:rsidRDefault="00FE646B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FE646B" w:rsidRPr="005B6335" w:rsidTr="005B6335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E646B" w:rsidRPr="005B6335" w:rsidRDefault="005B6335">
            <w:pPr>
              <w:pStyle w:val="af8"/>
              <w:rPr>
                <w:sz w:val="16"/>
              </w:rPr>
            </w:pPr>
            <w:proofErr w:type="spellStart"/>
            <w:r w:rsidRPr="005B6335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FE646B" w:rsidRPr="005B6335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FE646B" w:rsidRPr="005B6335" w:rsidRDefault="005B6335">
                  <w:pPr>
                    <w:jc w:val="both"/>
                    <w:rPr>
                      <w:sz w:val="16"/>
                    </w:rPr>
                  </w:pPr>
                  <w:r w:rsidRPr="005B6335">
                    <w:rPr>
                      <w:sz w:val="16"/>
                      <w:szCs w:val="20"/>
                    </w:rPr>
                    <w:t xml:space="preserve">Запрет на допуск товаров, услуг при </w:t>
                  </w:r>
                  <w:r w:rsidRPr="005B6335">
                    <w:rPr>
                      <w:sz w:val="16"/>
                      <w:szCs w:val="20"/>
                    </w:rPr>
                    <w:t>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FE646B" w:rsidRPr="005B6335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FE646B" w:rsidRPr="005B6335" w:rsidRDefault="005B6335">
                  <w:pPr>
                    <w:jc w:val="both"/>
                    <w:rPr>
                      <w:sz w:val="16"/>
                    </w:rPr>
                  </w:pPr>
                  <w:r w:rsidRPr="005B6335">
                    <w:rPr>
                      <w:sz w:val="16"/>
                      <w:szCs w:val="20"/>
                    </w:rPr>
                    <w:t xml:space="preserve">Закупка проводится для субъектов малого предпринимательства, социально ориентированных некоммерческих </w:t>
                  </w:r>
                  <w:r w:rsidRPr="005B6335">
                    <w:rPr>
                      <w:sz w:val="16"/>
                      <w:szCs w:val="20"/>
                    </w:rPr>
                    <w:t>организаций.</w:t>
                  </w:r>
                </w:p>
                <w:p w:rsidR="00FE646B" w:rsidRPr="005B6335" w:rsidRDefault="005B6335">
                  <w:pPr>
                    <w:jc w:val="both"/>
                    <w:rPr>
                      <w:sz w:val="16"/>
                    </w:rPr>
                  </w:pPr>
                  <w:r w:rsidRPr="005B6335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5B6335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5B6335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5B6335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5B6335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5B6335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B6335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5B6335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FE646B" w:rsidRPr="005B6335" w:rsidRDefault="00FE646B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FE646B" w:rsidRDefault="00FE646B">
      <w:pPr>
        <w:rPr>
          <w:rFonts w:eastAsia="Times New Roman"/>
          <w:sz w:val="20"/>
          <w:szCs w:val="20"/>
        </w:rPr>
      </w:pPr>
    </w:p>
    <w:p w:rsidR="00FE646B" w:rsidRDefault="005B633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</w:t>
      </w:r>
      <w:r>
        <w:rPr>
          <w:rFonts w:eastAsia="Times New Roman"/>
          <w:sz w:val="20"/>
          <w:szCs w:val="20"/>
        </w:rPr>
        <w:t>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E646B">
        <w:tc>
          <w:tcPr>
            <w:tcW w:w="4960" w:type="dxa"/>
            <w:shd w:val="clear" w:color="auto" w:fill="auto"/>
          </w:tcPr>
          <w:p w:rsidR="00FE646B" w:rsidRDefault="005B633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646B" w:rsidRDefault="005B6335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FE646B">
        <w:tc>
          <w:tcPr>
            <w:tcW w:w="4960" w:type="dxa"/>
            <w:shd w:val="clear" w:color="auto" w:fill="auto"/>
          </w:tcPr>
          <w:p w:rsidR="00FE646B" w:rsidRDefault="005B633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646B" w:rsidRDefault="005B6335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FE646B">
        <w:tc>
          <w:tcPr>
            <w:tcW w:w="4960" w:type="dxa"/>
            <w:shd w:val="clear" w:color="auto" w:fill="auto"/>
          </w:tcPr>
          <w:p w:rsidR="00FE646B" w:rsidRDefault="005B633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646B" w:rsidRDefault="005B6335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FE646B" w:rsidRDefault="00FE646B">
      <w:pPr>
        <w:rPr>
          <w:rFonts w:eastAsia="Times New Roman"/>
          <w:sz w:val="20"/>
          <w:szCs w:val="20"/>
        </w:rPr>
      </w:pPr>
    </w:p>
    <w:p w:rsidR="00FE646B" w:rsidRDefault="005B6335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</w:t>
      </w:r>
      <w:r>
        <w:rPr>
          <w:rFonts w:eastAsia="Times New Roman"/>
          <w:sz w:val="20"/>
          <w:szCs w:val="20"/>
        </w:rPr>
        <w:t>также информация и электронные документы этих участников, предусмотренные частью 11 статьи 24.1 Федерального закона №44-ФЗ.</w:t>
      </w:r>
    </w:p>
    <w:p w:rsidR="00FE646B" w:rsidRDefault="00FE646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FE646B">
        <w:tc>
          <w:tcPr>
            <w:tcW w:w="9922" w:type="dxa"/>
            <w:shd w:val="clear" w:color="auto" w:fill="auto"/>
          </w:tcPr>
          <w:p w:rsidR="00FE646B" w:rsidRDefault="005B633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FE646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646B" w:rsidRDefault="005B6335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EA-132115</w:t>
            </w:r>
          </w:p>
          <w:p w:rsidR="00FE646B" w:rsidRDefault="005B6335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</w:t>
            </w:r>
            <w:r>
              <w:rPr>
                <w:sz w:val="20"/>
                <w:szCs w:val="20"/>
              </w:rPr>
              <w:t xml:space="preserve"> КУЗНЕЦОВ МИХАИЛ ЛЬВОВИЧ / 782576126608</w:t>
            </w:r>
          </w:p>
          <w:p w:rsidR="00FE646B" w:rsidRDefault="005B6335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94 127,00 руб.</w:t>
            </w:r>
          </w:p>
          <w:p w:rsidR="00FE646B" w:rsidRDefault="005B633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B6335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FE646B" w:rsidRDefault="005B6335">
            <w:pPr>
              <w:ind w:left="72" w:firstLine="117"/>
            </w:pPr>
            <w:r>
              <w:rPr>
                <w:sz w:val="20"/>
                <w:szCs w:val="20"/>
              </w:rPr>
              <w:t>Свед</w:t>
            </w:r>
            <w:r>
              <w:rPr>
                <w:sz w:val="20"/>
                <w:szCs w:val="20"/>
              </w:rPr>
              <w:t>ения о решении членов аукционной комиссии:</w:t>
            </w:r>
          </w:p>
          <w:p w:rsidR="00FE646B" w:rsidRDefault="005B6335" w:rsidP="005B6335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</w:t>
            </w:r>
            <w:r>
              <w:rPr>
                <w:sz w:val="20"/>
                <w:szCs w:val="20"/>
              </w:rPr>
              <w:t>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E646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646B" w:rsidRDefault="005B6335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</w:t>
            </w:r>
            <w:r>
              <w:rPr>
                <w:sz w:val="20"/>
                <w:szCs w:val="20"/>
              </w:rPr>
              <w:t>131083</w:t>
            </w:r>
          </w:p>
          <w:p w:rsidR="00FE646B" w:rsidRDefault="005B6335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"МЕТРОВЕС" / 0278100801</w:t>
            </w:r>
          </w:p>
          <w:p w:rsidR="00FE646B" w:rsidRDefault="005B6335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94 127,00 руб.</w:t>
            </w:r>
          </w:p>
          <w:p w:rsidR="00FE646B" w:rsidRDefault="005B633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B6335">
              <w:rPr>
                <w:sz w:val="20"/>
                <w:szCs w:val="20"/>
              </w:rPr>
              <w:t>: Участник электронного аукциона и поданная им зая</w:t>
            </w:r>
            <w:r w:rsidRPr="005B6335">
              <w:rPr>
                <w:sz w:val="20"/>
                <w:szCs w:val="20"/>
              </w:rPr>
              <w:t>вка СООТВЕТСТВУЕТ требованиям документации об электронном аукционе</w:t>
            </w:r>
          </w:p>
          <w:p w:rsidR="00FE646B" w:rsidRDefault="005B633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FE646B" w:rsidRDefault="005B6335" w:rsidP="005B6335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</w:t>
            </w:r>
            <w:r>
              <w:rPr>
                <w:sz w:val="20"/>
                <w:szCs w:val="20"/>
              </w:rPr>
              <w:t>ентации об электронном аукционе</w:t>
            </w:r>
          </w:p>
        </w:tc>
      </w:tr>
    </w:tbl>
    <w:p w:rsidR="00FE646B" w:rsidRPr="005B6335" w:rsidRDefault="00FE646B">
      <w:pPr>
        <w:jc w:val="both"/>
        <w:rPr>
          <w:rFonts w:eastAsia="Times New Roman"/>
          <w:sz w:val="20"/>
          <w:szCs w:val="20"/>
        </w:rPr>
      </w:pPr>
    </w:p>
    <w:p w:rsidR="00FE646B" w:rsidRDefault="005B6335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КУЗНЕЦОВ МИХАИЛ ЛЬВОВИЧ с ценой контракта </w:t>
      </w:r>
      <w:r w:rsidRPr="005B6335">
        <w:rPr>
          <w:rFonts w:eastAsia="Times New Roman"/>
          <w:b/>
          <w:bCs/>
          <w:sz w:val="20"/>
          <w:szCs w:val="20"/>
        </w:rPr>
        <w:t>94 127,00 руб.</w:t>
      </w:r>
    </w:p>
    <w:p w:rsidR="005B6335" w:rsidRPr="005B6335" w:rsidRDefault="005B6335">
      <w:pPr>
        <w:jc w:val="both"/>
        <w:rPr>
          <w:sz w:val="18"/>
        </w:rPr>
      </w:pPr>
      <w:bookmarkStart w:id="0" w:name="_GoBack"/>
      <w:bookmarkEnd w:id="0"/>
    </w:p>
    <w:p w:rsidR="00FE646B" w:rsidRDefault="005B6335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</w:t>
      </w:r>
      <w:r>
        <w:rPr>
          <w:rFonts w:eastAsia="Times New Roman"/>
          <w:sz w:val="20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FE646B" w:rsidRDefault="00FE646B">
      <w:pPr>
        <w:rPr>
          <w:rFonts w:eastAsia="Times New Roman"/>
          <w:sz w:val="20"/>
          <w:szCs w:val="20"/>
        </w:rPr>
      </w:pPr>
    </w:p>
    <w:p w:rsidR="00FE646B" w:rsidRDefault="005B633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FE646B" w:rsidRDefault="00FE646B">
      <w:pPr>
        <w:rPr>
          <w:rFonts w:eastAsia="Times New Roman"/>
          <w:sz w:val="20"/>
          <w:szCs w:val="20"/>
        </w:rPr>
      </w:pPr>
    </w:p>
    <w:p w:rsidR="00FE646B" w:rsidRDefault="005B633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FE646B" w:rsidRDefault="00FE646B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FE646B">
        <w:tc>
          <w:tcPr>
            <w:tcW w:w="3307" w:type="dxa"/>
            <w:shd w:val="clear" w:color="auto" w:fill="auto"/>
            <w:vAlign w:val="bottom"/>
          </w:tcPr>
          <w:p w:rsidR="00FE646B" w:rsidRDefault="005B633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E646B" w:rsidRDefault="00FE646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E646B" w:rsidRDefault="005B633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FE646B">
        <w:tc>
          <w:tcPr>
            <w:tcW w:w="3307" w:type="dxa"/>
            <w:shd w:val="clear" w:color="auto" w:fill="auto"/>
            <w:vAlign w:val="bottom"/>
          </w:tcPr>
          <w:p w:rsidR="00FE646B" w:rsidRDefault="005B633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E646B" w:rsidRDefault="00FE646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E646B" w:rsidRDefault="005B6335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FE646B">
        <w:tc>
          <w:tcPr>
            <w:tcW w:w="3307" w:type="dxa"/>
            <w:shd w:val="clear" w:color="auto" w:fill="auto"/>
            <w:vAlign w:val="bottom"/>
          </w:tcPr>
          <w:p w:rsidR="00FE646B" w:rsidRDefault="005B633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E646B" w:rsidRDefault="00FE646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E646B" w:rsidRDefault="005B6335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5B6335"/>
    <w:sectPr w:rsidR="00000000" w:rsidSect="005B6335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B6335">
      <w:r>
        <w:separator/>
      </w:r>
    </w:p>
  </w:endnote>
  <w:endnote w:type="continuationSeparator" w:id="0">
    <w:p w:rsidR="00000000" w:rsidRDefault="005B6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646B" w:rsidRDefault="00FE646B">
    <w:pPr>
      <w:jc w:val="both"/>
      <w:rPr>
        <w:sz w:val="18"/>
        <w:szCs w:val="18"/>
        <w:vertAlign w:val="superscript"/>
      </w:rPr>
    </w:pPr>
  </w:p>
  <w:p w:rsidR="00FE646B" w:rsidRDefault="00FE646B">
    <w:pPr>
      <w:pStyle w:val="afd"/>
    </w:pPr>
  </w:p>
  <w:p w:rsidR="00FE646B" w:rsidRDefault="00FE646B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646B" w:rsidRDefault="00FE646B"/>
  </w:footnote>
  <w:footnote w:type="continuationSeparator" w:id="0">
    <w:p w:rsidR="00FE646B" w:rsidRDefault="005B6335">
      <w:r>
        <w:continuationSeparator/>
      </w:r>
    </w:p>
  </w:footnote>
  <w:footnote w:id="1">
    <w:p w:rsidR="00FE646B" w:rsidRDefault="005B6335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</w:t>
      </w:r>
      <w:r>
        <w:rPr>
          <w:sz w:val="16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46B"/>
    <w:rsid w:val="005B6335"/>
    <w:rsid w:val="00FE6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HElm8L7kJFhAIUABsEQyjkkMxA1XSuf2AYpgJwXBIQQ=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Lebz7w5AKPUz6IvcS1f4ml+KsJbqhHqoD4mlOU3iXU0=</DigestValue>
    </Reference>
  </SignedInfo>
  <SignatureValue>aF89SGw8fY3t4NbQF4d+niBWzGqnK3HcBsI6LJmy3ozbSFsbLL+3v97QlNIMVmC/
/zpzL9MQn8mhZro0MmDahg==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sEQMjauIE3ctzan0OY0UG2/1pbo=</DigestValue>
      </Reference>
      <Reference URI="/word/endnotes.xml?ContentType=application/vnd.openxmlformats-officedocument.wordprocessingml.endnotes+xml">
        <DigestMethod Algorithm="http://www.w3.org/2000/09/xmldsig#sha1"/>
        <DigestValue>NMEs3j2zDD0dJG7lFb5xmKG24Go=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QFfNf93tg79gJQgArw3OylDxavA=</DigestValue>
      </Reference>
      <Reference URI="/word/footnotes.xml?ContentType=application/vnd.openxmlformats-officedocument.wordprocessingml.footnotes+xml">
        <DigestMethod Algorithm="http://www.w3.org/2000/09/xmldsig#sha1"/>
        <DigestValue>fvmXcGthB6DsxIF/rY+tGTnj1Zc=</DigestValue>
      </Reference>
      <Reference URI="/word/settings.xml?ContentType=application/vnd.openxmlformats-officedocument.wordprocessingml.settings+xml">
        <DigestMethod Algorithm="http://www.w3.org/2000/09/xmldsig#sha1"/>
        <DigestValue>rD10WLpgdS8RSWCJjN6XJdFdkyw=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2021-12-02T08:06:33Z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2021-12-02T08:06:33Z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4fqCxn4ovjs4yZ88t/PgJzxUL2eSy1KTOWhSxO2LZFs=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VO5fdVKmGP/kVjlw2Cdh2MzbzqzftmGdgYR/5k2/71U=</DigestValue>
    </Reference>
  </SignedInfo>
  <SignatureValue>WXXdZu73WzzLjWmbdpPgtu9S5ZRQcRhPF2GNfwrPZ1Nng8k2zAT9viyU7KUKE1vD
aMQRxuldO5pjnu8pxfopWQ==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sEQMjauIE3ctzan0OY0UG2/1pbo=</DigestValue>
      </Reference>
      <Reference URI="/word/endnotes.xml?ContentType=application/vnd.openxmlformats-officedocument.wordprocessingml.endnotes+xml">
        <DigestMethod Algorithm="http://www.w3.org/2000/09/xmldsig#sha1"/>
        <DigestValue>NMEs3j2zDD0dJG7lFb5xmKG24Go=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QFfNf93tg79gJQgArw3OylDxavA=</DigestValue>
      </Reference>
      <Reference URI="/word/footnotes.xml?ContentType=application/vnd.openxmlformats-officedocument.wordprocessingml.footnotes+xml">
        <DigestMethod Algorithm="http://www.w3.org/2000/09/xmldsig#sha1"/>
        <DigestValue>fvmXcGthB6DsxIF/rY+tGTnj1Zc=</DigestValue>
      </Reference>
      <Reference URI="/word/settings.xml?ContentType=application/vnd.openxmlformats-officedocument.wordprocessingml.settings+xml">
        <DigestMethod Algorithm="http://www.w3.org/2000/09/xmldsig#sha1"/>
        <DigestValue>rD10WLpgdS8RSWCJjN6XJdFdkyw=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2021-12-02T08:06:40Z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2021-12-02T08:06:40Z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atzpWrZ31csrh5gQRIQQXQxZXh1kc83e/+cXv51dm7w=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kDU5TmcFa1Ez0asCc4/Rvx3F93MmKWEBmjnJxJmYt6g=</DigestValue>
    </Reference>
  </SignedInfo>
  <SignatureValue>ZsOuFvsxBrHLYD4ciU9YZuZuEeIDbsoccXTNksrdi7799uXNBDq29aDr77Cf5hoL
J7hlFUbZi+H8jJxzdDwbAw==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sEQMjauIE3ctzan0OY0UG2/1pbo=</DigestValue>
      </Reference>
      <Reference URI="/word/endnotes.xml?ContentType=application/vnd.openxmlformats-officedocument.wordprocessingml.endnotes+xml">
        <DigestMethod Algorithm="http://www.w3.org/2000/09/xmldsig#sha1"/>
        <DigestValue>NMEs3j2zDD0dJG7lFb5xmKG24Go=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QFfNf93tg79gJQgArw3OylDxavA=</DigestValue>
      </Reference>
      <Reference URI="/word/footnotes.xml?ContentType=application/vnd.openxmlformats-officedocument.wordprocessingml.footnotes+xml">
        <DigestMethod Algorithm="http://www.w3.org/2000/09/xmldsig#sha1"/>
        <DigestValue>fvmXcGthB6DsxIF/rY+tGTnj1Zc=</DigestValue>
      </Reference>
      <Reference URI="/word/settings.xml?ContentType=application/vnd.openxmlformats-officedocument.wordprocessingml.settings+xml">
        <DigestMethod Algorithm="http://www.w3.org/2000/09/xmldsig#sha1"/>
        <DigestValue>rD10WLpgdS8RSWCJjN6XJdFdkyw=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2021-12-02T08:07:14Z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2021-12-02T08:07:14Z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699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2021-12-02T08:06:00Z</cp:lastPrinted>
  <dcterms:created xsi:type="dcterms:W3CDTF">2019-08-30T06:11:00Z</dcterms:created>
  <dcterms:modified xsi:type="dcterms:W3CDTF">2021-12-02T08:06:00Z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