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22D" w:rsidRDefault="00E462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4622D">
        <w:rPr>
          <w:rFonts w:eastAsia="Times New Roman"/>
          <w:b/>
          <w:bCs/>
          <w:sz w:val="20"/>
          <w:szCs w:val="20"/>
        </w:rPr>
        <w:t>№ 0372200028821000094</w:t>
      </w:r>
      <w:r>
        <w:rPr>
          <w:rFonts w:eastAsia="Times New Roman"/>
          <w:b/>
          <w:bCs/>
          <w:sz w:val="20"/>
          <w:szCs w:val="20"/>
        </w:rPr>
        <w:t>-2</w:t>
      </w:r>
    </w:p>
    <w:p w:rsidR="00A8380B" w:rsidRDefault="00E462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8380B" w:rsidRDefault="00E462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Санкт-Петербургского государственного бюджетного учреждения здравоохранения "Городская поликлиника №39""</w:t>
      </w:r>
    </w:p>
    <w:p w:rsidR="00A8380B" w:rsidRPr="00E4622D" w:rsidRDefault="00E4622D">
      <w:pPr>
        <w:ind w:firstLine="567"/>
        <w:jc w:val="center"/>
        <w:rPr>
          <w:rFonts w:eastAsia="Times New Roman"/>
          <w:b/>
          <w:bCs/>
        </w:rPr>
      </w:pPr>
      <w:r w:rsidRPr="00E462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622D">
        <w:rPr>
          <w:rFonts w:eastAsia="Times New Roman"/>
          <w:b/>
          <w:bCs/>
          <w:sz w:val="20"/>
          <w:szCs w:val="20"/>
        </w:rPr>
        <w:t xml:space="preserve"> 0372200028821000094) </w:t>
      </w:r>
    </w:p>
    <w:p w:rsidR="00A8380B" w:rsidRPr="00E4622D" w:rsidRDefault="00A8380B">
      <w:pPr>
        <w:ind w:firstLine="567"/>
        <w:jc w:val="center"/>
        <w:rPr>
          <w:sz w:val="20"/>
          <w:szCs w:val="20"/>
        </w:rPr>
      </w:pPr>
    </w:p>
    <w:p w:rsidR="00A8380B" w:rsidRPr="00E4622D" w:rsidRDefault="00E4622D">
      <w:pPr>
        <w:ind w:firstLine="567"/>
        <w:jc w:val="right"/>
      </w:pPr>
      <w:r w:rsidRPr="00E4622D">
        <w:rPr>
          <w:rFonts w:eastAsia="Times New Roman"/>
          <w:sz w:val="20"/>
          <w:szCs w:val="20"/>
        </w:rPr>
        <w:t>02.12.21 14:13:14 (</w:t>
      </w:r>
      <w:r>
        <w:rPr>
          <w:rFonts w:eastAsia="Times New Roman"/>
          <w:sz w:val="20"/>
          <w:szCs w:val="20"/>
          <w:lang w:val="en-US"/>
        </w:rPr>
        <w:t>MSK</w:t>
      </w:r>
      <w:r w:rsidRPr="00E4622D">
        <w:rPr>
          <w:rFonts w:eastAsia="Times New Roman"/>
          <w:sz w:val="20"/>
          <w:szCs w:val="20"/>
        </w:rPr>
        <w:t>+00:00)</w:t>
      </w:r>
    </w:p>
    <w:p w:rsidR="00A8380B" w:rsidRPr="00E4622D" w:rsidRDefault="00A8380B">
      <w:pPr>
        <w:ind w:firstLine="567"/>
        <w:rPr>
          <w:rFonts w:eastAsia="Times New Roman"/>
          <w:sz w:val="20"/>
          <w:szCs w:val="20"/>
        </w:rPr>
      </w:pPr>
    </w:p>
    <w:p w:rsidR="00A8380B" w:rsidRPr="00E4622D" w:rsidRDefault="00E4622D">
      <w:r>
        <w:rPr>
          <w:rFonts w:eastAsia="Times New Roman"/>
          <w:sz w:val="20"/>
          <w:szCs w:val="20"/>
        </w:rPr>
        <w:t>Место</w:t>
      </w:r>
      <w:r w:rsidRPr="00E462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622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8380B" w:rsidRPr="00E4622D" w:rsidRDefault="00A8380B">
      <w:pPr>
        <w:rPr>
          <w:rFonts w:eastAsia="Times New Roman"/>
          <w:sz w:val="20"/>
          <w:szCs w:val="20"/>
        </w:rPr>
      </w:pPr>
    </w:p>
    <w:p w:rsidR="00A8380B" w:rsidRPr="00E4622D" w:rsidRDefault="00E4622D">
      <w:r>
        <w:rPr>
          <w:rFonts w:eastAsia="Times New Roman"/>
          <w:sz w:val="20"/>
          <w:szCs w:val="20"/>
        </w:rPr>
        <w:t>Организатор</w:t>
      </w:r>
      <w:r w:rsidRPr="00E462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62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A8380B" w:rsidRPr="00E4622D" w:rsidRDefault="00A8380B">
      <w:pPr>
        <w:rPr>
          <w:rFonts w:eastAsia="Times New Roman"/>
          <w:sz w:val="20"/>
          <w:szCs w:val="20"/>
        </w:rPr>
      </w:pPr>
    </w:p>
    <w:p w:rsidR="00A8380B" w:rsidRPr="00E4622D" w:rsidRDefault="00E4622D">
      <w:r w:rsidRPr="00E4622D">
        <w:rPr>
          <w:rFonts w:eastAsia="Times New Roman"/>
          <w:sz w:val="20"/>
          <w:szCs w:val="20"/>
        </w:rPr>
        <w:t>Заказчик: САНКТ-ПЕТЕРБУРГСКОЕ ГОСУ</w:t>
      </w:r>
      <w:r w:rsidRPr="00E4622D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 №39"</w:t>
      </w:r>
    </w:p>
    <w:p w:rsidR="00A8380B" w:rsidRPr="00E4622D" w:rsidRDefault="00A8380B">
      <w:pPr>
        <w:rPr>
          <w:rFonts w:eastAsia="Times New Roman"/>
          <w:sz w:val="20"/>
          <w:szCs w:val="20"/>
        </w:rPr>
      </w:pPr>
    </w:p>
    <w:p w:rsidR="00A8380B" w:rsidRPr="00E4622D" w:rsidRDefault="00E462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462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622D">
        <w:rPr>
          <w:rFonts w:eastAsia="Times New Roman"/>
          <w:sz w:val="20"/>
          <w:szCs w:val="20"/>
        </w:rPr>
        <w:t xml:space="preserve">: Поставка хозяйственных товаров для Санкт-Петербургского государственного бюджетного учреждения здравоохранения "Городская поликлиника №39" </w:t>
      </w:r>
    </w:p>
    <w:p w:rsidR="00A8380B" w:rsidRPr="00E4622D" w:rsidRDefault="00A8380B">
      <w:pPr>
        <w:rPr>
          <w:rFonts w:eastAsia="Times New Roman"/>
          <w:sz w:val="20"/>
          <w:szCs w:val="20"/>
        </w:rPr>
      </w:pPr>
    </w:p>
    <w:p w:rsidR="00A8380B" w:rsidRDefault="00E462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212782502447878410100101080010000244</w:t>
      </w:r>
    </w:p>
    <w:p w:rsidR="00A8380B" w:rsidRDefault="00A8380B"/>
    <w:p w:rsidR="00A8380B" w:rsidRDefault="00E462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76 397,95 руб.</w:t>
      </w:r>
    </w:p>
    <w:p w:rsidR="00A8380B" w:rsidRPr="00E4622D" w:rsidRDefault="00A8380B">
      <w:pPr>
        <w:rPr>
          <w:rFonts w:eastAsia="Times New Roman"/>
          <w:sz w:val="20"/>
          <w:szCs w:val="20"/>
        </w:rPr>
      </w:pPr>
    </w:p>
    <w:p w:rsidR="00A8380B" w:rsidRDefault="00E4622D">
      <w:r>
        <w:rPr>
          <w:rFonts w:eastAsia="Times New Roman"/>
          <w:sz w:val="20"/>
          <w:szCs w:val="20"/>
        </w:rPr>
        <w:t>Снижение</w:t>
      </w:r>
      <w:r w:rsidRPr="00E462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622D">
        <w:rPr>
          <w:rFonts w:eastAsia="Times New Roman"/>
          <w:sz w:val="20"/>
          <w:szCs w:val="20"/>
        </w:rPr>
        <w:t>, %: 39.50</w:t>
      </w:r>
    </w:p>
    <w:p w:rsidR="00A8380B" w:rsidRDefault="00A8380B">
      <w:pPr>
        <w:rPr>
          <w:rFonts w:eastAsia="Times New Roman"/>
          <w:sz w:val="20"/>
          <w:szCs w:val="20"/>
        </w:rPr>
      </w:pPr>
    </w:p>
    <w:p w:rsidR="00A8380B" w:rsidRDefault="00E462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380B">
        <w:tc>
          <w:tcPr>
            <w:tcW w:w="3400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80B">
        <w:tc>
          <w:tcPr>
            <w:tcW w:w="3400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80B">
        <w:tc>
          <w:tcPr>
            <w:tcW w:w="3400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80B">
        <w:tc>
          <w:tcPr>
            <w:tcW w:w="3400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80B">
        <w:tc>
          <w:tcPr>
            <w:tcW w:w="3400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380B">
        <w:tc>
          <w:tcPr>
            <w:tcW w:w="3400" w:type="dxa"/>
            <w:shd w:val="clear" w:color="auto" w:fill="auto"/>
          </w:tcPr>
          <w:p w:rsidR="00A8380B" w:rsidRDefault="00E4622D">
            <w:r w:rsidRPr="00E4622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380B" w:rsidRDefault="00E462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380B" w:rsidRDefault="00A8380B">
      <w:pPr>
        <w:rPr>
          <w:rFonts w:eastAsia="Times New Roman"/>
          <w:sz w:val="20"/>
          <w:szCs w:val="20"/>
        </w:rPr>
      </w:pPr>
    </w:p>
    <w:p w:rsidR="00A8380B" w:rsidRDefault="00E462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380B" w:rsidRDefault="00A8380B">
      <w:pPr>
        <w:rPr>
          <w:rFonts w:eastAsia="Times New Roman"/>
          <w:sz w:val="20"/>
          <w:szCs w:val="20"/>
        </w:rPr>
      </w:pPr>
    </w:p>
    <w:p w:rsidR="00A8380B" w:rsidRDefault="00E462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8380B" w:rsidRDefault="00A838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8380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8380B" w:rsidRDefault="00E4622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38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838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46 220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38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r w:rsidRPr="00E4622D">
              <w:rPr>
                <w:sz w:val="20"/>
                <w:szCs w:val="20"/>
              </w:rPr>
              <w:t>ОБЩЕСТВО С ОГРАНИЧЕННОЙ ОТВЕТСТВЕННОСТЬЮ "ГК ЕВРОПАК" / 7810629343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46 602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38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r w:rsidRPr="00E4622D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58 </w:t>
            </w:r>
            <w:r>
              <w:rPr>
                <w:sz w:val="20"/>
                <w:szCs w:val="20"/>
                <w:lang w:val="en-US"/>
              </w:rPr>
              <w:t>444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380B" w:rsidRDefault="00A8380B">
      <w:pPr>
        <w:rPr>
          <w:rFonts w:eastAsia="Times New Roman"/>
        </w:rPr>
      </w:pPr>
    </w:p>
    <w:p w:rsidR="00A8380B" w:rsidRDefault="00A838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8380B">
        <w:tc>
          <w:tcPr>
            <w:tcW w:w="9976" w:type="dxa"/>
            <w:gridSpan w:val="4"/>
            <w:shd w:val="clear" w:color="auto" w:fill="auto"/>
          </w:tcPr>
          <w:p w:rsidR="00A8380B" w:rsidRDefault="00E462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380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80B" w:rsidRDefault="00E462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38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EA-132183</w:t>
            </w:r>
          </w:p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</w:t>
            </w:r>
            <w:r>
              <w:rPr>
                <w:sz w:val="20"/>
                <w:szCs w:val="20"/>
                <w:lang w:val="en-US"/>
              </w:rPr>
              <w:t xml:space="preserve">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EA-132183</w:t>
            </w:r>
          </w:p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EA-132183</w:t>
            </w:r>
          </w:p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EA-132183</w:t>
            </w:r>
          </w:p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EA-132183</w:t>
            </w:r>
          </w:p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838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-132016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 xml:space="preserve">ОБЩЕСТВО С ОГРАНИЧЕННОЙ ОТВЕТСТВЕННОСТЬЮ "ГК </w:t>
            </w:r>
            <w:r w:rsidRPr="00E4622D">
              <w:rPr>
                <w:sz w:val="20"/>
                <w:szCs w:val="20"/>
              </w:rPr>
              <w:t>ЕВРОПАК"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-132016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-132016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-132016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-132016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838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-131658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-131658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-131658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-131658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8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22D">
              <w:rPr>
                <w:sz w:val="20"/>
                <w:szCs w:val="20"/>
              </w:rPr>
              <w:t>-131658</w:t>
            </w:r>
          </w:p>
          <w:p w:rsidR="00A8380B" w:rsidRDefault="00E4622D">
            <w:pPr>
              <w:pStyle w:val="af1"/>
            </w:pPr>
            <w:r w:rsidRPr="00E4622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80B" w:rsidRDefault="00A838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80B" w:rsidRDefault="00E462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80B" w:rsidRDefault="00E462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380B" w:rsidRDefault="00A8380B">
      <w:pPr>
        <w:rPr>
          <w:sz w:val="20"/>
          <w:szCs w:val="20"/>
        </w:rPr>
      </w:pPr>
    </w:p>
    <w:p w:rsidR="00A8380B" w:rsidRDefault="00A8380B">
      <w:pPr>
        <w:jc w:val="both"/>
        <w:rPr>
          <w:rFonts w:eastAsia="Times New Roman"/>
          <w:sz w:val="20"/>
          <w:szCs w:val="20"/>
          <w:lang w:val="en-US"/>
        </w:rPr>
      </w:pPr>
    </w:p>
    <w:p w:rsidR="00A8380B" w:rsidRDefault="00E4622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КАСЬКОВ ВЯЧЕСЛАВ ФЕДОРОВИЧ, предложивший </w:t>
      </w:r>
      <w:r>
        <w:rPr>
          <w:rFonts w:eastAsia="Times New Roman"/>
          <w:sz w:val="20"/>
          <w:szCs w:val="20"/>
        </w:rPr>
        <w:t>цену контракта 46 220,74 руб.</w:t>
      </w:r>
    </w:p>
    <w:p w:rsidR="00A8380B" w:rsidRDefault="00A8380B">
      <w:pPr>
        <w:jc w:val="both"/>
        <w:rPr>
          <w:rFonts w:eastAsia="Times New Roman"/>
          <w:sz w:val="20"/>
          <w:szCs w:val="20"/>
        </w:rPr>
      </w:pPr>
    </w:p>
    <w:p w:rsidR="00A8380B" w:rsidRDefault="00E4622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A8380B" w:rsidRDefault="00A8380B">
      <w:pPr>
        <w:jc w:val="both"/>
        <w:rPr>
          <w:rFonts w:eastAsia="Times New Roman"/>
          <w:sz w:val="20"/>
          <w:szCs w:val="20"/>
        </w:rPr>
      </w:pPr>
    </w:p>
    <w:p w:rsidR="00A8380B" w:rsidRDefault="00E4622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A8380B" w:rsidRDefault="00A8380B">
      <w:pPr>
        <w:jc w:val="both"/>
        <w:rPr>
          <w:rFonts w:eastAsia="Times New Roman"/>
          <w:sz w:val="20"/>
          <w:szCs w:val="20"/>
        </w:rPr>
      </w:pPr>
    </w:p>
    <w:p w:rsidR="00A8380B" w:rsidRDefault="00E4622D">
      <w:r>
        <w:rPr>
          <w:rFonts w:eastAsia="Times New Roman"/>
          <w:sz w:val="20"/>
          <w:szCs w:val="20"/>
        </w:rPr>
        <w:t>Подписи</w:t>
      </w:r>
    </w:p>
    <w:p w:rsidR="00A8380B" w:rsidRDefault="00A838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380B">
        <w:tc>
          <w:tcPr>
            <w:tcW w:w="3307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80B" w:rsidRDefault="00A838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8380B">
        <w:tc>
          <w:tcPr>
            <w:tcW w:w="3307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80B" w:rsidRDefault="00A838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8380B">
        <w:tc>
          <w:tcPr>
            <w:tcW w:w="3307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80B" w:rsidRDefault="00A838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8380B">
        <w:tc>
          <w:tcPr>
            <w:tcW w:w="3307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80B" w:rsidRDefault="00A838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8380B">
        <w:tc>
          <w:tcPr>
            <w:tcW w:w="3307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r w:rsidRPr="00E4622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8380B" w:rsidRPr="00E4622D" w:rsidRDefault="00A838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80B" w:rsidRDefault="00E462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4622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4622D" w:rsidRPr="00E4622D" w:rsidRDefault="00E4622D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Иванова Ольга Павловна</w:t>
      </w:r>
      <w:bookmarkStart w:id="0" w:name="_GoBack"/>
      <w:bookmarkEnd w:id="0"/>
    </w:p>
    <w:sectPr w:rsidR="00E4622D" w:rsidRPr="00E462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80B"/>
    <w:rsid w:val="00A8380B"/>
    <w:rsid w:val="00E4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2021-12-02T11:15:00Z</cp:lastPrinted>
  <dcterms:created xsi:type="dcterms:W3CDTF">2021-12-02T11:17:00Z</dcterms:created>
  <dcterms:modified xsi:type="dcterms:W3CDTF">2021-12-02T11:17:00Z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