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04-01/</w:t>
      </w:r>
      <w:r>
        <w:rPr>
          <w:rFonts w:eastAsia="Times New Roman"/>
          <w:b/>
          <w:bCs/>
          <w:sz w:val="20"/>
          <w:szCs w:val="20"/>
        </w:rPr>
        <w:t>1340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широкополосному доступу к информационно-коммуникационной сети Интернет по проводным сетям"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02”</w:t>
      </w:r>
      <w:r>
        <w:rPr>
          <w:rFonts w:eastAsia="Times New Roman"/>
          <w:sz w:val="20"/>
          <w:szCs w:val="20"/>
          <w:lang w:val="ru-RU"/>
        </w:rPr>
        <w:t>декабря 2021 года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широкополосному доступу к информационно-коммуникационной сети Интернет по проводным сетям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212463000808446320100100690016110244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68 600,04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61.38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EA-130123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 / 4632155020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26 496,00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 / 5902202276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29 926,00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46 390,00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"ЭР-ТЕЛЕКОМ ХОЛДИНГ"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513</Words>
  <Characters>4312</Characters>
  <CharactersWithSpaces>4659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2021-12-02T09:24:04Z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