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 </w:t>
      </w:r>
      <w:r>
        <w:rPr>
          <w:rFonts w:eastAsia="Times New Roman"/>
          <w:b/>
          <w:bCs/>
          <w:sz w:val="20"/>
          <w:szCs w:val="20"/>
        </w:rPr>
        <w:t>№04-01/1361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вывозу и термическому уничтожению отходов класса Б после обеззараживания химическим способом"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0744200000221008638)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02.12.21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en-US"/>
        </w:rPr>
        <w:t xml:space="preserve">, Курская обл, Курск г, </w:t>
      </w:r>
      <w:r>
        <w:rPr>
          <w:rFonts w:eastAsia="Times New Roman"/>
          <w:sz w:val="20"/>
          <w:szCs w:val="20"/>
          <w:lang w:val="ru-RU"/>
        </w:rPr>
        <w:t>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</w:t>
      </w:r>
      <w:r>
        <w:rPr>
          <w:rFonts w:eastAsia="Times New Roman"/>
          <w:sz w:val="20"/>
          <w:szCs w:val="20"/>
          <w:lang w:val="ru-RU"/>
        </w:rPr>
        <w:t>6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подъезд,1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вывозу и термическому уничтожению отходов класса Б после обеззараживания химическим способом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212462904015746320100102760013821244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400 769,00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38.50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Шашкова Наталья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Пикалов Эдуард Геннадьевич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Клименко Платон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Дьяконов Сергей Михайлович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EA-132542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"ОРБИТА" / 4632057249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246 472,85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EA-130497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 / 4632054664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248 476,70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EA-131411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 / 463000856043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398 765,15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EA-132683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 / 7726387022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398 765,15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EA-132542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"ОРБИТА"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EA-132542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"ОРБИТА"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EA-132542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"ОРБИТА"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EA-132542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"ОРБИТА"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Пикалов Эдуард Геннадьевич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EA-132542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"ОРБИТА"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Клименко Платон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EA-132542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"ОРБИТА"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EA-130497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EA-130497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EA-130497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EA-130497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Пикалов Эдуард Геннадьевич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EA-130497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Клименко Платон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EA-130497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EA-131411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EA-131411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EA-131411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EA-131411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Пикалов Эдуард Геннадьевич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EA-131411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Клименко Платон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EA-131411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EA-132683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EA-132683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EA-132683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EA-132683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Пикалов Эдуард Геннадьевич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EA-132683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Клименко Платон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EA-132683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Пикалов Эдуард Геннадьевич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Клименко Платон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601</Words>
  <Characters>4995</Characters>
  <CharactersWithSpaces>5391</CharactersWithSpaces>
  <Paragraphs>212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2021-12-02T13:39:28Z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