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8CF" w:rsidRDefault="001D6A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478CF" w:rsidRPr="001D6A49" w:rsidRDefault="001D6A49">
      <w:pPr>
        <w:ind w:firstLine="567"/>
        <w:jc w:val="center"/>
      </w:pPr>
      <w:r w:rsidRPr="001D6A49">
        <w:rPr>
          <w:rFonts w:eastAsia="Times New Roman"/>
          <w:b/>
          <w:bCs/>
          <w:sz w:val="20"/>
          <w:szCs w:val="20"/>
        </w:rPr>
        <w:t xml:space="preserve">"услуги по обеспечению доступа к технической поддержки производителя на программные и аппаратно-программные средства в ходящие в защищённую сеть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VipNet</w:t>
      </w:r>
      <w:proofErr w:type="spellEnd"/>
      <w:r w:rsidRPr="001D6A49">
        <w:rPr>
          <w:rFonts w:eastAsia="Times New Roman"/>
          <w:b/>
          <w:bCs/>
          <w:sz w:val="20"/>
          <w:szCs w:val="20"/>
        </w:rPr>
        <w:t xml:space="preserve">" </w:t>
      </w:r>
    </w:p>
    <w:p w:rsidR="008478CF" w:rsidRPr="001D6A49" w:rsidRDefault="001D6A49">
      <w:pPr>
        <w:ind w:firstLine="567"/>
        <w:jc w:val="center"/>
        <w:rPr>
          <w:rFonts w:eastAsia="Times New Roman"/>
          <w:b/>
          <w:bCs/>
        </w:rPr>
      </w:pPr>
      <w:r w:rsidRPr="001D6A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6A49">
        <w:rPr>
          <w:rFonts w:eastAsia="Times New Roman"/>
          <w:b/>
          <w:bCs/>
          <w:sz w:val="20"/>
          <w:szCs w:val="20"/>
        </w:rPr>
        <w:t xml:space="preserve"> 0845300015021000736) </w:t>
      </w:r>
    </w:p>
    <w:p w:rsidR="008478CF" w:rsidRPr="001D6A49" w:rsidRDefault="008478CF">
      <w:pPr>
        <w:ind w:firstLine="567"/>
        <w:jc w:val="center"/>
        <w:rPr>
          <w:sz w:val="20"/>
          <w:szCs w:val="20"/>
        </w:rPr>
      </w:pPr>
    </w:p>
    <w:p w:rsidR="008478CF" w:rsidRPr="001D6A49" w:rsidRDefault="001D6A49">
      <w:pPr>
        <w:ind w:firstLine="567"/>
        <w:jc w:val="right"/>
      </w:pPr>
      <w:r w:rsidRPr="001D6A49">
        <w:rPr>
          <w:rFonts w:eastAsia="Times New Roman"/>
          <w:sz w:val="20"/>
          <w:szCs w:val="20"/>
        </w:rPr>
        <w:t>06.12.21 09:13:35 (</w:t>
      </w:r>
      <w:r>
        <w:rPr>
          <w:rFonts w:eastAsia="Times New Roman"/>
          <w:sz w:val="20"/>
          <w:szCs w:val="20"/>
          <w:lang w:val="en-US"/>
        </w:rPr>
        <w:t>MSK</w:t>
      </w:r>
      <w:r w:rsidRPr="001D6A49">
        <w:rPr>
          <w:rFonts w:eastAsia="Times New Roman"/>
          <w:sz w:val="20"/>
          <w:szCs w:val="20"/>
        </w:rPr>
        <w:t>+00:00)</w:t>
      </w:r>
    </w:p>
    <w:p w:rsidR="008478CF" w:rsidRPr="001D6A49" w:rsidRDefault="008478CF">
      <w:pPr>
        <w:ind w:firstLine="567"/>
        <w:rPr>
          <w:rFonts w:eastAsia="Times New Roman"/>
          <w:sz w:val="20"/>
          <w:szCs w:val="20"/>
        </w:rPr>
      </w:pPr>
    </w:p>
    <w:p w:rsidR="008478CF" w:rsidRDefault="001D6A4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8478CF" w:rsidRDefault="008478CF">
      <w:pPr>
        <w:rPr>
          <w:rFonts w:eastAsia="Times New Roman"/>
          <w:sz w:val="20"/>
          <w:szCs w:val="20"/>
        </w:rPr>
      </w:pPr>
    </w:p>
    <w:p w:rsidR="008478CF" w:rsidRPr="001D6A49" w:rsidRDefault="001D6A49">
      <w:r>
        <w:rPr>
          <w:rFonts w:eastAsia="Times New Roman"/>
          <w:sz w:val="20"/>
          <w:szCs w:val="20"/>
        </w:rPr>
        <w:t>Организатор</w:t>
      </w:r>
      <w:r w:rsidRPr="001D6A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6A4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</w:t>
      </w:r>
      <w:r w:rsidRPr="001D6A49">
        <w:rPr>
          <w:rFonts w:eastAsia="Times New Roman"/>
          <w:sz w:val="20"/>
          <w:szCs w:val="20"/>
        </w:rPr>
        <w:t>АМИ" МУНИЦИПАЛЬНОГО ОБРАЗОВАНИЯ "ВЫБОРГСКИЙ РАЙОН" ЛЕНИНГРАДСКОЙ ОБЛАСТИ</w:t>
      </w:r>
    </w:p>
    <w:p w:rsidR="008478CF" w:rsidRPr="001D6A49" w:rsidRDefault="008478CF">
      <w:pPr>
        <w:rPr>
          <w:rFonts w:eastAsia="Times New Roman"/>
          <w:sz w:val="20"/>
          <w:szCs w:val="20"/>
        </w:rPr>
      </w:pPr>
    </w:p>
    <w:p w:rsidR="008478CF" w:rsidRDefault="001D6A49">
      <w:r w:rsidRPr="001D6A49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ОБЛАСТИ</w:t>
      </w:r>
    </w:p>
    <w:p w:rsidR="008478CF" w:rsidRPr="001D6A49" w:rsidRDefault="008478CF">
      <w:pPr>
        <w:rPr>
          <w:rFonts w:eastAsia="Times New Roman"/>
          <w:sz w:val="20"/>
          <w:szCs w:val="20"/>
        </w:rPr>
      </w:pPr>
    </w:p>
    <w:p w:rsidR="008478CF" w:rsidRPr="001D6A49" w:rsidRDefault="001D6A49">
      <w:r>
        <w:rPr>
          <w:rFonts w:eastAsia="Times New Roman"/>
          <w:sz w:val="20"/>
          <w:szCs w:val="20"/>
        </w:rPr>
        <w:t>Наименование</w:t>
      </w:r>
      <w:r w:rsidRPr="001D6A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6A49">
        <w:rPr>
          <w:rFonts w:eastAsia="Times New Roman"/>
          <w:sz w:val="20"/>
          <w:szCs w:val="20"/>
        </w:rPr>
        <w:t>: услуги по обеспечению доступа к технической поддержки производителя</w:t>
      </w:r>
      <w:r w:rsidRPr="001D6A49">
        <w:rPr>
          <w:rFonts w:eastAsia="Times New Roman"/>
          <w:sz w:val="20"/>
          <w:szCs w:val="20"/>
        </w:rPr>
        <w:t xml:space="preserve"> на программные и аппаратно-программные средства в ходящие в защищённую сеть </w:t>
      </w:r>
      <w:proofErr w:type="spellStart"/>
      <w:r>
        <w:rPr>
          <w:rFonts w:eastAsia="Times New Roman"/>
          <w:sz w:val="20"/>
          <w:szCs w:val="20"/>
          <w:lang w:val="en-US"/>
        </w:rPr>
        <w:t>VipNet</w:t>
      </w:r>
      <w:proofErr w:type="spellEnd"/>
      <w:r w:rsidRPr="001D6A49">
        <w:rPr>
          <w:rFonts w:eastAsia="Times New Roman"/>
          <w:sz w:val="20"/>
          <w:szCs w:val="20"/>
        </w:rPr>
        <w:t xml:space="preserve"> </w:t>
      </w:r>
    </w:p>
    <w:p w:rsidR="008478CF" w:rsidRPr="001D6A49" w:rsidRDefault="008478CF">
      <w:pPr>
        <w:rPr>
          <w:rFonts w:eastAsia="Times New Roman"/>
          <w:sz w:val="20"/>
          <w:szCs w:val="20"/>
        </w:rPr>
      </w:pPr>
    </w:p>
    <w:p w:rsidR="008478CF" w:rsidRPr="001D6A49" w:rsidRDefault="001D6A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213470406371047040100101180056202244</w:t>
      </w:r>
    </w:p>
    <w:p w:rsidR="008478CF" w:rsidRDefault="008478CF"/>
    <w:p w:rsidR="008478CF" w:rsidRDefault="001D6A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995 438,00 руб.</w:t>
      </w:r>
    </w:p>
    <w:p w:rsidR="008478CF" w:rsidRDefault="008478CF">
      <w:pPr>
        <w:rPr>
          <w:rFonts w:eastAsia="Times New Roman"/>
          <w:sz w:val="20"/>
          <w:szCs w:val="20"/>
        </w:rPr>
      </w:pPr>
    </w:p>
    <w:p w:rsidR="008478CF" w:rsidRDefault="001D6A49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478CF">
        <w:tc>
          <w:tcPr>
            <w:tcW w:w="3400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78CF">
        <w:tc>
          <w:tcPr>
            <w:tcW w:w="3400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78CF">
        <w:tc>
          <w:tcPr>
            <w:tcW w:w="3400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78CF">
        <w:tc>
          <w:tcPr>
            <w:tcW w:w="3400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78CF" w:rsidRDefault="001D6A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78CF" w:rsidRDefault="008478CF">
      <w:pPr>
        <w:rPr>
          <w:rFonts w:eastAsia="Times New Roman"/>
          <w:sz w:val="20"/>
          <w:szCs w:val="20"/>
        </w:rPr>
      </w:pPr>
    </w:p>
    <w:p w:rsidR="008478CF" w:rsidRDefault="001D6A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78CF" w:rsidRDefault="008478CF">
      <w:pPr>
        <w:rPr>
          <w:rFonts w:eastAsia="Times New Roman"/>
          <w:sz w:val="20"/>
          <w:szCs w:val="20"/>
        </w:rPr>
      </w:pPr>
    </w:p>
    <w:p w:rsidR="008478CF" w:rsidRDefault="001D6A4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478CF" w:rsidRDefault="008478C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8478CF">
        <w:tc>
          <w:tcPr>
            <w:tcW w:w="9924" w:type="dxa"/>
            <w:gridSpan w:val="4"/>
            <w:shd w:val="clear" w:color="auto" w:fill="auto"/>
          </w:tcPr>
          <w:p w:rsidR="008478CF" w:rsidRDefault="001D6A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478C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478C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r>
              <w:rPr>
                <w:sz w:val="20"/>
                <w:szCs w:val="20"/>
                <w:lang w:val="en-US"/>
              </w:rPr>
              <w:t>EA</w:t>
            </w:r>
            <w:r w:rsidRPr="001D6A49">
              <w:rPr>
                <w:sz w:val="20"/>
                <w:szCs w:val="20"/>
              </w:rPr>
              <w:t>-133578</w:t>
            </w:r>
          </w:p>
          <w:p w:rsidR="008478CF" w:rsidRDefault="001D6A49">
            <w:r w:rsidRPr="001D6A49">
              <w:rPr>
                <w:sz w:val="20"/>
                <w:szCs w:val="20"/>
              </w:rPr>
              <w:t>ОБЩЕСТВО С ОГРАНИЧЕННОЙ ОТВЕТСТВЕННОСТЬЮ "НАУЧНО-ТЕХНИЧЕСКИЙ ЦЕНТР "НЕПТУНИТ" / 7802848574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78CF" w:rsidRDefault="008478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78CF" w:rsidRDefault="001D6A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78C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r>
              <w:rPr>
                <w:sz w:val="20"/>
                <w:szCs w:val="20"/>
                <w:lang w:val="en-US"/>
              </w:rPr>
              <w:t>EA</w:t>
            </w:r>
            <w:r w:rsidRPr="001D6A49">
              <w:rPr>
                <w:sz w:val="20"/>
                <w:szCs w:val="20"/>
              </w:rPr>
              <w:t>-133578</w:t>
            </w:r>
          </w:p>
          <w:p w:rsidR="008478CF" w:rsidRDefault="001D6A49">
            <w:r w:rsidRPr="001D6A49">
              <w:rPr>
                <w:sz w:val="20"/>
                <w:szCs w:val="20"/>
              </w:rPr>
              <w:t xml:space="preserve">ОБЩЕСТВО С ОГРАНИЧЕННОЙ </w:t>
            </w:r>
            <w:r w:rsidRPr="001D6A49">
              <w:rPr>
                <w:sz w:val="20"/>
                <w:szCs w:val="20"/>
              </w:rPr>
              <w:t>ОТВЕТСТВЕННОСТЬЮ "НАУЧНО-ТЕХНИЧЕСКИЙ ЦЕНТР "НЕПТУНИТ" / 7802848574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78CF" w:rsidRDefault="008478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78CF" w:rsidRDefault="001D6A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78C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r>
              <w:rPr>
                <w:sz w:val="20"/>
                <w:szCs w:val="20"/>
                <w:lang w:val="en-US"/>
              </w:rPr>
              <w:t>EA</w:t>
            </w:r>
            <w:r w:rsidRPr="001D6A49">
              <w:rPr>
                <w:sz w:val="20"/>
                <w:szCs w:val="20"/>
              </w:rPr>
              <w:t>-133578</w:t>
            </w:r>
          </w:p>
          <w:p w:rsidR="008478CF" w:rsidRDefault="001D6A49">
            <w:r w:rsidRPr="001D6A49">
              <w:rPr>
                <w:sz w:val="20"/>
                <w:szCs w:val="20"/>
              </w:rPr>
              <w:t>ОБЩЕСТВО С ОГРАНИЧЕННОЙ ОТВЕТСТВЕННОСТЬЮ "НАУЧНО-ТЕХНИЧЕСКИЙ ЦЕНТР "НЕПТУНИТ" / 7802848574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78CF" w:rsidRDefault="008478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78CF" w:rsidRDefault="001D6A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78C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r>
              <w:rPr>
                <w:sz w:val="20"/>
                <w:szCs w:val="20"/>
                <w:lang w:val="en-US"/>
              </w:rPr>
              <w:t>EA</w:t>
            </w:r>
            <w:r w:rsidRPr="001D6A49">
              <w:rPr>
                <w:sz w:val="20"/>
                <w:szCs w:val="20"/>
              </w:rPr>
              <w:t>-133578</w:t>
            </w:r>
          </w:p>
          <w:p w:rsidR="008478CF" w:rsidRDefault="001D6A49">
            <w:r w:rsidRPr="001D6A49">
              <w:rPr>
                <w:sz w:val="20"/>
                <w:szCs w:val="20"/>
              </w:rPr>
              <w:t>ОБЩЕСТВО С ОГРАНИЧЕННОЙ ОТВЕТСТВЕННОСТЬЮ "НАУЧНО-ТЕХНИЧЕСКИЙ ЦЕНТР "НЕПТУНИТ" / 7802848574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78CF" w:rsidRDefault="008478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78CF" w:rsidRDefault="001D6A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78CF" w:rsidRDefault="001D6A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78CF" w:rsidRDefault="008478CF">
      <w:pPr>
        <w:jc w:val="both"/>
        <w:rPr>
          <w:sz w:val="20"/>
          <w:szCs w:val="20"/>
          <w:lang w:val="en-US"/>
        </w:rPr>
      </w:pPr>
    </w:p>
    <w:p w:rsidR="008478CF" w:rsidRDefault="001D6A49">
      <w:pPr>
        <w:jc w:val="both"/>
      </w:pPr>
      <w:bookmarkStart w:id="0" w:name="__DdeLink__136_4014115248"/>
      <w:bookmarkEnd w:id="0"/>
      <w:r w:rsidRPr="001D6A4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1D6A49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1D6A49">
        <w:rPr>
          <w:rFonts w:eastAsia="Times New Roman"/>
          <w:sz w:val="20"/>
          <w:szCs w:val="20"/>
        </w:rPr>
        <w:t>ником ОБЩЕСТВО С ОГРАНИЧЕННОЙ ОТВЕТСТВЕННОСТЬЮ "НАУЧНО-ТЕХНИЧЕСКИЙ ЦЕНТР "НЕПТУНИТ".</w:t>
      </w:r>
    </w:p>
    <w:p w:rsidR="008478CF" w:rsidRDefault="008478CF">
      <w:pPr>
        <w:jc w:val="both"/>
        <w:rPr>
          <w:sz w:val="20"/>
          <w:szCs w:val="20"/>
        </w:rPr>
      </w:pPr>
    </w:p>
    <w:p w:rsidR="008478CF" w:rsidRDefault="001D6A4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</w:t>
      </w:r>
      <w:r>
        <w:rPr>
          <w:rFonts w:eastAsia="Times New Roman"/>
          <w:sz w:val="20"/>
          <w:szCs w:val="20"/>
        </w:rPr>
        <w:t>явка.</w:t>
      </w:r>
    </w:p>
    <w:p w:rsidR="008478CF" w:rsidRDefault="008478CF">
      <w:pPr>
        <w:jc w:val="both"/>
        <w:rPr>
          <w:rFonts w:eastAsia="Times New Roman"/>
          <w:sz w:val="20"/>
          <w:szCs w:val="20"/>
        </w:rPr>
      </w:pPr>
    </w:p>
    <w:p w:rsidR="008478CF" w:rsidRDefault="001D6A49">
      <w:pPr>
        <w:jc w:val="both"/>
      </w:pPr>
      <w:r w:rsidRPr="001D6A4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8478CF" w:rsidRDefault="008478CF">
      <w:pPr>
        <w:jc w:val="both"/>
        <w:rPr>
          <w:rFonts w:eastAsia="Times New Roman"/>
          <w:sz w:val="20"/>
          <w:szCs w:val="20"/>
        </w:rPr>
      </w:pPr>
    </w:p>
    <w:p w:rsidR="008478CF" w:rsidRDefault="001D6A49">
      <w:r>
        <w:rPr>
          <w:rFonts w:eastAsia="Times New Roman"/>
          <w:sz w:val="20"/>
          <w:szCs w:val="20"/>
        </w:rPr>
        <w:t>Подписи</w:t>
      </w:r>
    </w:p>
    <w:p w:rsidR="008478CF" w:rsidRDefault="008478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478CF">
        <w:tc>
          <w:tcPr>
            <w:tcW w:w="3307" w:type="dxa"/>
            <w:shd w:val="clear" w:color="auto" w:fill="auto"/>
            <w:vAlign w:val="bottom"/>
          </w:tcPr>
          <w:p w:rsidR="008478CF" w:rsidRDefault="001D6A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78CF" w:rsidRDefault="008478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78CF" w:rsidRDefault="001D6A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478CF">
        <w:tc>
          <w:tcPr>
            <w:tcW w:w="3307" w:type="dxa"/>
            <w:shd w:val="clear" w:color="auto" w:fill="auto"/>
            <w:vAlign w:val="bottom"/>
          </w:tcPr>
          <w:p w:rsidR="008478CF" w:rsidRDefault="001D6A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78CF" w:rsidRDefault="008478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78CF" w:rsidRDefault="001D6A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478CF">
        <w:tc>
          <w:tcPr>
            <w:tcW w:w="3307" w:type="dxa"/>
            <w:shd w:val="clear" w:color="auto" w:fill="auto"/>
            <w:vAlign w:val="bottom"/>
          </w:tcPr>
          <w:p w:rsidR="008478CF" w:rsidRDefault="001D6A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78CF" w:rsidRDefault="008478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78CF" w:rsidRDefault="001D6A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478CF">
        <w:tc>
          <w:tcPr>
            <w:tcW w:w="3307" w:type="dxa"/>
            <w:shd w:val="clear" w:color="auto" w:fill="auto"/>
            <w:vAlign w:val="bottom"/>
          </w:tcPr>
          <w:p w:rsidR="008478CF" w:rsidRDefault="001D6A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78CF" w:rsidRDefault="008478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78CF" w:rsidRDefault="001D6A4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D6A49"/>
    <w:p w:rsidR="001D6A49" w:rsidRDefault="001D6A49"/>
    <w:p w:rsidR="001D6A49" w:rsidRPr="001D6A49" w:rsidRDefault="001D6A49">
      <w:pPr>
        <w:rPr>
          <w:sz w:val="22"/>
          <w:szCs w:val="22"/>
        </w:rPr>
      </w:pPr>
      <w:bookmarkStart w:id="1" w:name="_GoBack"/>
      <w:r w:rsidRPr="001D6A49">
        <w:rPr>
          <w:sz w:val="22"/>
          <w:szCs w:val="22"/>
        </w:rPr>
        <w:t>Заказчик: Администрация МО «Выборгский район»</w:t>
      </w:r>
    </w:p>
    <w:p w:rsidR="001D6A49" w:rsidRPr="001D6A49" w:rsidRDefault="001D6A49">
      <w:pPr>
        <w:rPr>
          <w:sz w:val="22"/>
          <w:szCs w:val="22"/>
        </w:rPr>
      </w:pPr>
    </w:p>
    <w:p w:rsidR="001D6A49" w:rsidRPr="001D6A49" w:rsidRDefault="001D6A49">
      <w:pPr>
        <w:rPr>
          <w:sz w:val="22"/>
          <w:szCs w:val="22"/>
        </w:rPr>
      </w:pPr>
      <w:r w:rsidRPr="001D6A49">
        <w:rPr>
          <w:sz w:val="22"/>
          <w:szCs w:val="22"/>
        </w:rPr>
        <w:t>Глава администрации _________________ В. Г. Савинов</w:t>
      </w:r>
      <w:bookmarkEnd w:id="1"/>
    </w:p>
    <w:sectPr w:rsidR="001D6A49" w:rsidRPr="001D6A49" w:rsidSect="001D6A49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78CF"/>
    <w:rsid w:val="001D6A49"/>
    <w:rsid w:val="0084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42A2C"/>
  <w15:docId w15:val="{5824B766-94F3-47F1-889A-5431A3406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569</Words>
  <Characters>3246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2021-12-06T06:15:00Z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