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3D8" w:rsidRPr="00C613D8" w:rsidRDefault="00C613D8">
      <w:pPr>
        <w:ind w:firstLine="567"/>
        <w:jc w:val="center"/>
        <w:rPr>
          <w:rFonts w:eastAsia="Times New Roman"/>
          <w:b/>
          <w:bCs/>
        </w:rPr>
      </w:pPr>
      <w:r w:rsidRPr="00C613D8">
        <w:rPr>
          <w:rFonts w:eastAsia="Times New Roman"/>
          <w:b/>
          <w:bCs/>
        </w:rPr>
        <w:t>Протокол №</w:t>
      </w:r>
      <w:r w:rsidRPr="00C613D8">
        <w:rPr>
          <w:rFonts w:eastAsia="Times New Roman"/>
          <w:b/>
          <w:bCs/>
        </w:rPr>
        <w:t>0372200213521000050</w:t>
      </w:r>
      <w:r w:rsidRPr="00C613D8">
        <w:rPr>
          <w:rFonts w:eastAsia="Times New Roman"/>
          <w:b/>
          <w:bCs/>
        </w:rPr>
        <w:t>-1</w:t>
      </w:r>
    </w:p>
    <w:p w:rsidR="00410D4E" w:rsidRPr="00C613D8" w:rsidRDefault="00C613D8">
      <w:pPr>
        <w:ind w:firstLine="567"/>
        <w:jc w:val="center"/>
      </w:pPr>
      <w:r w:rsidRPr="00C613D8">
        <w:rPr>
          <w:rFonts w:eastAsia="Times New Roman"/>
          <w:b/>
          <w:bCs/>
        </w:rPr>
        <w:t xml:space="preserve"> рассмотрения единственной заявки на участие в электронном аукционе</w:t>
      </w:r>
    </w:p>
    <w:p w:rsidR="00410D4E" w:rsidRPr="00C613D8" w:rsidRDefault="00C613D8">
      <w:pPr>
        <w:ind w:firstLine="567"/>
        <w:jc w:val="center"/>
      </w:pPr>
      <w:r w:rsidRPr="00C613D8">
        <w:rPr>
          <w:rFonts w:eastAsia="Times New Roman"/>
          <w:b/>
          <w:bCs/>
        </w:rPr>
        <w:t xml:space="preserve">"Оказание услуг по предоставлению в пользование выделенных каналов передачи данных для АСУДД" </w:t>
      </w:r>
    </w:p>
    <w:p w:rsidR="00410D4E" w:rsidRPr="00C613D8" w:rsidRDefault="00C613D8">
      <w:pPr>
        <w:ind w:firstLine="567"/>
        <w:jc w:val="center"/>
        <w:rPr>
          <w:rFonts w:eastAsia="Times New Roman"/>
          <w:b/>
          <w:bCs/>
        </w:rPr>
      </w:pPr>
      <w:r w:rsidRPr="00C613D8">
        <w:rPr>
          <w:rFonts w:eastAsia="Times New Roman"/>
          <w:b/>
          <w:bCs/>
        </w:rPr>
        <w:t xml:space="preserve">(№ </w:t>
      </w:r>
      <w:r w:rsidRPr="00C613D8">
        <w:rPr>
          <w:rFonts w:eastAsia="Times New Roman"/>
          <w:b/>
          <w:bCs/>
        </w:rPr>
        <w:t>извещения</w:t>
      </w:r>
      <w:r w:rsidRPr="00C613D8">
        <w:rPr>
          <w:rFonts w:eastAsia="Times New Roman"/>
          <w:b/>
          <w:bCs/>
        </w:rPr>
        <w:t xml:space="preserve"> 0372200213521000050) </w:t>
      </w:r>
    </w:p>
    <w:p w:rsidR="00410D4E" w:rsidRPr="00C613D8" w:rsidRDefault="00410D4E">
      <w:pPr>
        <w:ind w:firstLine="567"/>
        <w:jc w:val="center"/>
      </w:pPr>
    </w:p>
    <w:p w:rsidR="00410D4E" w:rsidRPr="00C613D8" w:rsidRDefault="00C613D8">
      <w:pPr>
        <w:ind w:firstLine="567"/>
        <w:jc w:val="right"/>
      </w:pPr>
      <w:r w:rsidRPr="00C613D8">
        <w:rPr>
          <w:rFonts w:eastAsia="Times New Roman"/>
        </w:rPr>
        <w:t>06.12.21 09:05:42 (</w:t>
      </w:r>
      <w:r w:rsidRPr="00C613D8">
        <w:rPr>
          <w:rFonts w:eastAsia="Times New Roman"/>
          <w:lang w:val="en-US"/>
        </w:rPr>
        <w:t>MSK</w:t>
      </w:r>
      <w:r w:rsidRPr="00C613D8">
        <w:rPr>
          <w:rFonts w:eastAsia="Times New Roman"/>
        </w:rPr>
        <w:t>+00:00)</w:t>
      </w:r>
    </w:p>
    <w:p w:rsidR="00410D4E" w:rsidRPr="00C613D8" w:rsidRDefault="00410D4E">
      <w:pPr>
        <w:ind w:firstLine="567"/>
        <w:rPr>
          <w:rFonts w:eastAsia="Times New Roman"/>
        </w:rPr>
      </w:pPr>
    </w:p>
    <w:p w:rsidR="00410D4E" w:rsidRPr="00C613D8" w:rsidRDefault="00C613D8">
      <w:pPr>
        <w:overflowPunct w:val="0"/>
      </w:pPr>
      <w:r w:rsidRPr="00C613D8">
        <w:rPr>
          <w:rFonts w:eastAsia="Times New Roman"/>
        </w:rPr>
        <w:t>Место публикации:</w:t>
      </w:r>
      <w:r w:rsidRPr="00C613D8">
        <w:rPr>
          <w:rFonts w:eastAsia="Times New Roman"/>
        </w:rPr>
        <w:t xml:space="preserve"> Российская Федерация, 192019, Санкт-Петербург, УЛ ХРУСТАЛЬНАЯ, 22/ЛИТ </w:t>
      </w:r>
      <w:proofErr w:type="gramStart"/>
      <w:r w:rsidRPr="00C613D8">
        <w:rPr>
          <w:rFonts w:eastAsia="Times New Roman"/>
        </w:rPr>
        <w:t>А,Б</w:t>
      </w:r>
      <w:proofErr w:type="gramEnd"/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r w:rsidRPr="00C613D8">
        <w:rPr>
          <w:rFonts w:eastAsia="Times New Roman"/>
        </w:rPr>
        <w:t>Организатор</w:t>
      </w:r>
      <w:r w:rsidRPr="00C613D8">
        <w:rPr>
          <w:rFonts w:eastAsia="Times New Roman"/>
        </w:rPr>
        <w:t xml:space="preserve"> </w:t>
      </w:r>
      <w:r w:rsidRPr="00C613D8">
        <w:rPr>
          <w:rFonts w:eastAsia="Times New Roman"/>
        </w:rPr>
        <w:t>аукциона</w:t>
      </w:r>
      <w:r w:rsidRPr="00C613D8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r w:rsidRPr="00C613D8">
        <w:rPr>
          <w:rFonts w:eastAsia="Times New Roman"/>
        </w:rPr>
        <w:t>Заказчик: САНКТ-ПЕТЕРБУРГСКОЕ ГОСУДАРСТ</w:t>
      </w:r>
      <w:r w:rsidRPr="00C613D8">
        <w:rPr>
          <w:rFonts w:eastAsia="Times New Roman"/>
        </w:rPr>
        <w:t>ВЕННОЕ КАЗЕННОЕ УЧРЕЖДЕНИЕ "ДИРЕКЦИЯ ПО ОРГАНИЗАЦИИ ДОРОЖНОГО ДВИЖЕНИЯ САНКТ-ПЕТЕРБУРГА"</w:t>
      </w:r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r w:rsidRPr="00C613D8">
        <w:rPr>
          <w:rFonts w:eastAsia="Times New Roman"/>
        </w:rPr>
        <w:t>Наименование</w:t>
      </w:r>
      <w:r w:rsidRPr="00C613D8">
        <w:rPr>
          <w:rFonts w:eastAsia="Times New Roman"/>
        </w:rPr>
        <w:t xml:space="preserve"> </w:t>
      </w:r>
      <w:r w:rsidRPr="00C613D8">
        <w:rPr>
          <w:rFonts w:eastAsia="Times New Roman"/>
        </w:rPr>
        <w:t>закупки</w:t>
      </w:r>
      <w:r w:rsidRPr="00C613D8">
        <w:rPr>
          <w:rFonts w:eastAsia="Times New Roman"/>
        </w:rPr>
        <w:t xml:space="preserve">: Оказание услуг по предоставлению в пользование выделенных каналов передачи данных для АСУДД </w:t>
      </w:r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pPr>
        <w:rPr>
          <w:rFonts w:eastAsia="Times New Roman"/>
        </w:rPr>
      </w:pPr>
      <w:r w:rsidRPr="00C613D8">
        <w:rPr>
          <w:rFonts w:eastAsia="Times New Roman"/>
        </w:rPr>
        <w:t>Идентификационный код закупки: 2127801145804781101</w:t>
      </w:r>
      <w:r w:rsidRPr="00C613D8">
        <w:rPr>
          <w:rFonts w:eastAsia="Times New Roman"/>
        </w:rPr>
        <w:t>00102040016110242</w:t>
      </w:r>
    </w:p>
    <w:p w:rsidR="00410D4E" w:rsidRPr="00C613D8" w:rsidRDefault="00410D4E"/>
    <w:p w:rsidR="00410D4E" w:rsidRPr="00C613D8" w:rsidRDefault="00C613D8">
      <w:pPr>
        <w:rPr>
          <w:rFonts w:eastAsia="Times New Roman"/>
        </w:rPr>
      </w:pPr>
      <w:r w:rsidRPr="00C613D8">
        <w:rPr>
          <w:rFonts w:eastAsia="Times New Roman"/>
        </w:rPr>
        <w:t>Начальная (максимальная) цена контракта/Максимальное значение цены контракта: 2 508 836,04 руб.</w:t>
      </w:r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r w:rsidRPr="00C613D8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Председатель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Ушатов</w:t>
            </w:r>
            <w:proofErr w:type="spellEnd"/>
            <w:r w:rsidRPr="00C613D8">
              <w:rPr>
                <w:lang w:val="en-US"/>
              </w:rPr>
              <w:t xml:space="preserve"> Юрий </w:t>
            </w:r>
            <w:proofErr w:type="spellStart"/>
            <w:r w:rsidRPr="00C613D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Присутствует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Зам</w:t>
            </w:r>
            <w:proofErr w:type="spellEnd"/>
            <w:r w:rsidRPr="00C613D8">
              <w:rPr>
                <w:lang w:val="en-US"/>
              </w:rPr>
              <w:t xml:space="preserve">. </w:t>
            </w:r>
            <w:proofErr w:type="spellStart"/>
            <w:r w:rsidRPr="00C613D8">
              <w:rPr>
                <w:lang w:val="en-US"/>
              </w:rPr>
              <w:t>председателя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 xml:space="preserve">Тажетдинов Фазиль </w:t>
            </w:r>
            <w:r w:rsidRPr="00C613D8">
              <w:rPr>
                <w:lang w:val="en-US"/>
              </w:rPr>
              <w:t>Ростямович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Присутствует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Присутствует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Богомазов Олег Иванович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Отсутствует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Монзина</w:t>
            </w:r>
            <w:proofErr w:type="spellEnd"/>
            <w:r w:rsidRPr="00C613D8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Присутствует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Присутствует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Отсутствует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Отсутствует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Член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Яковлева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Алла</w:t>
            </w:r>
            <w:proofErr w:type="spellEnd"/>
            <w:r w:rsidRPr="00C613D8">
              <w:rPr>
                <w:lang w:val="en-US"/>
              </w:rPr>
              <w:t xml:space="preserve"> </w:t>
            </w:r>
            <w:proofErr w:type="spellStart"/>
            <w:r w:rsidRPr="00C613D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Отсутствует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r w:rsidRPr="00C613D8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Отсутствует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r w:rsidRPr="00C613D8">
              <w:t>Секретарь комиссии (без прав</w:t>
            </w:r>
            <w:r w:rsidRPr="00C613D8">
              <w:t>а голоса)</w:t>
            </w:r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Отсутствует</w:t>
            </w:r>
            <w:proofErr w:type="spellEnd"/>
          </w:p>
        </w:tc>
      </w:tr>
      <w:tr w:rsidR="00410D4E" w:rsidRPr="00C613D8">
        <w:tc>
          <w:tcPr>
            <w:tcW w:w="3400" w:type="dxa"/>
            <w:shd w:val="clear" w:color="auto" w:fill="auto"/>
          </w:tcPr>
          <w:p w:rsidR="00410D4E" w:rsidRPr="00C613D8" w:rsidRDefault="00C613D8">
            <w:r w:rsidRPr="00C613D8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10D4E" w:rsidRPr="00C613D8" w:rsidRDefault="00C613D8">
            <w:r w:rsidRPr="00C613D8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pPr>
        <w:jc w:val="both"/>
      </w:pPr>
      <w:r w:rsidRPr="00C613D8">
        <w:rPr>
          <w:rFonts w:eastAsia="Times New Roman"/>
        </w:rPr>
        <w:t>Заседание комиссии правомочно, кворум имеется.</w:t>
      </w:r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C613D8">
      <w:r w:rsidRPr="00C613D8">
        <w:rPr>
          <w:rFonts w:eastAsia="Times New Roman"/>
        </w:rPr>
        <w:t xml:space="preserve">Аукционной комиссией рассмотрены обе части единственной заявки на участие в </w:t>
      </w:r>
      <w:r w:rsidRPr="00C613D8"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10D4E" w:rsidRPr="00C613D8" w:rsidRDefault="00410D4E">
      <w:pPr>
        <w:rPr>
          <w:rFonts w:eastAsia="Times New Roman"/>
        </w:rPr>
      </w:pPr>
    </w:p>
    <w:p w:rsidR="00410D4E" w:rsidRPr="00C613D8" w:rsidRDefault="00410D4E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0"/>
        <w:gridCol w:w="2843"/>
        <w:gridCol w:w="2907"/>
        <w:gridCol w:w="1915"/>
      </w:tblGrid>
      <w:tr w:rsidR="00410D4E" w:rsidRPr="00C613D8">
        <w:tc>
          <w:tcPr>
            <w:tcW w:w="9924" w:type="dxa"/>
            <w:gridSpan w:val="4"/>
            <w:shd w:val="clear" w:color="auto" w:fill="auto"/>
          </w:tcPr>
          <w:p w:rsidR="00410D4E" w:rsidRPr="00C613D8" w:rsidRDefault="00C613D8">
            <w:pPr>
              <w:ind w:left="-45"/>
            </w:pPr>
            <w:r w:rsidRPr="00C613D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10D4E" w:rsidRPr="00C613D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jc w:val="center"/>
            </w:pPr>
            <w:r w:rsidRPr="00C613D8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overflowPunct w:val="0"/>
              <w:jc w:val="center"/>
            </w:pPr>
            <w:r w:rsidRPr="00C613D8">
              <w:rPr>
                <w:rFonts w:eastAsia="Times New Roman"/>
              </w:rPr>
              <w:t xml:space="preserve">Решение о </w:t>
            </w:r>
            <w:r w:rsidRPr="00C613D8">
              <w:rPr>
                <w:rFonts w:eastAsia="Times New Roman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jc w:val="center"/>
            </w:pPr>
            <w:r w:rsidRPr="00C613D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jc w:val="center"/>
            </w:pPr>
            <w:r w:rsidRPr="00C613D8">
              <w:rPr>
                <w:rFonts w:eastAsia="Times New Roman"/>
              </w:rPr>
              <w:t>Решение  члена комиссии</w:t>
            </w:r>
          </w:p>
        </w:tc>
      </w:tr>
      <w:tr w:rsidR="00410D4E" w:rsidRPr="00C613D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EA</w:t>
            </w:r>
            <w:r w:rsidRPr="00C613D8">
              <w:t>-134658</w:t>
            </w:r>
          </w:p>
          <w:p w:rsidR="00410D4E" w:rsidRPr="00C613D8" w:rsidRDefault="00C613D8">
            <w:r w:rsidRPr="00C613D8"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0D4E" w:rsidRPr="00C613D8" w:rsidRDefault="00410D4E">
            <w:pPr>
              <w:pStyle w:val="af0"/>
              <w:rPr>
                <w:rFonts w:eastAsia="Times New Roman"/>
                <w:lang w:val="en-US"/>
              </w:rPr>
            </w:pPr>
          </w:p>
          <w:p w:rsidR="00410D4E" w:rsidRPr="00C613D8" w:rsidRDefault="00C613D8">
            <w:pPr>
              <w:pStyle w:val="af0"/>
            </w:pPr>
            <w:r w:rsidRPr="00C613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Ушатов</w:t>
            </w:r>
            <w:proofErr w:type="spellEnd"/>
            <w:r w:rsidRPr="00C613D8">
              <w:rPr>
                <w:lang w:val="en-US"/>
              </w:rPr>
              <w:t xml:space="preserve"> Юрий </w:t>
            </w:r>
            <w:proofErr w:type="spellStart"/>
            <w:r w:rsidRPr="00C613D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Соответствует</w:t>
            </w:r>
            <w:proofErr w:type="spellEnd"/>
          </w:p>
        </w:tc>
      </w:tr>
      <w:tr w:rsidR="00410D4E" w:rsidRPr="00C613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EA</w:t>
            </w:r>
            <w:r w:rsidRPr="00C613D8">
              <w:t>-134658</w:t>
            </w:r>
          </w:p>
          <w:p w:rsidR="00410D4E" w:rsidRPr="00C613D8" w:rsidRDefault="00C613D8">
            <w:r w:rsidRPr="00C613D8"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0D4E" w:rsidRPr="00C613D8" w:rsidRDefault="00410D4E">
            <w:pPr>
              <w:pStyle w:val="af0"/>
              <w:rPr>
                <w:rFonts w:eastAsia="Times New Roman"/>
                <w:lang w:val="en-US"/>
              </w:rPr>
            </w:pPr>
          </w:p>
          <w:p w:rsidR="00410D4E" w:rsidRPr="00C613D8" w:rsidRDefault="00C613D8">
            <w:pPr>
              <w:pStyle w:val="af0"/>
            </w:pPr>
            <w:r w:rsidRPr="00C613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Тажетдинов Фазиль Ростямович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Соответствует</w:t>
            </w:r>
            <w:proofErr w:type="spellEnd"/>
          </w:p>
        </w:tc>
      </w:tr>
      <w:tr w:rsidR="00410D4E" w:rsidRPr="00C613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EA</w:t>
            </w:r>
            <w:r w:rsidRPr="00C613D8">
              <w:t>-134658</w:t>
            </w:r>
          </w:p>
          <w:p w:rsidR="00410D4E" w:rsidRPr="00C613D8" w:rsidRDefault="00C613D8">
            <w:r w:rsidRPr="00C613D8"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0D4E" w:rsidRPr="00C613D8" w:rsidRDefault="00410D4E">
            <w:pPr>
              <w:pStyle w:val="af0"/>
              <w:rPr>
                <w:rFonts w:eastAsia="Times New Roman"/>
                <w:lang w:val="en-US"/>
              </w:rPr>
            </w:pPr>
          </w:p>
          <w:p w:rsidR="00410D4E" w:rsidRPr="00C613D8" w:rsidRDefault="00C613D8">
            <w:pPr>
              <w:pStyle w:val="af0"/>
            </w:pPr>
            <w:r w:rsidRPr="00C613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Муравьева Инна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Соответствует</w:t>
            </w:r>
            <w:proofErr w:type="spellEnd"/>
          </w:p>
        </w:tc>
      </w:tr>
      <w:tr w:rsidR="00410D4E" w:rsidRPr="00C613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EA</w:t>
            </w:r>
            <w:r w:rsidRPr="00C613D8">
              <w:t>-134658</w:t>
            </w:r>
          </w:p>
          <w:p w:rsidR="00410D4E" w:rsidRPr="00C613D8" w:rsidRDefault="00C613D8">
            <w:r w:rsidRPr="00C613D8"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0D4E" w:rsidRPr="00C613D8" w:rsidRDefault="00410D4E">
            <w:pPr>
              <w:pStyle w:val="af0"/>
              <w:rPr>
                <w:rFonts w:eastAsia="Times New Roman"/>
                <w:lang w:val="en-US"/>
              </w:rPr>
            </w:pPr>
          </w:p>
          <w:p w:rsidR="00410D4E" w:rsidRPr="00C613D8" w:rsidRDefault="00C613D8">
            <w:pPr>
              <w:pStyle w:val="af0"/>
            </w:pPr>
            <w:r w:rsidRPr="00C613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Монзина</w:t>
            </w:r>
            <w:proofErr w:type="spellEnd"/>
            <w:r w:rsidRPr="00C613D8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Соответствует</w:t>
            </w:r>
            <w:proofErr w:type="spellEnd"/>
          </w:p>
        </w:tc>
      </w:tr>
      <w:tr w:rsidR="00410D4E" w:rsidRPr="00C613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EA</w:t>
            </w:r>
            <w:r w:rsidRPr="00C613D8">
              <w:t>-134658</w:t>
            </w:r>
          </w:p>
          <w:p w:rsidR="00410D4E" w:rsidRPr="00C613D8" w:rsidRDefault="00C613D8">
            <w:r w:rsidRPr="00C613D8">
              <w:t xml:space="preserve">СЕВЕРО-ЗАПАДНЫЙ ФИЛИАЛ ПУБЛИЧНОГО </w:t>
            </w:r>
            <w:r w:rsidRPr="00C613D8">
              <w:t>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0D4E" w:rsidRPr="00C613D8" w:rsidRDefault="00410D4E">
            <w:pPr>
              <w:pStyle w:val="af0"/>
              <w:rPr>
                <w:rFonts w:eastAsia="Times New Roman"/>
                <w:lang w:val="en-US"/>
              </w:rPr>
            </w:pPr>
          </w:p>
          <w:p w:rsidR="00410D4E" w:rsidRPr="00C613D8" w:rsidRDefault="00C613D8">
            <w:pPr>
              <w:pStyle w:val="af0"/>
            </w:pPr>
            <w:r w:rsidRPr="00C613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Ушаков Роман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roofErr w:type="spellStart"/>
            <w:r w:rsidRPr="00C613D8">
              <w:rPr>
                <w:lang w:val="en-US"/>
              </w:rPr>
              <w:t>Соответствует</w:t>
            </w:r>
            <w:proofErr w:type="spellEnd"/>
          </w:p>
        </w:tc>
      </w:tr>
      <w:tr w:rsidR="00410D4E" w:rsidRPr="00C613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EA</w:t>
            </w:r>
            <w:r w:rsidRPr="00C613D8">
              <w:t>-134658</w:t>
            </w:r>
          </w:p>
          <w:p w:rsidR="00410D4E" w:rsidRPr="00C613D8" w:rsidRDefault="00C613D8">
            <w:r w:rsidRPr="00C613D8">
              <w:t>СЕВЕРО-ЗАПАДНЫЙ ФИЛИАЛ ПУБЛИЧНОГО АКЦИОНЕРНОГО ОБЩЕСТВА "МЕГАФОН" / 7812014560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410D4E" w:rsidRPr="00C613D8" w:rsidRDefault="00410D4E">
            <w:pPr>
              <w:pStyle w:val="af0"/>
              <w:rPr>
                <w:rFonts w:eastAsia="Times New Roman"/>
                <w:lang w:val="en-US"/>
              </w:rPr>
            </w:pPr>
          </w:p>
          <w:p w:rsidR="00410D4E" w:rsidRPr="00C613D8" w:rsidRDefault="00C613D8">
            <w:pPr>
              <w:pStyle w:val="af0"/>
            </w:pPr>
            <w:r w:rsidRPr="00C613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0D4E" w:rsidRPr="00C613D8" w:rsidRDefault="00C613D8">
            <w:r w:rsidRPr="00C613D8">
              <w:rPr>
                <w:lang w:val="en-US"/>
              </w:rPr>
              <w:t>-</w:t>
            </w:r>
          </w:p>
        </w:tc>
      </w:tr>
    </w:tbl>
    <w:p w:rsidR="00410D4E" w:rsidRPr="00C613D8" w:rsidRDefault="00410D4E"/>
    <w:p w:rsidR="00410D4E" w:rsidRPr="00C613D8" w:rsidRDefault="00410D4E">
      <w:pPr>
        <w:jc w:val="both"/>
        <w:rPr>
          <w:lang w:val="en-US"/>
        </w:rPr>
      </w:pPr>
    </w:p>
    <w:p w:rsidR="00410D4E" w:rsidRPr="00C613D8" w:rsidRDefault="00C613D8">
      <w:pPr>
        <w:jc w:val="both"/>
      </w:pPr>
      <w:bookmarkStart w:id="0" w:name="__DdeLink__136_4014115248"/>
      <w:bookmarkEnd w:id="0"/>
      <w:r w:rsidRPr="00C613D8">
        <w:rPr>
          <w:rFonts w:eastAsia="Times New Roman"/>
        </w:rPr>
        <w:t xml:space="preserve">На основании </w:t>
      </w:r>
      <w:r w:rsidRPr="00C613D8">
        <w:rPr>
          <w:rFonts w:eastAsia="Times New Roman"/>
        </w:rPr>
        <w:t xml:space="preserve"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C613D8">
        <w:rPr>
          <w:rFonts w:eastAsia="Times New Roman"/>
        </w:rPr>
        <w:lastRenderedPageBreak/>
        <w:t>для обеспечения государственных и муниципальных н</w:t>
      </w:r>
      <w:r w:rsidRPr="00C613D8">
        <w:rPr>
          <w:rFonts w:eastAsia="Times New Roman"/>
        </w:rPr>
        <w:t>ужд» контракт заключается с единственным участником СЕВЕРО-ЗАПАДНЫЙ ФИЛИАЛ ПУБЛИЧНОГО АКЦИОНЕРНОГО ОБЩЕСТВА "МЕГАФОН".</w:t>
      </w:r>
    </w:p>
    <w:p w:rsidR="00410D4E" w:rsidRPr="00C613D8" w:rsidRDefault="00410D4E">
      <w:pPr>
        <w:jc w:val="both"/>
      </w:pPr>
    </w:p>
    <w:p w:rsidR="00410D4E" w:rsidRPr="00C613D8" w:rsidRDefault="00C613D8">
      <w:pPr>
        <w:jc w:val="both"/>
      </w:pPr>
      <w:r w:rsidRPr="00C613D8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C613D8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C613D8">
        <w:rPr>
          <w:rFonts w:eastAsia="Times New Roman"/>
        </w:rPr>
        <w:t>ной площадки зарегистрирована только одна заявка.</w:t>
      </w:r>
    </w:p>
    <w:p w:rsidR="00410D4E" w:rsidRPr="00C613D8" w:rsidRDefault="00410D4E">
      <w:pPr>
        <w:jc w:val="both"/>
        <w:rPr>
          <w:rFonts w:eastAsia="Times New Roman"/>
        </w:rPr>
      </w:pPr>
    </w:p>
    <w:p w:rsidR="00410D4E" w:rsidRPr="00C613D8" w:rsidRDefault="00C613D8">
      <w:pPr>
        <w:jc w:val="both"/>
      </w:pPr>
      <w:r w:rsidRPr="00C613D8">
        <w:rPr>
          <w:rFonts w:eastAsia="Times New Roman"/>
        </w:rPr>
        <w:t xml:space="preserve">Настоящий </w:t>
      </w:r>
      <w:r w:rsidRPr="00C613D8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 w:rsidRPr="00C613D8">
        <w:rPr>
          <w:rFonts w:eastAsia="Times New Roman"/>
        </w:rPr>
        <w:t>аров, работ, услуг для обеспечения государственных и муниципальных нужд».</w:t>
      </w:r>
    </w:p>
    <w:p w:rsidR="00410D4E" w:rsidRPr="00C613D8" w:rsidRDefault="00410D4E">
      <w:pPr>
        <w:jc w:val="both"/>
        <w:rPr>
          <w:rFonts w:eastAsia="Times New Roman"/>
        </w:rPr>
      </w:pPr>
    </w:p>
    <w:p w:rsidR="00410D4E" w:rsidRPr="00C613D8" w:rsidRDefault="00C613D8">
      <w:r w:rsidRPr="00C613D8">
        <w:rPr>
          <w:rFonts w:eastAsia="Times New Roman"/>
        </w:rPr>
        <w:t>Подписи</w:t>
      </w:r>
    </w:p>
    <w:p w:rsidR="00410D4E" w:rsidRPr="00C613D8" w:rsidRDefault="00410D4E">
      <w:pPr>
        <w:rPr>
          <w:rFonts w:eastAsia="Times New Roman"/>
        </w:rPr>
      </w:pPr>
    </w:p>
    <w:tbl>
      <w:tblPr>
        <w:tblW w:w="101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87"/>
        <w:gridCol w:w="3382"/>
        <w:gridCol w:w="3392"/>
      </w:tblGrid>
      <w:tr w:rsidR="00410D4E" w:rsidRPr="00C613D8" w:rsidTr="00C613D8">
        <w:trPr>
          <w:trHeight w:val="453"/>
        </w:trPr>
        <w:tc>
          <w:tcPr>
            <w:tcW w:w="3387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613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613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</w:tcPr>
          <w:p w:rsidR="00410D4E" w:rsidRPr="00C613D8" w:rsidRDefault="00410D4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lang w:val="en-US"/>
              </w:rPr>
              <w:t>Ушатов</w:t>
            </w:r>
            <w:proofErr w:type="spellEnd"/>
            <w:r w:rsidRPr="00C613D8">
              <w:rPr>
                <w:lang w:val="en-US"/>
              </w:rPr>
              <w:t xml:space="preserve"> Юрий </w:t>
            </w:r>
            <w:proofErr w:type="spellStart"/>
            <w:r w:rsidRPr="00C613D8">
              <w:rPr>
                <w:lang w:val="en-US"/>
              </w:rPr>
              <w:t>Николаевич</w:t>
            </w:r>
            <w:proofErr w:type="spellEnd"/>
          </w:p>
        </w:tc>
      </w:tr>
      <w:tr w:rsidR="00410D4E" w:rsidRPr="00C613D8" w:rsidTr="00C613D8">
        <w:trPr>
          <w:trHeight w:val="742"/>
        </w:trPr>
        <w:tc>
          <w:tcPr>
            <w:tcW w:w="3387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Зам</w:t>
            </w:r>
            <w:proofErr w:type="spellEnd"/>
            <w:r w:rsidRPr="00C613D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C613D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C613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613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</w:tcPr>
          <w:p w:rsidR="00410D4E" w:rsidRDefault="00410D4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C613D8" w:rsidRPr="00C613D8" w:rsidRDefault="00C613D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r w:rsidRPr="00C613D8">
              <w:rPr>
                <w:lang w:val="en-US"/>
              </w:rPr>
              <w:t>Тажетдинов Фазиль Ростямович</w:t>
            </w:r>
          </w:p>
        </w:tc>
      </w:tr>
      <w:tr w:rsidR="00410D4E" w:rsidRPr="00C613D8" w:rsidTr="00C613D8">
        <w:trPr>
          <w:trHeight w:val="453"/>
        </w:trPr>
        <w:tc>
          <w:tcPr>
            <w:tcW w:w="3387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Член</w:t>
            </w:r>
            <w:proofErr w:type="spellEnd"/>
            <w:r w:rsidRPr="00C613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613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</w:tcPr>
          <w:p w:rsidR="00410D4E" w:rsidRDefault="00410D4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C613D8" w:rsidRPr="00C613D8" w:rsidRDefault="00C613D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r w:rsidRPr="00C613D8">
              <w:rPr>
                <w:lang w:val="en-US"/>
              </w:rPr>
              <w:t>Муравьева Инна Викторовна</w:t>
            </w:r>
          </w:p>
        </w:tc>
      </w:tr>
      <w:tr w:rsidR="00410D4E" w:rsidRPr="00C613D8" w:rsidTr="00C613D8">
        <w:trPr>
          <w:trHeight w:val="742"/>
        </w:trPr>
        <w:tc>
          <w:tcPr>
            <w:tcW w:w="3387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Член</w:t>
            </w:r>
            <w:proofErr w:type="spellEnd"/>
            <w:r w:rsidRPr="00C613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613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</w:tcPr>
          <w:p w:rsidR="00410D4E" w:rsidRDefault="00410D4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C613D8" w:rsidRPr="00C613D8" w:rsidRDefault="00C613D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lang w:val="en-US"/>
              </w:rPr>
              <w:t>Монзина</w:t>
            </w:r>
            <w:proofErr w:type="spellEnd"/>
            <w:r w:rsidRPr="00C613D8">
              <w:rPr>
                <w:lang w:val="en-US"/>
              </w:rPr>
              <w:t xml:space="preserve"> </w:t>
            </w:r>
            <w:r w:rsidRPr="00C613D8">
              <w:rPr>
                <w:lang w:val="en-US"/>
              </w:rPr>
              <w:t>Мария Владимировна</w:t>
            </w:r>
          </w:p>
        </w:tc>
      </w:tr>
      <w:tr w:rsidR="00410D4E" w:rsidRPr="00C613D8" w:rsidTr="00C613D8">
        <w:trPr>
          <w:trHeight w:val="433"/>
        </w:trPr>
        <w:tc>
          <w:tcPr>
            <w:tcW w:w="3387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proofErr w:type="spellStart"/>
            <w:r w:rsidRPr="00C613D8">
              <w:rPr>
                <w:rFonts w:eastAsia="Times New Roman"/>
                <w:lang w:val="en-US"/>
              </w:rPr>
              <w:t>Член</w:t>
            </w:r>
            <w:proofErr w:type="spellEnd"/>
            <w:r w:rsidRPr="00C613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613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2" w:type="dxa"/>
            <w:shd w:val="clear" w:color="auto" w:fill="auto"/>
          </w:tcPr>
          <w:p w:rsidR="00410D4E" w:rsidRPr="00C613D8" w:rsidRDefault="00410D4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r w:rsidRPr="00C613D8">
              <w:rPr>
                <w:lang w:val="en-US"/>
              </w:rPr>
              <w:t>Ушаков Роман Дмитриевич</w:t>
            </w:r>
          </w:p>
        </w:tc>
      </w:tr>
      <w:tr w:rsidR="00410D4E" w:rsidRPr="00C613D8" w:rsidTr="00C613D8">
        <w:trPr>
          <w:trHeight w:val="763"/>
        </w:trPr>
        <w:tc>
          <w:tcPr>
            <w:tcW w:w="3387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bookmarkStart w:id="1" w:name="_GoBack" w:colFirst="2" w:colLast="2"/>
            <w:r w:rsidRPr="00C613D8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82" w:type="dxa"/>
            <w:shd w:val="clear" w:color="auto" w:fill="auto"/>
          </w:tcPr>
          <w:p w:rsidR="00410D4E" w:rsidRDefault="00410D4E">
            <w:pPr>
              <w:pStyle w:val="af0"/>
              <w:pBdr>
                <w:bottom w:val="single" w:sz="8" w:space="2" w:color="000001"/>
              </w:pBdr>
            </w:pPr>
          </w:p>
          <w:p w:rsidR="00C613D8" w:rsidRPr="00C613D8" w:rsidRDefault="00C613D8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92" w:type="dxa"/>
            <w:shd w:val="clear" w:color="auto" w:fill="auto"/>
            <w:vAlign w:val="bottom"/>
          </w:tcPr>
          <w:p w:rsidR="00410D4E" w:rsidRPr="00C613D8" w:rsidRDefault="00C613D8">
            <w:pPr>
              <w:pStyle w:val="af0"/>
            </w:pPr>
            <w:r w:rsidRPr="00C613D8">
              <w:rPr>
                <w:lang w:val="en-US"/>
              </w:rPr>
              <w:t>Ковальчук Мария Александровна</w:t>
            </w:r>
          </w:p>
        </w:tc>
      </w:tr>
      <w:bookmarkEnd w:id="1"/>
    </w:tbl>
    <w:p w:rsidR="00000000" w:rsidRPr="00C613D8" w:rsidRDefault="00C613D8"/>
    <w:sectPr w:rsidR="00000000" w:rsidRPr="00C613D8" w:rsidSect="00C613D8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D4E"/>
    <w:rsid w:val="00410D4E"/>
    <w:rsid w:val="00C6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1A1D6"/>
  <w15:docId w15:val="{AF3C1641-ADA4-47F0-A34F-0DC0C025B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2021-12-06T06:08:00Z</cp:lastPrinted>
  <dcterms:created xsi:type="dcterms:W3CDTF">2021-12-06T06:10:00Z</dcterms:created>
  <dcterms:modified xsi:type="dcterms:W3CDTF">2021-12-06T06:10:00Z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