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16" w:rsidRDefault="00010A0D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083E16" w:rsidRPr="00A0456E" w:rsidRDefault="00010A0D">
      <w:pPr>
        <w:ind w:firstLine="567"/>
        <w:jc w:val="center"/>
      </w:pPr>
      <w:r w:rsidRPr="00A0456E">
        <w:rPr>
          <w:rFonts w:eastAsia="Times New Roman"/>
          <w:b/>
          <w:bCs/>
          <w:sz w:val="20"/>
          <w:szCs w:val="20"/>
        </w:rPr>
        <w:t xml:space="preserve">"Поставка нефтепродуктов" </w:t>
      </w:r>
    </w:p>
    <w:p w:rsidR="00083E16" w:rsidRPr="00A0456E" w:rsidRDefault="00010A0D">
      <w:pPr>
        <w:ind w:firstLine="567"/>
        <w:jc w:val="center"/>
        <w:rPr>
          <w:rFonts w:eastAsia="Times New Roman"/>
          <w:b/>
          <w:bCs/>
        </w:rPr>
      </w:pPr>
      <w:r w:rsidRPr="00A045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456E">
        <w:rPr>
          <w:rFonts w:eastAsia="Times New Roman"/>
          <w:b/>
          <w:bCs/>
          <w:sz w:val="20"/>
          <w:szCs w:val="20"/>
        </w:rPr>
        <w:t xml:space="preserve"> 0145200000421001526) </w:t>
      </w:r>
    </w:p>
    <w:p w:rsidR="00083E16" w:rsidRPr="00A0456E" w:rsidRDefault="00083E16">
      <w:pPr>
        <w:ind w:firstLine="567"/>
        <w:jc w:val="center"/>
        <w:rPr>
          <w:sz w:val="20"/>
          <w:szCs w:val="20"/>
        </w:rPr>
      </w:pPr>
    </w:p>
    <w:p w:rsidR="00083E16" w:rsidRPr="00A0456E" w:rsidRDefault="00010A0D">
      <w:pPr>
        <w:ind w:firstLine="567"/>
        <w:jc w:val="right"/>
      </w:pPr>
      <w:r w:rsidRPr="00A0456E">
        <w:rPr>
          <w:rFonts w:eastAsia="Times New Roman"/>
          <w:sz w:val="20"/>
          <w:szCs w:val="20"/>
        </w:rPr>
        <w:t>0</w:t>
      </w:r>
      <w:r w:rsidR="00A0456E">
        <w:rPr>
          <w:rFonts w:eastAsia="Times New Roman"/>
          <w:sz w:val="20"/>
          <w:szCs w:val="20"/>
        </w:rPr>
        <w:t>6</w:t>
      </w:r>
      <w:r w:rsidRPr="00A0456E">
        <w:rPr>
          <w:rFonts w:eastAsia="Times New Roman"/>
          <w:sz w:val="20"/>
          <w:szCs w:val="20"/>
        </w:rPr>
        <w:t xml:space="preserve">.12.21 </w:t>
      </w:r>
    </w:p>
    <w:p w:rsidR="00083E16" w:rsidRPr="00A0456E" w:rsidRDefault="00083E16">
      <w:pPr>
        <w:ind w:firstLine="567"/>
        <w:rPr>
          <w:rFonts w:eastAsia="Times New Roman"/>
          <w:sz w:val="20"/>
          <w:szCs w:val="20"/>
        </w:rPr>
      </w:pPr>
    </w:p>
    <w:p w:rsidR="00083E16" w:rsidRPr="00A0456E" w:rsidRDefault="00010A0D">
      <w:r>
        <w:rPr>
          <w:rFonts w:eastAsia="Times New Roman"/>
          <w:sz w:val="20"/>
          <w:szCs w:val="20"/>
        </w:rPr>
        <w:t>Организатор</w:t>
      </w:r>
      <w:r w:rsidRPr="00A045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456E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083E16" w:rsidRPr="00A0456E" w:rsidRDefault="00083E16">
      <w:pPr>
        <w:rPr>
          <w:rFonts w:eastAsia="Times New Roman"/>
          <w:sz w:val="20"/>
          <w:szCs w:val="20"/>
        </w:rPr>
      </w:pPr>
    </w:p>
    <w:p w:rsidR="00083E16" w:rsidRDefault="00010A0D">
      <w:r w:rsidRPr="00A0456E">
        <w:rPr>
          <w:rFonts w:eastAsia="Times New Roman"/>
          <w:sz w:val="20"/>
          <w:szCs w:val="20"/>
        </w:rPr>
        <w:t>Заказчик: ГОСУДАРСТВЕННОЕ КАЗЕННОЕ УЧРЕЖДЕНИЕ ЛЕНИНГРАДСКОЙ ОБЛАСТИ "УПРАВЛЕНИЕ АВТОМОБИЛЬНЫХ ДОРОГ ЛЕНИНГРАДСКОЙ ОБЛАСТИ"</w:t>
      </w:r>
    </w:p>
    <w:p w:rsidR="00083E16" w:rsidRPr="00A0456E" w:rsidRDefault="00083E16">
      <w:pPr>
        <w:rPr>
          <w:rFonts w:eastAsia="Times New Roman"/>
          <w:sz w:val="20"/>
          <w:szCs w:val="20"/>
        </w:rPr>
      </w:pPr>
    </w:p>
    <w:p w:rsidR="00083E16" w:rsidRPr="00A0456E" w:rsidRDefault="00010A0D">
      <w:r>
        <w:rPr>
          <w:rFonts w:eastAsia="Times New Roman"/>
          <w:sz w:val="20"/>
          <w:szCs w:val="20"/>
        </w:rPr>
        <w:t>Наименование</w:t>
      </w:r>
      <w:r w:rsidRPr="00A045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456E">
        <w:rPr>
          <w:rFonts w:eastAsia="Times New Roman"/>
          <w:sz w:val="20"/>
          <w:szCs w:val="20"/>
        </w:rPr>
        <w:t>: Поставка нефтепродуктов</w:t>
      </w:r>
      <w:r w:rsidRPr="00A0456E">
        <w:rPr>
          <w:rFonts w:eastAsia="Times New Roman"/>
          <w:sz w:val="20"/>
          <w:szCs w:val="20"/>
        </w:rPr>
        <w:t xml:space="preserve"> </w:t>
      </w:r>
    </w:p>
    <w:p w:rsidR="00083E16" w:rsidRPr="00A0456E" w:rsidRDefault="00083E16">
      <w:pPr>
        <w:rPr>
          <w:rFonts w:eastAsia="Times New Roman"/>
          <w:sz w:val="20"/>
          <w:szCs w:val="20"/>
        </w:rPr>
      </w:pPr>
    </w:p>
    <w:p w:rsidR="00083E16" w:rsidRPr="00A0456E" w:rsidRDefault="00010A0D">
      <w:pPr>
        <w:rPr>
          <w:rFonts w:eastAsia="Times New Roman"/>
          <w:sz w:val="20"/>
          <w:szCs w:val="20"/>
        </w:rPr>
      </w:pPr>
      <w:r w:rsidRPr="00A0456E">
        <w:rPr>
          <w:rFonts w:eastAsia="Times New Roman"/>
          <w:sz w:val="20"/>
          <w:szCs w:val="20"/>
        </w:rPr>
        <w:t>Идентификационный код закупки: 212471602188047160100104010010000244</w:t>
      </w:r>
    </w:p>
    <w:p w:rsidR="00083E16" w:rsidRPr="00A0456E" w:rsidRDefault="00083E16">
      <w:pPr>
        <w:rPr>
          <w:sz w:val="20"/>
          <w:szCs w:val="20"/>
        </w:rPr>
      </w:pPr>
    </w:p>
    <w:p w:rsidR="00083E16" w:rsidRPr="00A0456E" w:rsidRDefault="00A0456E">
      <w:pPr>
        <w:rPr>
          <w:rFonts w:eastAsia="Times New Roman"/>
          <w:sz w:val="20"/>
          <w:szCs w:val="20"/>
        </w:rPr>
      </w:pPr>
      <w:r w:rsidRPr="00A0456E">
        <w:rPr>
          <w:rFonts w:eastAsia="Times New Roman"/>
          <w:sz w:val="20"/>
          <w:szCs w:val="20"/>
        </w:rPr>
        <w:t>Начальная с</w:t>
      </w:r>
      <w:r w:rsidRPr="00A0456E">
        <w:rPr>
          <w:rFonts w:eastAsia="Times New Roman"/>
          <w:sz w:val="20"/>
          <w:szCs w:val="20"/>
        </w:rPr>
        <w:t>умма цен товара, работы, услуги</w:t>
      </w:r>
      <w:r w:rsidRPr="00A0456E">
        <w:rPr>
          <w:rFonts w:eastAsia="Times New Roman"/>
          <w:sz w:val="20"/>
          <w:szCs w:val="20"/>
        </w:rPr>
        <w:t xml:space="preserve"> </w:t>
      </w:r>
      <w:r w:rsidR="00010A0D" w:rsidRPr="00A0456E">
        <w:rPr>
          <w:rFonts w:eastAsia="Times New Roman"/>
          <w:sz w:val="20"/>
          <w:szCs w:val="20"/>
        </w:rPr>
        <w:t xml:space="preserve">/Максимальное значение цены контракта: </w:t>
      </w:r>
      <w:r w:rsidRPr="00A0456E">
        <w:rPr>
          <w:rFonts w:eastAsia="Times New Roman"/>
          <w:sz w:val="20"/>
          <w:szCs w:val="20"/>
        </w:rPr>
        <w:t>114,</w:t>
      </w:r>
      <w:r w:rsidRPr="00A0456E">
        <w:rPr>
          <w:rFonts w:eastAsia="Times New Roman"/>
          <w:sz w:val="20"/>
          <w:szCs w:val="20"/>
        </w:rPr>
        <w:t>55</w:t>
      </w:r>
      <w:r w:rsidRPr="00A0456E">
        <w:rPr>
          <w:rFonts w:eastAsia="Times New Roman"/>
          <w:sz w:val="20"/>
          <w:szCs w:val="20"/>
        </w:rPr>
        <w:t xml:space="preserve"> руб. /</w:t>
      </w:r>
      <w:r w:rsidRPr="00A0456E">
        <w:rPr>
          <w:rFonts w:eastAsia="Times New Roman"/>
          <w:sz w:val="20"/>
          <w:szCs w:val="20"/>
        </w:rPr>
        <w:t xml:space="preserve"> </w:t>
      </w:r>
      <w:r w:rsidR="00010A0D" w:rsidRPr="00A0456E">
        <w:rPr>
          <w:rFonts w:eastAsia="Times New Roman"/>
          <w:sz w:val="20"/>
          <w:szCs w:val="20"/>
        </w:rPr>
        <w:t>5 273 990,00 руб.</w:t>
      </w:r>
    </w:p>
    <w:p w:rsidR="00083E16" w:rsidRDefault="00083E16">
      <w:pPr>
        <w:rPr>
          <w:rFonts w:eastAsia="Times New Roman"/>
          <w:sz w:val="20"/>
          <w:szCs w:val="20"/>
        </w:rPr>
      </w:pPr>
    </w:p>
    <w:p w:rsidR="00083E16" w:rsidRDefault="00010A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3E16">
        <w:tc>
          <w:tcPr>
            <w:tcW w:w="3400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E16" w:rsidRDefault="00010A0D">
            <w:r>
              <w:rPr>
                <w:sz w:val="20"/>
                <w:szCs w:val="20"/>
                <w:lang w:val="en-US"/>
              </w:rPr>
              <w:t>Туфанов Петр Владимирович</w:t>
            </w:r>
          </w:p>
        </w:tc>
        <w:tc>
          <w:tcPr>
            <w:tcW w:w="3125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083E16">
        <w:tc>
          <w:tcPr>
            <w:tcW w:w="3400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E16" w:rsidRDefault="00010A0D">
            <w:r>
              <w:rPr>
                <w:sz w:val="20"/>
                <w:szCs w:val="20"/>
                <w:lang w:val="en-US"/>
              </w:rPr>
              <w:t>Лапатина Елена Юрьевна</w:t>
            </w:r>
          </w:p>
        </w:tc>
        <w:tc>
          <w:tcPr>
            <w:tcW w:w="3125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E16">
        <w:tc>
          <w:tcPr>
            <w:tcW w:w="3400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E16" w:rsidRDefault="00010A0D">
            <w:r>
              <w:rPr>
                <w:sz w:val="20"/>
                <w:szCs w:val="20"/>
                <w:lang w:val="en-US"/>
              </w:rPr>
              <w:t>Радионова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083E16" w:rsidRDefault="00010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3E16" w:rsidRDefault="00083E16">
      <w:pPr>
        <w:rPr>
          <w:rFonts w:eastAsia="Times New Roman"/>
          <w:sz w:val="20"/>
          <w:szCs w:val="20"/>
        </w:rPr>
      </w:pPr>
    </w:p>
    <w:p w:rsidR="00083E16" w:rsidRDefault="00A0456E">
      <w:pPr>
        <w:jc w:val="both"/>
      </w:pPr>
      <w:r>
        <w:rPr>
          <w:rFonts w:eastAsia="Times New Roman"/>
          <w:sz w:val="20"/>
          <w:szCs w:val="20"/>
        </w:rPr>
        <w:t xml:space="preserve">На заседании комиссии присутствуют 3 человека. </w:t>
      </w:r>
      <w:r w:rsidR="00010A0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3E16" w:rsidRDefault="00083E16">
      <w:pPr>
        <w:rPr>
          <w:rFonts w:eastAsia="Times New Roman"/>
          <w:sz w:val="20"/>
          <w:szCs w:val="20"/>
        </w:rPr>
      </w:pPr>
    </w:p>
    <w:p w:rsidR="00083E16" w:rsidRDefault="00010A0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083E16" w:rsidRDefault="00083E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410"/>
        <w:gridCol w:w="2977"/>
        <w:gridCol w:w="1648"/>
      </w:tblGrid>
      <w:tr w:rsidR="00083E16" w:rsidTr="00A0456E">
        <w:tc>
          <w:tcPr>
            <w:tcW w:w="9925" w:type="dxa"/>
            <w:gridSpan w:val="4"/>
            <w:shd w:val="clear" w:color="auto" w:fill="auto"/>
          </w:tcPr>
          <w:p w:rsidR="00083E16" w:rsidRDefault="00010A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3E16" w:rsidTr="00A0456E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E16" w:rsidRDefault="00010A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E16" w:rsidRDefault="00010A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E16" w:rsidRDefault="00010A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E16" w:rsidRDefault="00010A0D" w:rsidP="00A045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A0456E" w:rsidTr="00A0456E"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 w:rsidP="00A0456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6E">
              <w:rPr>
                <w:sz w:val="20"/>
                <w:szCs w:val="20"/>
              </w:rPr>
              <w:t>-133292</w:t>
            </w:r>
          </w:p>
          <w:p w:rsidR="00A0456E" w:rsidRDefault="00A0456E" w:rsidP="00A0456E">
            <w:pPr>
              <w:jc w:val="center"/>
            </w:pPr>
            <w:r w:rsidRPr="00A0456E">
              <w:rPr>
                <w:sz w:val="20"/>
                <w:szCs w:val="20"/>
              </w:rPr>
              <w:t xml:space="preserve">ОБЩЕСТВО С ОГРАНИЧЕННОЙ ОТВЕТСТВЕННОСТЬЮ " ОПТОВАЯ  ФИРМА " ПЕТЕРБУРГСКАЯ ТОПЛИВНАЯ КОМПАНИЯ" </w:t>
            </w:r>
            <w:r>
              <w:rPr>
                <w:sz w:val="20"/>
                <w:szCs w:val="20"/>
              </w:rPr>
              <w:t xml:space="preserve">ИНН </w:t>
            </w:r>
            <w:r w:rsidRPr="00A0456E">
              <w:rPr>
                <w:sz w:val="20"/>
                <w:szCs w:val="20"/>
              </w:rPr>
              <w:t>4710011460</w:t>
            </w:r>
          </w:p>
        </w:tc>
        <w:tc>
          <w:tcPr>
            <w:tcW w:w="241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0456E" w:rsidRPr="00A0456E" w:rsidRDefault="00A0456E" w:rsidP="00A0456E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Туфанов Петр Владимирович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56E" w:rsidTr="00CE63A8"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/>
        </w:tc>
        <w:tc>
          <w:tcPr>
            <w:tcW w:w="241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pStyle w:val="af1"/>
            </w:pP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Лапатина Елена Юрьевна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56E" w:rsidTr="00CE63A8"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/>
        </w:tc>
        <w:tc>
          <w:tcPr>
            <w:tcW w:w="241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pStyle w:val="af1"/>
            </w:pP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Радионова Мария Александровна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56E" w:rsidRDefault="00A045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3E16" w:rsidRDefault="00083E16">
      <w:pPr>
        <w:jc w:val="both"/>
        <w:rPr>
          <w:sz w:val="20"/>
          <w:szCs w:val="20"/>
          <w:lang w:val="en-US"/>
        </w:rPr>
      </w:pPr>
    </w:p>
    <w:p w:rsidR="00083E16" w:rsidRDefault="00010A0D">
      <w:pPr>
        <w:jc w:val="both"/>
      </w:pPr>
      <w:bookmarkStart w:id="1" w:name="__DdeLink__136_4014115248"/>
      <w:bookmarkEnd w:id="1"/>
      <w:proofErr w:type="gramStart"/>
      <w:r w:rsidRPr="00A0456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A0456E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r w:rsidRPr="00A0456E">
        <w:rPr>
          <w:rFonts w:eastAsia="Times New Roman"/>
          <w:sz w:val="20"/>
          <w:szCs w:val="20"/>
        </w:rPr>
        <w:t xml:space="preserve">ОПТОВАЯ </w:t>
      </w:r>
      <w:r w:rsidRPr="00A0456E">
        <w:rPr>
          <w:rFonts w:eastAsia="Times New Roman"/>
          <w:sz w:val="20"/>
          <w:szCs w:val="20"/>
        </w:rPr>
        <w:t>Ф</w:t>
      </w:r>
      <w:r w:rsidRPr="00A0456E">
        <w:rPr>
          <w:rFonts w:eastAsia="Times New Roman"/>
          <w:sz w:val="20"/>
          <w:szCs w:val="20"/>
        </w:rPr>
        <w:t>ИРМА "</w:t>
      </w:r>
      <w:r w:rsidRPr="00A0456E">
        <w:rPr>
          <w:rFonts w:eastAsia="Times New Roman"/>
          <w:sz w:val="20"/>
          <w:szCs w:val="20"/>
        </w:rPr>
        <w:t>ПЕТЕРБУРГСКАЯ ТОПЛИВНАЯ КОМПАНИЯ".</w:t>
      </w:r>
      <w:proofErr w:type="gramEnd"/>
    </w:p>
    <w:p w:rsidR="00083E16" w:rsidRDefault="00083E16">
      <w:pPr>
        <w:jc w:val="both"/>
        <w:rPr>
          <w:sz w:val="20"/>
          <w:szCs w:val="20"/>
        </w:rPr>
      </w:pPr>
    </w:p>
    <w:p w:rsidR="00083E16" w:rsidRDefault="00010A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3E16" w:rsidRDefault="00083E16">
      <w:pPr>
        <w:jc w:val="both"/>
        <w:rPr>
          <w:rFonts w:eastAsia="Times New Roman"/>
          <w:sz w:val="20"/>
          <w:szCs w:val="20"/>
        </w:rPr>
      </w:pPr>
    </w:p>
    <w:p w:rsidR="00083E16" w:rsidRDefault="00010A0D">
      <w:pPr>
        <w:jc w:val="both"/>
      </w:pPr>
      <w:r w:rsidRPr="00A045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3E16" w:rsidRDefault="00083E16">
      <w:pPr>
        <w:jc w:val="both"/>
        <w:rPr>
          <w:rFonts w:eastAsia="Times New Roman"/>
          <w:sz w:val="20"/>
          <w:szCs w:val="20"/>
        </w:rPr>
      </w:pPr>
    </w:p>
    <w:p w:rsidR="00083E16" w:rsidRDefault="00010A0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3E16">
        <w:tc>
          <w:tcPr>
            <w:tcW w:w="3307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E16" w:rsidRDefault="0008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r>
              <w:rPr>
                <w:sz w:val="20"/>
                <w:szCs w:val="20"/>
                <w:lang w:val="en-US"/>
              </w:rPr>
              <w:t>Туфанов Петр Владимирович</w:t>
            </w:r>
          </w:p>
        </w:tc>
      </w:tr>
      <w:tr w:rsidR="00083E16">
        <w:tc>
          <w:tcPr>
            <w:tcW w:w="3307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E16" w:rsidRDefault="0008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Лапатина Елена Юрьевна</w:t>
            </w:r>
          </w:p>
        </w:tc>
      </w:tr>
      <w:tr w:rsidR="00083E16">
        <w:tc>
          <w:tcPr>
            <w:tcW w:w="3307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E16" w:rsidRDefault="0008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E16" w:rsidRDefault="00010A0D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Радионова Мария Александровна</w:t>
            </w:r>
          </w:p>
        </w:tc>
      </w:tr>
    </w:tbl>
    <w:p w:rsidR="00010A0D" w:rsidRDefault="00010A0D" w:rsidP="00A0456E"/>
    <w:sectPr w:rsidR="00010A0D" w:rsidSect="00A0456E">
      <w:headerReference w:type="default" r:id="rId7"/>
      <w:pgSz w:w="11906" w:h="16838"/>
      <w:pgMar w:top="851" w:right="566" w:bottom="28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A0D" w:rsidRDefault="00010A0D" w:rsidP="00A0456E">
      <w:r>
        <w:separator/>
      </w:r>
    </w:p>
  </w:endnote>
  <w:endnote w:type="continuationSeparator" w:id="0">
    <w:p w:rsidR="00010A0D" w:rsidRDefault="00010A0D" w:rsidP="00A0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A0D" w:rsidRDefault="00010A0D" w:rsidP="00A0456E">
      <w:r>
        <w:separator/>
      </w:r>
    </w:p>
  </w:footnote>
  <w:footnote w:type="continuationSeparator" w:id="0">
    <w:p w:rsidR="00010A0D" w:rsidRDefault="00010A0D" w:rsidP="00A04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56E" w:rsidRDefault="00A0456E">
    <w:pPr>
      <w:pStyle w:val="af3"/>
    </w:pPr>
  </w:p>
  <w:p w:rsidR="00A0456E" w:rsidRDefault="00A0456E" w:rsidP="00A0456E">
    <w:pPr>
      <w:pStyle w:val="af3"/>
      <w:jc w:val="right"/>
    </w:pPr>
    <w:r>
      <w:t>ЭА-355/21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E16"/>
    <w:rsid w:val="00010A0D"/>
    <w:rsid w:val="00083E16"/>
    <w:rsid w:val="00A0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0456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0456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0456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0456E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0456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0456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0456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0456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2021-12-03T08:53:00Z</dcterms:created>
  <dcterms:modified xsi:type="dcterms:W3CDTF">2021-12-03T08:53:00Z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