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2887" w:rsidRDefault="002E751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BE6450" w:rsidRPr="00BE6450">
        <w:rPr>
          <w:rFonts w:eastAsia="Times New Roman"/>
          <w:b/>
          <w:bCs/>
          <w:sz w:val="20"/>
          <w:szCs w:val="20"/>
        </w:rPr>
        <w:t>0172200004721000320</w:t>
      </w:r>
      <w:r w:rsidR="00BE6450">
        <w:rPr>
          <w:rFonts w:eastAsia="Times New Roman"/>
          <w:b/>
          <w:bCs/>
          <w:sz w:val="20"/>
          <w:szCs w:val="20"/>
        </w:rPr>
        <w:t xml:space="preserve">-2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F32887" w:rsidRDefault="002E751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питьевой бутилированной воды и помп"</w:t>
      </w:r>
    </w:p>
    <w:p w:rsidR="00F32887" w:rsidRPr="00BE6450" w:rsidRDefault="002E7518">
      <w:pPr>
        <w:ind w:firstLine="567"/>
        <w:jc w:val="center"/>
        <w:rPr>
          <w:rFonts w:eastAsia="Times New Roman"/>
          <w:b/>
          <w:bCs/>
        </w:rPr>
      </w:pPr>
      <w:r w:rsidRPr="00BE645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E6450">
        <w:rPr>
          <w:rFonts w:eastAsia="Times New Roman"/>
          <w:b/>
          <w:bCs/>
          <w:sz w:val="20"/>
          <w:szCs w:val="20"/>
        </w:rPr>
        <w:t xml:space="preserve"> 0172200004721000320) </w:t>
      </w:r>
    </w:p>
    <w:p w:rsidR="00F32887" w:rsidRPr="00BE6450" w:rsidRDefault="00F32887">
      <w:pPr>
        <w:ind w:firstLine="567"/>
        <w:jc w:val="center"/>
        <w:rPr>
          <w:sz w:val="20"/>
          <w:szCs w:val="20"/>
        </w:rPr>
      </w:pPr>
    </w:p>
    <w:p w:rsidR="00F32887" w:rsidRPr="00BE6450" w:rsidRDefault="002E7518">
      <w:pPr>
        <w:ind w:firstLine="567"/>
        <w:jc w:val="right"/>
      </w:pPr>
      <w:r w:rsidRPr="00BE6450">
        <w:rPr>
          <w:rFonts w:eastAsia="Times New Roman"/>
          <w:sz w:val="20"/>
          <w:szCs w:val="20"/>
        </w:rPr>
        <w:t>06.12.21 14:13:55 (</w:t>
      </w:r>
      <w:r>
        <w:rPr>
          <w:rFonts w:eastAsia="Times New Roman"/>
          <w:sz w:val="20"/>
          <w:szCs w:val="20"/>
          <w:lang w:val="en-US"/>
        </w:rPr>
        <w:t>MSK</w:t>
      </w:r>
      <w:r w:rsidRPr="00BE6450">
        <w:rPr>
          <w:rFonts w:eastAsia="Times New Roman"/>
          <w:sz w:val="20"/>
          <w:szCs w:val="20"/>
        </w:rPr>
        <w:t>+00:00)</w:t>
      </w:r>
    </w:p>
    <w:p w:rsidR="00F32887" w:rsidRPr="00BE6450" w:rsidRDefault="00F32887">
      <w:pPr>
        <w:ind w:firstLine="567"/>
        <w:rPr>
          <w:rFonts w:eastAsia="Times New Roman"/>
          <w:sz w:val="20"/>
          <w:szCs w:val="20"/>
        </w:rPr>
      </w:pPr>
    </w:p>
    <w:p w:rsidR="00F32887" w:rsidRPr="00BE6450" w:rsidRDefault="002E7518">
      <w:r>
        <w:rPr>
          <w:rFonts w:eastAsia="Times New Roman"/>
          <w:sz w:val="20"/>
          <w:szCs w:val="20"/>
        </w:rPr>
        <w:t>Место</w:t>
      </w:r>
      <w:r w:rsidRPr="00BE645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E6450">
        <w:rPr>
          <w:rFonts w:eastAsia="Times New Roman"/>
          <w:sz w:val="20"/>
          <w:szCs w:val="20"/>
        </w:rPr>
        <w:t xml:space="preserve">: Российская Федерация, 193131, Санкт-Петербург, ПРОСПЕКТ ОБУХОВСКОЙ </w:t>
      </w:r>
      <w:r w:rsidRPr="00BE6450">
        <w:rPr>
          <w:rFonts w:eastAsia="Times New Roman"/>
          <w:sz w:val="20"/>
          <w:szCs w:val="20"/>
        </w:rPr>
        <w:t>ОБОРОНЫ, 163</w:t>
      </w:r>
    </w:p>
    <w:p w:rsidR="00F32887" w:rsidRPr="00BE6450" w:rsidRDefault="00F32887">
      <w:pPr>
        <w:rPr>
          <w:rFonts w:eastAsia="Times New Roman"/>
          <w:sz w:val="20"/>
          <w:szCs w:val="20"/>
        </w:rPr>
      </w:pPr>
    </w:p>
    <w:p w:rsidR="00F32887" w:rsidRPr="00BE6450" w:rsidRDefault="002E7518">
      <w:r>
        <w:rPr>
          <w:rFonts w:eastAsia="Times New Roman"/>
          <w:sz w:val="20"/>
          <w:szCs w:val="20"/>
        </w:rPr>
        <w:t>Организатор</w:t>
      </w:r>
      <w:r w:rsidRPr="00BE645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E6450">
        <w:rPr>
          <w:rFonts w:eastAsia="Times New Roman"/>
          <w:sz w:val="20"/>
          <w:szCs w:val="20"/>
        </w:rPr>
        <w:t>: АДМИНИСТРАЦИЯ НЕВСКОГО РАЙОНА САНКТ-ПЕТЕРБУРГА</w:t>
      </w:r>
    </w:p>
    <w:p w:rsidR="00F32887" w:rsidRPr="00BE6450" w:rsidRDefault="00F32887">
      <w:pPr>
        <w:rPr>
          <w:rFonts w:eastAsia="Times New Roman"/>
          <w:sz w:val="20"/>
          <w:szCs w:val="20"/>
        </w:rPr>
      </w:pPr>
    </w:p>
    <w:p w:rsidR="00F32887" w:rsidRPr="00BE6450" w:rsidRDefault="002E7518">
      <w:r w:rsidRPr="00BE6450">
        <w:rPr>
          <w:rFonts w:eastAsia="Times New Roman"/>
          <w:sz w:val="20"/>
          <w:szCs w:val="20"/>
        </w:rPr>
        <w:t>Заказчики:</w:t>
      </w:r>
      <w:r w:rsidRPr="00BE6450">
        <w:rPr>
          <w:rFonts w:eastAsia="Times New Roman"/>
          <w:sz w:val="20"/>
          <w:szCs w:val="20"/>
        </w:rPr>
        <w:br/>
      </w:r>
      <w:proofErr w:type="gramStart"/>
      <w:r w:rsidRPr="00BE6450">
        <w:rPr>
          <w:rFonts w:eastAsia="Times New Roman"/>
          <w:sz w:val="20"/>
          <w:szCs w:val="20"/>
        </w:rPr>
        <w:t>ГОСУДАРСТВЕННОЕ БЮДЖЕТНОЕ ОБЩЕОБРАЗОВАТЕЛЬНОЕ УЧРЕЖДЕНИЕ СРЕДНЯЯ ОБЩЕОБРАЗОВАТЕЛЬНАЯ ШКОЛА №39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  <w:t>ГОСУДАРСТВЕННОЕ БЮДЖЕТНОЕ ДОШКОЛЬ</w:t>
      </w:r>
      <w:r w:rsidRPr="00BE6450">
        <w:rPr>
          <w:rFonts w:eastAsia="Times New Roman"/>
          <w:sz w:val="20"/>
          <w:szCs w:val="20"/>
        </w:rPr>
        <w:t>НОЕ ОБРАЗОВАТЕЛЬНОЕ УЧРЕЖДЕНИЕ ДЕТСКИЙ САД № 68 КОМПЕНСИРУЮЩЕГО ВИДА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103 КОМПЕНСИРУЮЩЕГО ВИДА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  <w:t>ГОСУДАРСТВЕННОЕ БЮ</w:t>
      </w:r>
      <w:r w:rsidRPr="00BE6450">
        <w:rPr>
          <w:rFonts w:eastAsia="Times New Roman"/>
          <w:sz w:val="20"/>
          <w:szCs w:val="20"/>
        </w:rPr>
        <w:t>ДЖЕТНОЕ ОБЩЕОБРАЗОВАТЕЛЬНОЕ УЧРЕЖДЕНИЕ СРЕДНЯЯ ОБЩЕОБРАЗОВАТЕЛЬНАЯ ШКОЛА № 342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323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  <w:t>ГОСУДАРСТВЕННО</w:t>
      </w:r>
      <w:r w:rsidRPr="00BE6450">
        <w:rPr>
          <w:rFonts w:eastAsia="Times New Roman"/>
          <w:sz w:val="20"/>
          <w:szCs w:val="20"/>
        </w:rPr>
        <w:t>Е</w:t>
      </w:r>
      <w:proofErr w:type="gramEnd"/>
      <w:r w:rsidRPr="00BE6450">
        <w:rPr>
          <w:rFonts w:eastAsia="Times New Roman"/>
          <w:sz w:val="20"/>
          <w:szCs w:val="20"/>
        </w:rPr>
        <w:t xml:space="preserve"> БЮДЖЕТНОЕ УЧРЕЖДЕНИЕ ДОПОЛНИТЕЛЬНОГО ОБРАЗОВАНИЯ "ДЕТСКИЙ ТВОРЧЕСКИЙ ЦЕНТР "ТЕАТРАЛЬНАЯ СЕМЬЯ"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527 НЕВСКОГО РАЙОНА САНКТ-ПЕТЕРБУ</w:t>
      </w:r>
      <w:r w:rsidRPr="00BE6450">
        <w:rPr>
          <w:rFonts w:eastAsia="Times New Roman"/>
          <w:sz w:val="20"/>
          <w:szCs w:val="20"/>
        </w:rPr>
        <w:t>РГА</w:t>
      </w:r>
      <w:r w:rsidRPr="00BE6450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341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ЛИЦЕЙ №572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  <w:t>ГОСУДАРСТВЕННОЕ БЮДЖЕ</w:t>
      </w:r>
      <w:r w:rsidRPr="00BE6450">
        <w:rPr>
          <w:rFonts w:eastAsia="Times New Roman"/>
          <w:sz w:val="20"/>
          <w:szCs w:val="20"/>
        </w:rPr>
        <w:t>ТНОЕ ОБЩЕОБРАЗОВАТЕЛЬНОЕ УЧРЕЖДЕНИЕ ШКОЛА № 17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639</w:t>
      </w:r>
      <w:proofErr w:type="gramStart"/>
      <w:r w:rsidRPr="00BE6450">
        <w:rPr>
          <w:rFonts w:eastAsia="Times New Roman"/>
          <w:sz w:val="20"/>
          <w:szCs w:val="20"/>
        </w:rPr>
        <w:t xml:space="preserve"> С</w:t>
      </w:r>
      <w:proofErr w:type="gramEnd"/>
      <w:r w:rsidRPr="00BE6450">
        <w:rPr>
          <w:rFonts w:eastAsia="Times New Roman"/>
          <w:sz w:val="20"/>
          <w:szCs w:val="20"/>
        </w:rPr>
        <w:t xml:space="preserve"> УГЛУБЛЕННЫМ ИЗУЧЕНИЕМ ИНОСТРАННЫХ ЯЗЫКОВ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  <w:t>ГОС</w:t>
      </w:r>
      <w:r w:rsidRPr="00BE6450">
        <w:rPr>
          <w:rFonts w:eastAsia="Times New Roman"/>
          <w:sz w:val="20"/>
          <w:szCs w:val="20"/>
        </w:rPr>
        <w:t>УДАРСТВЕННОЕ БЮДЖЕТНОЕ ДОШКОЛЬНОЕ ОБРАЗОВАТЕЛЬНОЕ УЧРЕЖДЕНИЕ ДЕТСКИЙ САД №78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332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  <w:t xml:space="preserve">ГОСУДАРСТВЕННОЕ </w:t>
      </w:r>
      <w:r w:rsidRPr="00BE6450">
        <w:rPr>
          <w:rFonts w:eastAsia="Times New Roman"/>
          <w:sz w:val="20"/>
          <w:szCs w:val="20"/>
        </w:rPr>
        <w:t xml:space="preserve">БЮДЖЕТНОЕ ОБЩЕОБРАЗОВАТЕЛЬНОЕ УЧРЕЖДЕНИЕ </w:t>
      </w:r>
      <w:proofErr w:type="gramStart"/>
      <w:r w:rsidRPr="00BE6450">
        <w:rPr>
          <w:rFonts w:eastAsia="Times New Roman"/>
          <w:sz w:val="20"/>
          <w:szCs w:val="20"/>
        </w:rPr>
        <w:t>СРЕДНЯЯ ОБЩЕОБРАЗОВАТЕЛЬНАЯ ШКОЛА № 326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338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  <w:t>ГОСУДАРСТВЕН</w:t>
      </w:r>
      <w:r w:rsidRPr="00BE6450">
        <w:rPr>
          <w:rFonts w:eastAsia="Times New Roman"/>
          <w:sz w:val="20"/>
          <w:szCs w:val="20"/>
        </w:rPr>
        <w:t>НОЕ БЮДЖЕТНОЕ ОБЩЕОБРАЗОВАТЕЛЬНОЕ УЧРЕЖДЕНИЕ ГИМНАЗИЯ № 330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№346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  <w:t>ГОСУДАРСТВЕННОЕ БЮДЖЕТНОЕ УЧРЕЖДЕН</w:t>
      </w:r>
      <w:r w:rsidRPr="00BE6450">
        <w:rPr>
          <w:rFonts w:eastAsia="Times New Roman"/>
          <w:sz w:val="20"/>
          <w:szCs w:val="20"/>
        </w:rPr>
        <w:t>ИЕ ДОПОЛНИТЕЛЬНОГО ОБРАЗОВАНИЯ "ДОМ ДЕТСКОГО ТВОРЧЕСТВА "ЛЕВОБЕРЕЖНЫЙ"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ЛИЦЕЙ № 329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  <w:t>ГОСУДАРСТВЕННОЕ</w:t>
      </w:r>
      <w:proofErr w:type="gramEnd"/>
      <w:r w:rsidRPr="00BE6450">
        <w:rPr>
          <w:rFonts w:eastAsia="Times New Roman"/>
          <w:sz w:val="20"/>
          <w:szCs w:val="20"/>
        </w:rPr>
        <w:t xml:space="preserve"> </w:t>
      </w:r>
      <w:proofErr w:type="gramStart"/>
      <w:r w:rsidRPr="00BE6450">
        <w:rPr>
          <w:rFonts w:eastAsia="Times New Roman"/>
          <w:sz w:val="20"/>
          <w:szCs w:val="20"/>
        </w:rPr>
        <w:t>БЮДЖЕТНОЕ ОБЩЕОБРАЗОВАТЕЛЬНОЕ УЧРЕ</w:t>
      </w:r>
      <w:r w:rsidRPr="00BE6450">
        <w:rPr>
          <w:rFonts w:eastAsia="Times New Roman"/>
          <w:sz w:val="20"/>
          <w:szCs w:val="20"/>
        </w:rPr>
        <w:t>ЖДЕНИЕ ШКОЛА-ИНТЕРНАТ № 22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516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</w:t>
      </w:r>
      <w:r w:rsidRPr="00BE6450">
        <w:rPr>
          <w:rFonts w:eastAsia="Times New Roman"/>
          <w:sz w:val="20"/>
          <w:szCs w:val="20"/>
        </w:rPr>
        <w:t>ТСКИЙ САД № 90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№570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</w:t>
      </w:r>
      <w:r w:rsidRPr="00BE6450">
        <w:rPr>
          <w:rFonts w:eastAsia="Times New Roman"/>
          <w:sz w:val="20"/>
          <w:szCs w:val="20"/>
        </w:rPr>
        <w:t>ЛЬНАЯ ШКОЛА №512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НАЧАЛЬНАЯ ОБЩЕОБРАЗОВАТЕЛЬНАЯ ШКОЛА № 689</w:t>
      </w:r>
      <w:proofErr w:type="gramEnd"/>
      <w:r w:rsidRPr="00BE6450">
        <w:rPr>
          <w:rFonts w:eastAsia="Times New Roman"/>
          <w:sz w:val="20"/>
          <w:szCs w:val="20"/>
        </w:rPr>
        <w:t xml:space="preserve">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</w:r>
      <w:r w:rsidRPr="00BE6450">
        <w:rPr>
          <w:rFonts w:eastAsia="Times New Roman"/>
          <w:sz w:val="20"/>
          <w:szCs w:val="20"/>
        </w:rPr>
        <w:lastRenderedPageBreak/>
        <w:t>ГОСУДАРСТВЕННОЕ БЮДЖЕТНОЕ ОБЩЕОБРАЗОВАТЕЛЬНОЕ УЧРЕЖДЕНИЕ СРЕДНЯЯ ОБЩЕОБРАЗ</w:t>
      </w:r>
      <w:r w:rsidRPr="00BE6450">
        <w:rPr>
          <w:rFonts w:eastAsia="Times New Roman"/>
          <w:sz w:val="20"/>
          <w:szCs w:val="20"/>
        </w:rPr>
        <w:t>ОВАТЕЛЬНАЯ ШКОЛА № 458</w:t>
      </w:r>
      <w:proofErr w:type="gramStart"/>
      <w:r w:rsidRPr="00BE6450">
        <w:rPr>
          <w:rFonts w:eastAsia="Times New Roman"/>
          <w:sz w:val="20"/>
          <w:szCs w:val="20"/>
        </w:rPr>
        <w:t xml:space="preserve"> С</w:t>
      </w:r>
      <w:proofErr w:type="gramEnd"/>
      <w:r w:rsidRPr="00BE6450">
        <w:rPr>
          <w:rFonts w:eastAsia="Times New Roman"/>
          <w:sz w:val="20"/>
          <w:szCs w:val="20"/>
        </w:rPr>
        <w:t xml:space="preserve"> УГЛУБЛЕННЫМ ИЗУЧЕНИЕМ НЕМЕЦКОГО ЯЗЫКА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1 КОМБИНИРОВАННОГО ВИДА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  <w:t>ГОСУДАРСТВЕННОЕ БЮДЖЕТНОЕ</w:t>
      </w:r>
      <w:r w:rsidRPr="00BE6450">
        <w:rPr>
          <w:rFonts w:eastAsia="Times New Roman"/>
          <w:sz w:val="20"/>
          <w:szCs w:val="20"/>
        </w:rPr>
        <w:t xml:space="preserve"> ДОШКОЛЬНОЕ ОБРАЗОВАТЕЛЬНОЕ УЧРЕЖДЕНИЕ ДЕТСКИЙ САД № 130 ОБЩЕРАЗВИВАЮЩЕГО ВИДА С ПРИОРИТЕТНЫМ ОСУЩЕСТВЛЕНИЕМ ДЕЯТЕЛЬНОСТИ ПО ХУДОЖЕСТВЕННО-ЭСТЕТИЧЕСКОМУ РАЗВИТИЮ ДЕТЕЙ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</w:t>
      </w:r>
      <w:r w:rsidRPr="00BE6450">
        <w:rPr>
          <w:rFonts w:eastAsia="Times New Roman"/>
          <w:sz w:val="20"/>
          <w:szCs w:val="20"/>
        </w:rPr>
        <w:t>Е СРЕДНЯЯ ОБЩЕОБРАЗОВАТЕЛЬНАЯ ШКОЛА № 13</w:t>
      </w:r>
      <w:proofErr w:type="gramStart"/>
      <w:r w:rsidRPr="00BE6450">
        <w:rPr>
          <w:rFonts w:eastAsia="Times New Roman"/>
          <w:sz w:val="20"/>
          <w:szCs w:val="20"/>
        </w:rPr>
        <w:t xml:space="preserve"> С</w:t>
      </w:r>
      <w:proofErr w:type="gramEnd"/>
      <w:r w:rsidRPr="00BE6450">
        <w:rPr>
          <w:rFonts w:eastAsia="Times New Roman"/>
          <w:sz w:val="20"/>
          <w:szCs w:val="20"/>
        </w:rPr>
        <w:t xml:space="preserve"> УГЛУБЛЁННЫМ ИЗУЧЕНИЕМ АНГЛИЙСКОГО ЯЗЫКА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  <w:t>ГОСУДАРСТВЕННОЕ БЮДЖЕТНОЕ УЧРЕЖДЕНИЕ ДОПОЛНИТЕЛЬНОГО ОБРАЗОВАНИЯ ЦЕНТР ПСИХОЛОГО-ПЕДАГОГИЧЕСКОЙ, МЕДИЦИНСКОЙ И СОЦИАЛЬНОЙ ПОМОЩИ НЕВСКОГО РА</w:t>
      </w:r>
      <w:r w:rsidRPr="00BE6450">
        <w:rPr>
          <w:rFonts w:eastAsia="Times New Roman"/>
          <w:sz w:val="20"/>
          <w:szCs w:val="20"/>
        </w:rPr>
        <w:t>ЙОНА САНКТ-ПЕТЕРБУРГА</w:t>
      </w:r>
      <w:r w:rsidRPr="00BE6450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333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ГИМНАЗИЯ №513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</w:r>
      <w:r w:rsidRPr="00BE6450">
        <w:rPr>
          <w:rFonts w:eastAsia="Times New Roman"/>
          <w:sz w:val="20"/>
          <w:szCs w:val="20"/>
        </w:rPr>
        <w:t>ГОСУДАРСТВЕННОЕ БЮДЖЕТНОЕ ОБЩЕОБРАЗОВАТЕЛЬНОЕ УЧРЕЖДЕНИЕ СРЕДНЯЯ ОБЩЕОБРАЗОВАТЕЛЬНАЯ ШКОЛА № 707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  <w:t xml:space="preserve">ГОСУДАРСТВЕННОЕ БЮДЖЕТНОЕ ДОШКОЛЬНОЕ ОБРАЗОВАТЕЛЬНОЕ УЧРЕЖДЕНИЕ ДЕТСКИЙ </w:t>
      </w:r>
      <w:proofErr w:type="gramStart"/>
      <w:r w:rsidRPr="00BE6450">
        <w:rPr>
          <w:rFonts w:eastAsia="Times New Roman"/>
          <w:sz w:val="20"/>
          <w:szCs w:val="20"/>
        </w:rPr>
        <w:t>САД № 63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  <w:t>ГОСУДАРСТВЕН</w:t>
      </w:r>
      <w:r w:rsidRPr="00BE6450">
        <w:rPr>
          <w:rFonts w:eastAsia="Times New Roman"/>
          <w:sz w:val="20"/>
          <w:szCs w:val="20"/>
        </w:rPr>
        <w:t>НОЕ БЮДЖЕТНОЕ ДОШКОЛЬНОЕ ОБРАЗОВАТЕЛЬНОЕ УЧРЕЖДЕНИЕ ДЕТСКИЙ САД № 35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ШКОЛА № 690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  <w:t>ГОСУДАРСТВЕННОЕ БЮДЖЕТНОЕ ДОШКОЛЬНОЕ ОБРАЗОВАТЕЛЬНОЕ</w:t>
      </w:r>
      <w:r w:rsidRPr="00BE6450">
        <w:rPr>
          <w:rFonts w:eastAsia="Times New Roman"/>
          <w:sz w:val="20"/>
          <w:szCs w:val="20"/>
        </w:rPr>
        <w:t xml:space="preserve"> УЧРЕЖДЕНИЕ ДЕТСКИЙ САД № 41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ШКОЛА-ИНТЕРНАТ № 31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</w:t>
      </w:r>
      <w:r w:rsidRPr="00BE6450">
        <w:rPr>
          <w:rFonts w:eastAsia="Times New Roman"/>
          <w:sz w:val="20"/>
          <w:szCs w:val="20"/>
        </w:rPr>
        <w:t xml:space="preserve"> ШКОЛА №331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  <w:t>ГОСУДАРСТВЕННОЕ БЮДЖЕТНОЕ ДОШКОЛЬНОЕ ОБРАЗОВАТЕЛЬНОЕ</w:t>
      </w:r>
      <w:proofErr w:type="gramEnd"/>
      <w:r w:rsidRPr="00BE6450">
        <w:rPr>
          <w:rFonts w:eastAsia="Times New Roman"/>
          <w:sz w:val="20"/>
          <w:szCs w:val="20"/>
        </w:rPr>
        <w:t xml:space="preserve"> УЧРЕЖДЕНИЕ ДЕТСКИЙ САД № 48 ОБЩЕРАЗВИВАЮЩЕГО ВИДА С ПРИОРИТЕТНЫМ ОСУЩЕСТВЛЕНИЕМ ДЕЯТЕЛЬНОСТИ ПО ФИЗИЧЕСКОМУ РАЗВИТИЮ ДЕТЕЙ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  <w:t>ГО</w:t>
      </w:r>
      <w:r w:rsidRPr="00BE6450">
        <w:rPr>
          <w:rFonts w:eastAsia="Times New Roman"/>
          <w:sz w:val="20"/>
          <w:szCs w:val="20"/>
        </w:rPr>
        <w:t>СУДАРСТВЕННОЕ БЮДЖЕТНОЕ ОБЩЕОБРАЗОВАТЕЛЬНОЕ УЧРЕЖДЕНИЕ СРЕДНЯЯ ОБЩЕОБРАЗОВАТЕЛЬНАЯ ШКОЛА № 667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ГИМНАЗИЯ № 343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  <w:t>ГОСУДАРСТВЕННОЕ БЮДЖЕТН</w:t>
      </w:r>
      <w:r w:rsidRPr="00BE6450">
        <w:rPr>
          <w:rFonts w:eastAsia="Times New Roman"/>
          <w:sz w:val="20"/>
          <w:szCs w:val="20"/>
        </w:rPr>
        <w:t>ОЕ ОБЩЕОБРАЗОВАТЕЛЬНОЕ УЧРЕЖДЕНИЕ СРЕДНЯЯ ОБЩЕОБРАЗОВАТЕЛЬНАЯ ШКОЛА № 557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№571</w:t>
      </w:r>
      <w:proofErr w:type="gramStart"/>
      <w:r w:rsidRPr="00BE6450">
        <w:rPr>
          <w:rFonts w:eastAsia="Times New Roman"/>
          <w:sz w:val="20"/>
          <w:szCs w:val="20"/>
        </w:rPr>
        <w:t xml:space="preserve"> С</w:t>
      </w:r>
      <w:proofErr w:type="gramEnd"/>
      <w:r w:rsidRPr="00BE6450">
        <w:rPr>
          <w:rFonts w:eastAsia="Times New Roman"/>
          <w:sz w:val="20"/>
          <w:szCs w:val="20"/>
        </w:rPr>
        <w:t xml:space="preserve"> УГЛУБЛЕННЫМ ИЗУЧЕНИЕМ АНГЛИЙСКОГО </w:t>
      </w:r>
      <w:proofErr w:type="gramStart"/>
      <w:r w:rsidRPr="00BE6450">
        <w:rPr>
          <w:rFonts w:eastAsia="Times New Roman"/>
          <w:sz w:val="20"/>
          <w:szCs w:val="20"/>
        </w:rPr>
        <w:t>ЯЗЫКА НЕВСКОГО РА</w:t>
      </w:r>
      <w:r w:rsidRPr="00BE6450">
        <w:rPr>
          <w:rFonts w:eastAsia="Times New Roman"/>
          <w:sz w:val="20"/>
          <w:szCs w:val="20"/>
        </w:rPr>
        <w:t>ЙОНА САНКТ-ПЕТЕРБУРГА</w:t>
      </w:r>
      <w:r w:rsidRPr="00BE6450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85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131 КОМПЕНСИРУЮЩЕГО ВИДА НЕВСКОГО РАЙОНА С</w:t>
      </w:r>
      <w:r w:rsidRPr="00BE6450">
        <w:rPr>
          <w:rFonts w:eastAsia="Times New Roman"/>
          <w:sz w:val="20"/>
          <w:szCs w:val="20"/>
        </w:rPr>
        <w:t>АНКТ-ПЕТЕРБУРГА</w:t>
      </w:r>
      <w:r w:rsidRPr="00BE6450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№340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23 КОМБИНИРОВАННОГО ВИДА НЕВСКОГО</w:t>
      </w:r>
      <w:r w:rsidRPr="00BE6450">
        <w:rPr>
          <w:rFonts w:eastAsia="Times New Roman"/>
          <w:sz w:val="20"/>
          <w:szCs w:val="20"/>
        </w:rPr>
        <w:t xml:space="preserve"> РАЙОНА САНКТ-ПЕТЕРБУРГА</w:t>
      </w:r>
      <w:r w:rsidRPr="00BE6450">
        <w:rPr>
          <w:rFonts w:eastAsia="Times New Roman"/>
          <w:sz w:val="20"/>
          <w:szCs w:val="20"/>
        </w:rPr>
        <w:br/>
        <w:t>ГОСУДАРСТВЕННОЕ БЮДЖЕТНОЕ УЧРЕЖДЕНИЕ ДОПОЛНИТЕЛЬНОГО ОБРАЗОВАНИЯ ЦЕНТР ДЕТСКОГО (ЮНОШЕСКОГО</w:t>
      </w:r>
      <w:proofErr w:type="gramEnd"/>
      <w:r w:rsidRPr="00BE6450">
        <w:rPr>
          <w:rFonts w:eastAsia="Times New Roman"/>
          <w:sz w:val="20"/>
          <w:szCs w:val="20"/>
        </w:rPr>
        <w:t xml:space="preserve">) </w:t>
      </w:r>
      <w:proofErr w:type="gramStart"/>
      <w:r w:rsidRPr="00BE6450">
        <w:rPr>
          <w:rFonts w:eastAsia="Times New Roman"/>
          <w:sz w:val="20"/>
          <w:szCs w:val="20"/>
        </w:rPr>
        <w:t>ТЕХНИЧЕСКОГО ТВОРЧЕСТВА "СТАРТ+"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ШКОЛА № 627 НЕВ</w:t>
      </w:r>
      <w:r w:rsidRPr="00BE6450">
        <w:rPr>
          <w:rFonts w:eastAsia="Times New Roman"/>
          <w:sz w:val="20"/>
          <w:szCs w:val="20"/>
        </w:rPr>
        <w:t>СКОГО РАЙОНА САНКТ-ПЕТЕРБУРГА</w:t>
      </w:r>
      <w:r w:rsidRPr="00BE6450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111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104 КОМБИНИРОВАННОГО ВИДА НЕВСКОГ</w:t>
      </w:r>
      <w:r w:rsidRPr="00BE6450">
        <w:rPr>
          <w:rFonts w:eastAsia="Times New Roman"/>
          <w:sz w:val="20"/>
          <w:szCs w:val="20"/>
        </w:rPr>
        <w:t>О РАЙОНА САНКТ-ПЕТЕРБУРГА</w:t>
      </w:r>
      <w:r w:rsidRPr="00BE6450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339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</w:r>
      <w:r w:rsidRPr="00BE6450">
        <w:rPr>
          <w:rFonts w:eastAsia="Times New Roman"/>
          <w:sz w:val="20"/>
          <w:szCs w:val="20"/>
        </w:rPr>
        <w:lastRenderedPageBreak/>
        <w:t>ГОСУДАРСТВЕННОЕ БЮДЖЕТНОЕ УЧРЕЖДЕНИЕ ДОПОЛНИТЕЛЬНОГО ОБРАЗОВАНИЯ "ЦЕНТР ГРАЖДАНСКОГО И ПАТРИОТИЧЕСКО</w:t>
      </w:r>
      <w:r w:rsidRPr="00BE6450">
        <w:rPr>
          <w:rFonts w:eastAsia="Times New Roman"/>
          <w:sz w:val="20"/>
          <w:szCs w:val="20"/>
        </w:rPr>
        <w:t>ГО ВОСПИТАНИЯ</w:t>
      </w:r>
      <w:proofErr w:type="gramEnd"/>
      <w:r w:rsidRPr="00BE6450">
        <w:rPr>
          <w:rFonts w:eastAsia="Times New Roman"/>
          <w:sz w:val="20"/>
          <w:szCs w:val="20"/>
        </w:rPr>
        <w:t xml:space="preserve"> ДЕТЕЙ И МОЛОДЕЖИ "ВЗЛЕТ"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641</w:t>
      </w:r>
      <w:proofErr w:type="gramStart"/>
      <w:r w:rsidRPr="00BE6450">
        <w:rPr>
          <w:rFonts w:eastAsia="Times New Roman"/>
          <w:sz w:val="20"/>
          <w:szCs w:val="20"/>
        </w:rPr>
        <w:t xml:space="preserve"> С</w:t>
      </w:r>
      <w:proofErr w:type="gramEnd"/>
      <w:r w:rsidRPr="00BE6450">
        <w:rPr>
          <w:rFonts w:eastAsia="Times New Roman"/>
          <w:sz w:val="20"/>
          <w:szCs w:val="20"/>
        </w:rPr>
        <w:t xml:space="preserve"> УГЛУБЛЕННЫМ ИЗУЧЕНИЕМ АНГЛИЙСКОГО ЯЗЫКА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  <w:t>ГОСУДАРСТВЕН</w:t>
      </w:r>
      <w:r w:rsidRPr="00BE6450">
        <w:rPr>
          <w:rFonts w:eastAsia="Times New Roman"/>
          <w:sz w:val="20"/>
          <w:szCs w:val="20"/>
        </w:rPr>
        <w:t xml:space="preserve">НОЕ БЮДЖЕТНОЕ ОБЩЕОБРАЗОВАТЕЛЬНОЕ </w:t>
      </w:r>
      <w:proofErr w:type="gramStart"/>
      <w:r w:rsidRPr="00BE6450">
        <w:rPr>
          <w:rFonts w:eastAsia="Times New Roman"/>
          <w:sz w:val="20"/>
          <w:szCs w:val="20"/>
        </w:rPr>
        <w:t>УЧРЕЖДЕНИЕ СРЕДНЯЯ ОБЩЕОБРАЗОВАТЕЛЬНАЯ ШКОЛА № 497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№138 ОБЩЕРАЗВИВАЮЩЕГО ВИДА С ПРИОРИТЕТНЫМ ОСУЩЕСТВЛЕНИЕМ ДЕЯТЕ</w:t>
      </w:r>
      <w:r w:rsidRPr="00BE6450">
        <w:rPr>
          <w:rFonts w:eastAsia="Times New Roman"/>
          <w:sz w:val="20"/>
          <w:szCs w:val="20"/>
        </w:rPr>
        <w:t>ЛЬНОСТИ ПО ПОЗНАВАТЕЛЬНО-РЕЧЕВОМУ РАЗВИТИЮ ДЕТЕЙ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  <w:t>ГОСУДАРСТВЕННОЕ БЮДЖЕТНОЕ УЧРЕЖДЕНИЕ ДОПОЛНИТЕЛЬНОГО ПРОФЕССИОНАЛЬНОГО ПЕДАГОГИЧЕСКОГО ОБРАЗОВАНИЯ ЦЕНТР ПОВЫШЕНИЯ КВАЛИФИКАЦИИ СПЕЦИАЛИСТОВ "ИНФОРМАЦИОННО-МЕТОДИЧЕСКИЙ ЦЕНТР</w:t>
      </w:r>
      <w:r w:rsidRPr="00BE6450">
        <w:rPr>
          <w:rFonts w:eastAsia="Times New Roman"/>
          <w:sz w:val="20"/>
          <w:szCs w:val="20"/>
        </w:rPr>
        <w:t>"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114 ОБЩЕРАЗВИВАЮЩЕГО ВИДА С ПРИОРИТЕТНЫМ ОСУЩЕСТВЛЕНИЕМ ДЕЯТЕЛЬНОСТИ ПО</w:t>
      </w:r>
      <w:proofErr w:type="gramEnd"/>
      <w:r w:rsidRPr="00BE6450">
        <w:rPr>
          <w:rFonts w:eastAsia="Times New Roman"/>
          <w:sz w:val="20"/>
          <w:szCs w:val="20"/>
        </w:rPr>
        <w:t xml:space="preserve"> </w:t>
      </w:r>
      <w:proofErr w:type="gramStart"/>
      <w:r w:rsidRPr="00BE6450">
        <w:rPr>
          <w:rFonts w:eastAsia="Times New Roman"/>
          <w:sz w:val="20"/>
          <w:szCs w:val="20"/>
        </w:rPr>
        <w:t>ФИЗИЧЕСКОМУ РАЗВИТИЮ ДЕТЕЙ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  <w:t>ГОСУДАРСТВЕ</w:t>
      </w:r>
      <w:r w:rsidRPr="00BE6450">
        <w:rPr>
          <w:rFonts w:eastAsia="Times New Roman"/>
          <w:sz w:val="20"/>
          <w:szCs w:val="20"/>
        </w:rPr>
        <w:t>ННОЕ БЮДЖЕТНОЕ ОБЩЕОБРАЗОВАТЕЛЬНОЕ УЧРЕЖДЕНИЕ ШКОЛА-ИНТЕРНАТ №18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327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  <w:t>ГОСУДАРСТВЕННОЕ БЮДЖЕТНОЕ ДО</w:t>
      </w:r>
      <w:r w:rsidRPr="00BE6450">
        <w:rPr>
          <w:rFonts w:eastAsia="Times New Roman"/>
          <w:sz w:val="20"/>
          <w:szCs w:val="20"/>
        </w:rPr>
        <w:t>ШКОЛЬНОЕ ОБРАЗОВАТЕЛЬНОЕ УЧРЕЖДЕНИЕ ДЕТСКИЙ САД № 120 ОБЩЕРАЗВИВАЮЩЕГО ВИДА С ПРИОРИТЕТНЫМ ОСУЩЕСТВЛЕНИЕМ ДЕЯТЕЛЬНОСТИ ПО ФИЗИЧЕСКОМУ РАЗВИТИЮ ДЕТЕЙ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</w:t>
      </w:r>
      <w:r w:rsidRPr="00BE6450">
        <w:rPr>
          <w:rFonts w:eastAsia="Times New Roman"/>
          <w:sz w:val="20"/>
          <w:szCs w:val="20"/>
        </w:rPr>
        <w:t>Д № 117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  <w:t>ГОСУДАРСТВЕННОЕ БЮДЖЕТНОЕ</w:t>
      </w:r>
      <w:proofErr w:type="gramEnd"/>
      <w:r w:rsidRPr="00BE6450">
        <w:rPr>
          <w:rFonts w:eastAsia="Times New Roman"/>
          <w:sz w:val="20"/>
          <w:szCs w:val="20"/>
        </w:rPr>
        <w:t xml:space="preserve"> </w:t>
      </w:r>
      <w:proofErr w:type="gramStart"/>
      <w:r w:rsidRPr="00BE6450">
        <w:rPr>
          <w:rFonts w:eastAsia="Times New Roman"/>
          <w:sz w:val="20"/>
          <w:szCs w:val="20"/>
        </w:rPr>
        <w:t>ДОШКОЛЬНОЕ ОБРАЗОВАТЕЛЬНОЕ УЧРЕЖДЕНИЕ ДЕТСКИЙ САД № 4 ОБЩЕРАЗВИВАЮЩЕГО ВИДА С ПРИОРИТЕТНЫМ ОСУЩЕСТВЛЕНИЕМ ДЕЯТЕЛЬНОСТИ ПО ФИЗИЧЕСКОМУ РАЗВИТИЮ ДЕТЕЙ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  <w:t>ГОСУДАР</w:t>
      </w:r>
      <w:r w:rsidRPr="00BE6450">
        <w:rPr>
          <w:rFonts w:eastAsia="Times New Roman"/>
          <w:sz w:val="20"/>
          <w:szCs w:val="20"/>
        </w:rPr>
        <w:t>СТВЕННОЕ БЮДЖЕТНОЕ ОБЩЕОБРАЗОВАТЕЛЬНОЕ УЧРЕЖДЕНИЕ СРЕДНЯЯ ОБЩЕОБРАЗОВАТЕЛЬНАЯ ШКОЛА № 268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336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  <w:t>ГОС</w:t>
      </w:r>
      <w:r w:rsidRPr="00BE6450">
        <w:rPr>
          <w:rFonts w:eastAsia="Times New Roman"/>
          <w:sz w:val="20"/>
          <w:szCs w:val="20"/>
        </w:rPr>
        <w:t>УДАРСТВЕННОЕ БЮДЖЕТНОЕ ОБЩЕОБРАЗОВАТЕЛЬНОЕ УЧРЕЖДЕНИЕ СРЕДНЯЯ ОБЩЕОБРАЗОВАТЕЛЬНАЯ ШКОЛА № 334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348</w:t>
      </w:r>
      <w:proofErr w:type="gramEnd"/>
      <w:r w:rsidRPr="00BE6450">
        <w:rPr>
          <w:rFonts w:eastAsia="Times New Roman"/>
          <w:sz w:val="20"/>
          <w:szCs w:val="20"/>
        </w:rPr>
        <w:t xml:space="preserve"> </w:t>
      </w:r>
      <w:proofErr w:type="gramStart"/>
      <w:r w:rsidRPr="00BE6450">
        <w:rPr>
          <w:rFonts w:eastAsia="Times New Roman"/>
          <w:sz w:val="20"/>
          <w:szCs w:val="20"/>
        </w:rPr>
        <w:t>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345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  <w:t>ГОСУДАРСТВЕННОЕ БЮДЖЕТНОЕ УЧРЕЖДЕНИЕ ДОПОЛНИТЕЛЬНОГО ОБРАЗОВАНИЯ "ПРАВОБЕРЕЖНЫЙ ДОМ ДЕТСКОГО ТВОРЧЕСТВА" НЕВСКОГО РАЙОНА САНК</w:t>
      </w:r>
      <w:r w:rsidRPr="00BE6450">
        <w:rPr>
          <w:rFonts w:eastAsia="Times New Roman"/>
          <w:sz w:val="20"/>
          <w:szCs w:val="20"/>
        </w:rPr>
        <w:t>Т-ПЕТЕРБУРГА</w:t>
      </w:r>
      <w:r w:rsidRPr="00BE6450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№14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67 ОБЩЕРАЗВИВАЮЩЕГО ВИДА С ПРИОРИТЕТН</w:t>
      </w:r>
      <w:r w:rsidRPr="00BE6450">
        <w:rPr>
          <w:rFonts w:eastAsia="Times New Roman"/>
          <w:sz w:val="20"/>
          <w:szCs w:val="20"/>
        </w:rPr>
        <w:t>ЫМ ОСУЩЕСТВЛЕНИЕМ ДЕЯТЕЛЬНОСТИ ПО ФИЗИЧЕСКОМУ РАЗВИТИЮ ДЕТЕЙ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  <w:t>ГОСУДАРСТВЕННОЕ БЮДЖЕТНОЕ</w:t>
      </w:r>
      <w:proofErr w:type="gramEnd"/>
      <w:r w:rsidRPr="00BE6450">
        <w:rPr>
          <w:rFonts w:eastAsia="Times New Roman"/>
          <w:sz w:val="20"/>
          <w:szCs w:val="20"/>
        </w:rPr>
        <w:t xml:space="preserve"> </w:t>
      </w:r>
      <w:proofErr w:type="gramStart"/>
      <w:r w:rsidRPr="00BE6450">
        <w:rPr>
          <w:rFonts w:eastAsia="Times New Roman"/>
          <w:sz w:val="20"/>
          <w:szCs w:val="20"/>
        </w:rPr>
        <w:t>ОБЩЕОБРАЗОВАТЕЛЬНОЕ УЧРЕЖДЕНИЕ СРЕДНЯЯ ОБЩЕОБРАЗОВАТЕЛЬНАЯ ШКОЛА № 350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  <w:t>ГОСУДАРСТВЕННОЕ БЮДЖЕТНОЕ ДОШКОЛ</w:t>
      </w:r>
      <w:r w:rsidRPr="00BE6450">
        <w:rPr>
          <w:rFonts w:eastAsia="Times New Roman"/>
          <w:sz w:val="20"/>
          <w:szCs w:val="20"/>
        </w:rPr>
        <w:t>ЬНОЕ ОБРАЗОВАТЕЛЬНОЕ УЧРЕЖДЕНИЕ ДЕТСКИЙ САД № 112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  <w:t>ГОСУДАРСТВЕННОЕ  БЮДЖЕТНОЕ ДОШКОЛЬНОЕ ОБРАЗОВАТЕЛЬНОЕ УЧРЕЖДЕНИЕ ДЕТСКИЙ САД № 5 КОМБИНИРОВАННОГО ВИДА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  <w:t>ГОСУДАРСТВЕННОЕ БЮДЖЕТНОЕ ОБЩЕОБРАЗОВ</w:t>
      </w:r>
      <w:r w:rsidRPr="00BE6450">
        <w:rPr>
          <w:rFonts w:eastAsia="Times New Roman"/>
          <w:sz w:val="20"/>
          <w:szCs w:val="20"/>
        </w:rPr>
        <w:t>АТЕЛЬНОЕ УЧРЕЖДЕНИЕ ШКОЛА № 34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ГИМНАЗИЯ № 498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</w:t>
      </w:r>
      <w:r w:rsidRPr="00BE6450">
        <w:rPr>
          <w:rFonts w:eastAsia="Times New Roman"/>
          <w:sz w:val="20"/>
          <w:szCs w:val="20"/>
        </w:rPr>
        <w:t>ОЛА № 20 НЕВСКОГО</w:t>
      </w:r>
      <w:proofErr w:type="gramEnd"/>
      <w:r w:rsidRPr="00BE6450">
        <w:rPr>
          <w:rFonts w:eastAsia="Times New Roman"/>
          <w:sz w:val="20"/>
          <w:szCs w:val="20"/>
        </w:rPr>
        <w:t xml:space="preserve"> РАЙОНА САНКТ-ПЕТЕРБУРГА</w:t>
      </w:r>
      <w:r w:rsidRPr="00BE6450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№574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№84 НЕВСК</w:t>
      </w:r>
      <w:r w:rsidRPr="00BE6450">
        <w:rPr>
          <w:rFonts w:eastAsia="Times New Roman"/>
          <w:sz w:val="20"/>
          <w:szCs w:val="20"/>
        </w:rPr>
        <w:t>ОГО РАЙОНА САНКТ-ПЕТЕРБУРГА</w:t>
      </w:r>
      <w:r w:rsidRPr="00BE6450">
        <w:rPr>
          <w:rFonts w:eastAsia="Times New Roman"/>
          <w:sz w:val="20"/>
          <w:szCs w:val="20"/>
        </w:rPr>
        <w:br/>
        <w:t xml:space="preserve">ГОСУДАРСТВЕННОЕ БЮДЖЕТНОЕ ОБЩЕОБРАЗОВАТЕЛЬНОЕ УЧРЕЖДЕНИЕ СРЕДНЯЯ </w:t>
      </w:r>
      <w:r w:rsidRPr="00BE6450">
        <w:rPr>
          <w:rFonts w:eastAsia="Times New Roman"/>
          <w:sz w:val="20"/>
          <w:szCs w:val="20"/>
        </w:rPr>
        <w:lastRenderedPageBreak/>
        <w:t>ОБЩЕОБРАЗОВАТЕЛЬНАЯ ШКОЛА №328</w:t>
      </w:r>
      <w:proofErr w:type="gramStart"/>
      <w:r w:rsidRPr="00BE6450">
        <w:rPr>
          <w:rFonts w:eastAsia="Times New Roman"/>
          <w:sz w:val="20"/>
          <w:szCs w:val="20"/>
        </w:rPr>
        <w:t xml:space="preserve"> С</w:t>
      </w:r>
      <w:proofErr w:type="gramEnd"/>
      <w:r w:rsidRPr="00BE6450">
        <w:rPr>
          <w:rFonts w:eastAsia="Times New Roman"/>
          <w:sz w:val="20"/>
          <w:szCs w:val="20"/>
        </w:rPr>
        <w:t xml:space="preserve"> УГЛУБЛЕННЫМ ИЗУЧЕНИЕМ АНГЛИЙСКОГО ЯЗЫКА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  <w:t xml:space="preserve">ГОСУДАРСТВЕННОЕ БЮДЖЕТНОЕ ОБЩЕОБРАЗОВАТЕЛЬНОЕ УЧРЕЖДЕНИЕ </w:t>
      </w:r>
      <w:r w:rsidRPr="00BE6450">
        <w:rPr>
          <w:rFonts w:eastAsia="Times New Roman"/>
          <w:sz w:val="20"/>
          <w:szCs w:val="20"/>
        </w:rPr>
        <w:t>СРЕДНЯЯ ОБЩЕОБРАЗОВАТЕЛЬНАЯ ШКОЛА № 26 С УГЛУБЛЁННЫМ ИЗУЧЕНИЕМ ФРАНЦУЗСКОГО ЯЗЫКА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591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  <w:t>ГОСУДАРСТВЕ</w:t>
      </w:r>
      <w:r w:rsidRPr="00BE6450">
        <w:rPr>
          <w:rFonts w:eastAsia="Times New Roman"/>
          <w:sz w:val="20"/>
          <w:szCs w:val="20"/>
        </w:rPr>
        <w:t>ННОЕ БЮДЖЕТНОЕ ДОШКОЛЬНОЕ ОБРАЗОВАТЕЛЬНОЕ УЧРЕЖДЕНИЕ ЦЕНТР РАЗВИТИЯ РЕБЁНКА - ДЕТСКИЙ САД №115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126 КОМБИНИРОВАННОГО ВИДА НЕВСКОГО РАЙОНА САНКТ-ПЕ</w:t>
      </w:r>
      <w:r w:rsidRPr="00BE6450">
        <w:rPr>
          <w:rFonts w:eastAsia="Times New Roman"/>
          <w:sz w:val="20"/>
          <w:szCs w:val="20"/>
        </w:rPr>
        <w:t>ТЕРБУРГА</w:t>
      </w:r>
      <w:r w:rsidRPr="00BE6450">
        <w:rPr>
          <w:rFonts w:eastAsia="Times New Roman"/>
          <w:sz w:val="20"/>
          <w:szCs w:val="20"/>
        </w:rPr>
        <w:br/>
        <w:t>ГОСУДАРСТВЕННОЕ БЮДЖЕТНОЕ УЧРЕЖДЕНИЕ СПОРТИВНАЯ ШКОЛА ОЛИМПИЙСКОГО РЕЗЕРВА №2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347</w:t>
      </w:r>
      <w:proofErr w:type="gramStart"/>
      <w:r w:rsidRPr="00BE6450">
        <w:rPr>
          <w:rFonts w:eastAsia="Times New Roman"/>
          <w:sz w:val="20"/>
          <w:szCs w:val="20"/>
        </w:rPr>
        <w:t xml:space="preserve"> С</w:t>
      </w:r>
      <w:proofErr w:type="gramEnd"/>
      <w:r w:rsidRPr="00BE6450">
        <w:rPr>
          <w:rFonts w:eastAsia="Times New Roman"/>
          <w:sz w:val="20"/>
          <w:szCs w:val="20"/>
        </w:rPr>
        <w:t xml:space="preserve"> УГЛУБЛЕННЫМ ИЗУЧЕНИЕМ АНГЛИЙСКОГО ЯЗЫ</w:t>
      </w:r>
      <w:r w:rsidRPr="00BE6450">
        <w:rPr>
          <w:rFonts w:eastAsia="Times New Roman"/>
          <w:sz w:val="20"/>
          <w:szCs w:val="20"/>
        </w:rPr>
        <w:t>КА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70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ЛИЦЕЙ № 344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  <w:t>ГОСУ</w:t>
      </w:r>
      <w:r w:rsidRPr="00BE6450">
        <w:rPr>
          <w:rFonts w:eastAsia="Times New Roman"/>
          <w:sz w:val="20"/>
          <w:szCs w:val="20"/>
        </w:rPr>
        <w:t>ДАРСТВЕННОЕ БЮДЖЕТНОЕ ДОШКОЛЬНОЕ ОБРАЗОВАТЕЛЬНОЕ УЧРЕЖДЕНИЕ ДЕТСКИЙ САД №18 НЕВСКОГО РАЙОНА САНКТ-ПЕТЕРБУРГА</w:t>
      </w:r>
      <w:r w:rsidRPr="00BE6450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625</w:t>
      </w:r>
      <w:proofErr w:type="gramStart"/>
      <w:r w:rsidRPr="00BE6450">
        <w:rPr>
          <w:rFonts w:eastAsia="Times New Roman"/>
          <w:sz w:val="20"/>
          <w:szCs w:val="20"/>
        </w:rPr>
        <w:t xml:space="preserve"> С</w:t>
      </w:r>
      <w:proofErr w:type="gramEnd"/>
      <w:r w:rsidRPr="00BE6450">
        <w:rPr>
          <w:rFonts w:eastAsia="Times New Roman"/>
          <w:sz w:val="20"/>
          <w:szCs w:val="20"/>
        </w:rPr>
        <w:t xml:space="preserve"> УГЛУБЛЕННЫМ ИЗУЧЕНИЕМ МАТЕМАТИКИ НЕВСКОГО РАЙОНА</w:t>
      </w:r>
      <w:r w:rsidRPr="00BE6450">
        <w:rPr>
          <w:rFonts w:eastAsia="Times New Roman"/>
          <w:sz w:val="20"/>
          <w:szCs w:val="20"/>
        </w:rPr>
        <w:t xml:space="preserve"> САНКТ-ПЕТЕРБУРГА ИМЕНИ ГЕРОЯ РОССИЙСКОЙ ФЕДЕРАЦИИ В.Е.ДУДКИНА</w:t>
      </w:r>
      <w:r w:rsidRPr="00BE6450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№113 КОМБИНИРОВАННОГО ВИДА НЕВСКОГО РАЙОНА САНКТ-ПЕТЕРБУРГА</w:t>
      </w:r>
    </w:p>
    <w:p w:rsidR="00F32887" w:rsidRPr="00BE6450" w:rsidRDefault="00F32887">
      <w:pPr>
        <w:rPr>
          <w:rFonts w:eastAsia="Times New Roman"/>
          <w:sz w:val="20"/>
          <w:szCs w:val="20"/>
        </w:rPr>
      </w:pPr>
    </w:p>
    <w:p w:rsidR="00F32887" w:rsidRPr="00BE6450" w:rsidRDefault="002E751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E645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E6450">
        <w:rPr>
          <w:rFonts w:eastAsia="Times New Roman"/>
          <w:sz w:val="20"/>
          <w:szCs w:val="20"/>
        </w:rPr>
        <w:t>: Поставка питьевой бутилированной в</w:t>
      </w:r>
      <w:r w:rsidRPr="00BE6450">
        <w:rPr>
          <w:rFonts w:eastAsia="Times New Roman"/>
          <w:sz w:val="20"/>
          <w:szCs w:val="20"/>
        </w:rPr>
        <w:t xml:space="preserve">оды и помп </w:t>
      </w:r>
    </w:p>
    <w:p w:rsidR="00F32887" w:rsidRPr="00BE6450" w:rsidRDefault="00F32887">
      <w:pPr>
        <w:rPr>
          <w:rFonts w:eastAsia="Times New Roman"/>
          <w:sz w:val="20"/>
          <w:szCs w:val="20"/>
        </w:rPr>
      </w:pPr>
    </w:p>
    <w:p w:rsidR="00F32887" w:rsidRDefault="002E7518">
      <w:pPr>
        <w:rPr>
          <w:rFonts w:eastAsia="Times New Roman"/>
          <w:sz w:val="20"/>
          <w:szCs w:val="20"/>
        </w:rPr>
      </w:pPr>
      <w:proofErr w:type="gramStart"/>
      <w:r>
        <w:rPr>
          <w:rFonts w:eastAsia="Times New Roman"/>
          <w:sz w:val="20"/>
          <w:szCs w:val="20"/>
        </w:rPr>
        <w:t>Идентификационный код закупки: 212781102292178110100100250011086244, 212781106617178110100100300011086244, 212781108794378110100100260011086244, 212781102286578110100100300011086244, 212781100568378110100100280011086244, 2127811067009781101001</w:t>
      </w:r>
      <w:r>
        <w:rPr>
          <w:rFonts w:eastAsia="Times New Roman"/>
          <w:sz w:val="20"/>
          <w:szCs w:val="20"/>
        </w:rPr>
        <w:t>00280011086244, 212781102298578110100100320011086244, 212781102285878110100100330011086244, 212781102302678110100100480011086244, 212781106683078110100100430011086244, 212781106690478110100100360011086244, 212781106622078110100100280011086244, 212781102276</w:t>
      </w:r>
      <w:r>
        <w:rPr>
          <w:rFonts w:eastAsia="Times New Roman"/>
          <w:sz w:val="20"/>
          <w:szCs w:val="20"/>
        </w:rPr>
        <w:t>078110100100240011086244, 212781104233278110100100280011086244, 212781102282678110100100320011086244, 212781106686278110100100270011086244, 212781102268978110100100290011086244, 212781106698278110100100300011086244, 212781102275278110100100400011086244, 21</w:t>
      </w:r>
      <w:r>
        <w:rPr>
          <w:rFonts w:eastAsia="Times New Roman"/>
          <w:sz w:val="20"/>
          <w:szCs w:val="20"/>
        </w:rPr>
        <w:t>2781106695078110100100350011086244, 212781102297878110100100240011086244, 212781106633378110100100360011086244, 212781102300178110100100230011086244, 212781102295378110100100290011086244, 212781111761278110100100360011086244, 212781102293978110100100340011</w:t>
      </w:r>
      <w:r>
        <w:rPr>
          <w:rFonts w:eastAsia="Times New Roman"/>
          <w:sz w:val="20"/>
          <w:szCs w:val="20"/>
        </w:rPr>
        <w:t>086244, 212781106572478110100100360011086244, 212781106668678110100100490011086244, 212781102270678110100100310011086244, 212781106742578110100100120011086244, 212781102277778110100100280011086244, 212781102296078110100100290011086244, 21278117414507811010</w:t>
      </w:r>
      <w:r>
        <w:rPr>
          <w:rFonts w:eastAsia="Times New Roman"/>
          <w:sz w:val="20"/>
          <w:szCs w:val="20"/>
        </w:rPr>
        <w:t>0100420011086244, 212781176191578110100100500011086244, 212781157519378110100100500011086244, 212781160986178110100100370011086244, 212781106598978110100100270011086244, 212781106703078110100100420011086244, 212781106687078110100100270011086244, 2127811066</w:t>
      </w:r>
      <w:r>
        <w:rPr>
          <w:rFonts w:eastAsia="Times New Roman"/>
          <w:sz w:val="20"/>
          <w:szCs w:val="20"/>
        </w:rPr>
        <w:t xml:space="preserve">04478110100100320011086244, 212781106692978110100100320011086244, 212781104401978110100100260011086244, 212781106688778110100100340011086244, 212781102301978110100100260011086244, 212781106627778110100100330011086244, 212781106669378110100100290011086244, </w:t>
      </w:r>
      <w:r>
        <w:rPr>
          <w:rFonts w:eastAsia="Times New Roman"/>
          <w:sz w:val="20"/>
          <w:szCs w:val="20"/>
        </w:rPr>
        <w:t>212781102284078110100100280011086244, 212781106588378110100100370011086244, 212781148374678110100100240011086244, 212781156938378110100100450011086244, 212781106651078110100100320011086244, 212781106646078110100100530011086244, 2127811022833781101001002300</w:t>
      </w:r>
      <w:r>
        <w:rPr>
          <w:rFonts w:eastAsia="Times New Roman"/>
          <w:sz w:val="20"/>
          <w:szCs w:val="20"/>
        </w:rPr>
        <w:t>11086244, 212781151148978110100100140011086244, 212781108815078110100100290011086244, 212781102294678110100100290011086244, 212781106675078110100100280011086244, 212781106701678110100100230011086244, 212781106654178110100100310011086244, 212781106694378110</w:t>
      </w:r>
      <w:r>
        <w:rPr>
          <w:rFonts w:eastAsia="Times New Roman"/>
          <w:sz w:val="20"/>
          <w:szCs w:val="20"/>
        </w:rPr>
        <w:t xml:space="preserve">100100420011086244, 212781102273878110100100410011086244, 212781106659878110100100330011086244, 212781106657378110100100380011086244, 212781106574978110100100300011086244, 212781104481278110100100270011086244, </w:t>
      </w:r>
      <w:r>
        <w:rPr>
          <w:rFonts w:eastAsia="Times New Roman"/>
          <w:sz w:val="20"/>
          <w:szCs w:val="20"/>
        </w:rPr>
        <w:lastRenderedPageBreak/>
        <w:t>212781102280178110100100230011086244, 21278110</w:t>
      </w:r>
      <w:r>
        <w:rPr>
          <w:rFonts w:eastAsia="Times New Roman"/>
          <w:sz w:val="20"/>
          <w:szCs w:val="20"/>
        </w:rPr>
        <w:t>2278478110100100340011086244, 212781102290778110100100290011086244, 212781102288078110100100310011086244, 212781106699078110100100220011086244, 212781102271378110100100230011086244, 212781106616478110100100260011086244, 212781102291478110100100250011086244</w:t>
      </w:r>
      <w:r>
        <w:rPr>
          <w:rFonts w:eastAsia="Times New Roman"/>
          <w:sz w:val="20"/>
          <w:szCs w:val="20"/>
        </w:rPr>
        <w:t>, 212781106652778110100100530011086244, 212781106575678110100100300011086244, 212781106685578110100100350011086244, 212781102269678110100100380011086244, 212781102267178110100100280011086244, 212781104247778110100100490011086244, 21278110662607811010010049</w:t>
      </w:r>
      <w:r>
        <w:rPr>
          <w:rFonts w:eastAsia="Times New Roman"/>
          <w:sz w:val="20"/>
          <w:szCs w:val="20"/>
        </w:rPr>
        <w:t>0011086244, 212781102274578110100100250011086244, 212781102272078110100100310011086244, 212781102305878110100100280011086244, 212781106655978110100100610011086244, 212781106664778110100100290011086244, 212781106763378110100100340011086244, 2127811022897781</w:t>
      </w:r>
      <w:r>
        <w:rPr>
          <w:rFonts w:eastAsia="Times New Roman"/>
          <w:sz w:val="20"/>
          <w:szCs w:val="20"/>
        </w:rPr>
        <w:t>10100100390011086244, 212781106619678110100100360011086244, 212781109019978110100100330011086244, 212781106584478110100100350011086244, 212781104439378110100100340011086244, 212781106653478110100100300011086244</w:t>
      </w:r>
      <w:proofErr w:type="gramEnd"/>
    </w:p>
    <w:p w:rsidR="00F32887" w:rsidRDefault="00F32887"/>
    <w:p w:rsidR="00F32887" w:rsidRDefault="002E7518">
      <w:r>
        <w:rPr>
          <w:rFonts w:eastAsia="Times New Roman"/>
          <w:sz w:val="20"/>
          <w:szCs w:val="20"/>
        </w:rPr>
        <w:t>Начальная (максимальная) цена контракта/Макс</w:t>
      </w:r>
      <w:r>
        <w:rPr>
          <w:rFonts w:eastAsia="Times New Roman"/>
          <w:sz w:val="20"/>
          <w:szCs w:val="20"/>
        </w:rPr>
        <w:t>имальное значение цены контракта: 6 554 577,00 руб.</w:t>
      </w:r>
    </w:p>
    <w:p w:rsidR="00F32887" w:rsidRPr="00BE6450" w:rsidRDefault="00F32887">
      <w:pPr>
        <w:rPr>
          <w:rFonts w:eastAsia="Times New Roman"/>
          <w:sz w:val="20"/>
          <w:szCs w:val="20"/>
        </w:rPr>
      </w:pPr>
    </w:p>
    <w:p w:rsidR="00F32887" w:rsidRDefault="002E7518">
      <w:r>
        <w:rPr>
          <w:rFonts w:eastAsia="Times New Roman"/>
          <w:sz w:val="20"/>
          <w:szCs w:val="20"/>
        </w:rPr>
        <w:t>Снижение</w:t>
      </w:r>
      <w:r w:rsidRPr="00BE645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E6450">
        <w:rPr>
          <w:rFonts w:eastAsia="Times New Roman"/>
          <w:sz w:val="20"/>
          <w:szCs w:val="20"/>
        </w:rPr>
        <w:t>, %: 0.50</w:t>
      </w:r>
    </w:p>
    <w:p w:rsidR="00F32887" w:rsidRDefault="00F32887">
      <w:pPr>
        <w:rPr>
          <w:rFonts w:eastAsia="Times New Roman"/>
          <w:sz w:val="20"/>
          <w:szCs w:val="20"/>
        </w:rPr>
      </w:pPr>
    </w:p>
    <w:p w:rsidR="00F32887" w:rsidRDefault="002E751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32887">
        <w:tc>
          <w:tcPr>
            <w:tcW w:w="3400" w:type="dxa"/>
            <w:shd w:val="clear" w:color="auto" w:fill="auto"/>
          </w:tcPr>
          <w:p w:rsidR="00F32887" w:rsidRDefault="002E751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32887" w:rsidRDefault="002E7518">
            <w:r>
              <w:rPr>
                <w:sz w:val="20"/>
                <w:szCs w:val="20"/>
                <w:lang w:val="en-US"/>
              </w:rPr>
              <w:t>Фощан Алексей Владимирович</w:t>
            </w:r>
          </w:p>
        </w:tc>
        <w:tc>
          <w:tcPr>
            <w:tcW w:w="3125" w:type="dxa"/>
            <w:shd w:val="clear" w:color="auto" w:fill="auto"/>
          </w:tcPr>
          <w:p w:rsidR="00F32887" w:rsidRDefault="002E751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32887">
        <w:tc>
          <w:tcPr>
            <w:tcW w:w="3400" w:type="dxa"/>
            <w:shd w:val="clear" w:color="auto" w:fill="auto"/>
          </w:tcPr>
          <w:p w:rsidR="00F32887" w:rsidRDefault="002E751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32887" w:rsidRDefault="002E7518">
            <w:r>
              <w:rPr>
                <w:sz w:val="20"/>
                <w:szCs w:val="20"/>
                <w:lang w:val="en-US"/>
              </w:rPr>
              <w:t>Самолюк Максим Алексеевич</w:t>
            </w:r>
          </w:p>
        </w:tc>
        <w:tc>
          <w:tcPr>
            <w:tcW w:w="3125" w:type="dxa"/>
            <w:shd w:val="clear" w:color="auto" w:fill="auto"/>
          </w:tcPr>
          <w:p w:rsidR="00F32887" w:rsidRDefault="002E751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32887">
        <w:tc>
          <w:tcPr>
            <w:tcW w:w="3400" w:type="dxa"/>
            <w:shd w:val="clear" w:color="auto" w:fill="auto"/>
          </w:tcPr>
          <w:p w:rsidR="00F32887" w:rsidRDefault="002E751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32887" w:rsidRDefault="002E7518">
            <w:r>
              <w:rPr>
                <w:sz w:val="20"/>
                <w:szCs w:val="20"/>
                <w:lang w:val="en-US"/>
              </w:rPr>
              <w:t>Яцко Анатолий Сергеевич</w:t>
            </w:r>
          </w:p>
        </w:tc>
        <w:tc>
          <w:tcPr>
            <w:tcW w:w="3125" w:type="dxa"/>
            <w:shd w:val="clear" w:color="auto" w:fill="auto"/>
          </w:tcPr>
          <w:p w:rsidR="00F32887" w:rsidRDefault="002E751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32887">
        <w:tc>
          <w:tcPr>
            <w:tcW w:w="3400" w:type="dxa"/>
            <w:shd w:val="clear" w:color="auto" w:fill="auto"/>
          </w:tcPr>
          <w:p w:rsidR="00F32887" w:rsidRDefault="002E751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32887" w:rsidRDefault="002E7518">
            <w:r>
              <w:rPr>
                <w:sz w:val="20"/>
                <w:szCs w:val="20"/>
                <w:lang w:val="en-US"/>
              </w:rPr>
              <w:t xml:space="preserve">Козлов </w:t>
            </w:r>
            <w:r>
              <w:rPr>
                <w:sz w:val="20"/>
                <w:szCs w:val="20"/>
                <w:lang w:val="en-US"/>
              </w:rPr>
              <w:t>Сергей Андреевич</w:t>
            </w:r>
          </w:p>
        </w:tc>
        <w:tc>
          <w:tcPr>
            <w:tcW w:w="3125" w:type="dxa"/>
            <w:shd w:val="clear" w:color="auto" w:fill="auto"/>
          </w:tcPr>
          <w:p w:rsidR="00F32887" w:rsidRDefault="002E751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32887" w:rsidRDefault="00F32887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F32887" w:rsidRDefault="002E751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32887" w:rsidRDefault="00F32887">
      <w:pPr>
        <w:rPr>
          <w:rFonts w:eastAsia="Times New Roman"/>
          <w:sz w:val="20"/>
          <w:szCs w:val="20"/>
        </w:rPr>
      </w:pPr>
    </w:p>
    <w:p w:rsidR="00F32887" w:rsidRDefault="002E751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</w:t>
      </w:r>
      <w:r>
        <w:rPr>
          <w:rFonts w:eastAsia="Times New Roman"/>
          <w:sz w:val="20"/>
          <w:szCs w:val="20"/>
        </w:rPr>
        <w:t>ного закона №44-ФЗ.</w:t>
      </w:r>
    </w:p>
    <w:p w:rsidR="00F32887" w:rsidRDefault="00F3288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F3288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32887" w:rsidRDefault="002E751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F3288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32887" w:rsidRDefault="002E751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32887" w:rsidRDefault="002E751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32887" w:rsidRDefault="002E751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3288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2887" w:rsidRDefault="002E751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EA-133527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2887" w:rsidRDefault="002E7518">
            <w:r w:rsidRPr="00BE6450">
              <w:rPr>
                <w:sz w:val="20"/>
                <w:szCs w:val="20"/>
              </w:rPr>
              <w:t xml:space="preserve">ОБЩЕСТВО С ОГРАНИЧЕННОЙ ОТВЕТСТВЕННОСТЬЮ "ВИТА" / </w:t>
            </w:r>
            <w:r w:rsidRPr="00BE6450">
              <w:rPr>
                <w:sz w:val="20"/>
                <w:szCs w:val="20"/>
              </w:rPr>
              <w:t>7806217883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2887" w:rsidRDefault="002E7518">
            <w:pPr>
              <w:pStyle w:val="af1"/>
            </w:pPr>
            <w:r>
              <w:rPr>
                <w:sz w:val="20"/>
                <w:szCs w:val="20"/>
                <w:lang w:val="en-US"/>
              </w:rPr>
              <w:t>6 521 804</w:t>
            </w:r>
            <w:proofErr w:type="gramStart"/>
            <w:r>
              <w:rPr>
                <w:sz w:val="20"/>
                <w:szCs w:val="20"/>
                <w:lang w:val="en-US"/>
              </w:rPr>
              <w:t>,11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32887" w:rsidRDefault="00F32887">
      <w:pPr>
        <w:rPr>
          <w:rFonts w:eastAsia="Times New Roman"/>
        </w:rPr>
      </w:pPr>
    </w:p>
    <w:p w:rsidR="00F32887" w:rsidRDefault="00F3288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F32887">
        <w:tc>
          <w:tcPr>
            <w:tcW w:w="9976" w:type="dxa"/>
            <w:gridSpan w:val="4"/>
            <w:shd w:val="clear" w:color="auto" w:fill="auto"/>
          </w:tcPr>
          <w:p w:rsidR="00F32887" w:rsidRDefault="002E751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3288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32887" w:rsidRDefault="002E751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32887" w:rsidRDefault="002E751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32887" w:rsidRDefault="002E751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32887" w:rsidRDefault="002E751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3288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2887" w:rsidRDefault="002E751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E6450">
              <w:rPr>
                <w:sz w:val="20"/>
                <w:szCs w:val="20"/>
              </w:rPr>
              <w:t>-133527</w:t>
            </w:r>
          </w:p>
          <w:p w:rsidR="00F32887" w:rsidRDefault="002E7518">
            <w:pPr>
              <w:pStyle w:val="af1"/>
            </w:pPr>
            <w:r w:rsidRPr="00BE6450">
              <w:rPr>
                <w:sz w:val="20"/>
                <w:szCs w:val="20"/>
              </w:rPr>
              <w:t>ОБЩЕСТВО С ОГРАНИЧЕННОЙ ОТВЕТСТВЕННОСТЬЮ "ВИТА"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2887" w:rsidRDefault="002E751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2887" w:rsidRDefault="00F3288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2887" w:rsidRDefault="002E751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2887" w:rsidRDefault="002E75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Фощан Алексей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2887" w:rsidRDefault="002E75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288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2887" w:rsidRDefault="002E751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E6450">
              <w:rPr>
                <w:sz w:val="20"/>
                <w:szCs w:val="20"/>
              </w:rPr>
              <w:t>-133527</w:t>
            </w:r>
          </w:p>
          <w:p w:rsidR="00F32887" w:rsidRDefault="002E7518">
            <w:pPr>
              <w:pStyle w:val="af1"/>
            </w:pPr>
            <w:r w:rsidRPr="00BE6450">
              <w:rPr>
                <w:sz w:val="20"/>
                <w:szCs w:val="20"/>
              </w:rPr>
              <w:t>ОБЩЕСТВО С ОГРАНИЧЕННОЙ ОТВЕТСТВЕННОСТЬЮ "ВИТА"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2887" w:rsidRDefault="002E751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2887" w:rsidRDefault="00F3288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2887" w:rsidRDefault="002E751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2887" w:rsidRDefault="002E75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Яцко Анатолий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2887" w:rsidRDefault="002E75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288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2887" w:rsidRDefault="002E751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E6450">
              <w:rPr>
                <w:sz w:val="20"/>
                <w:szCs w:val="20"/>
              </w:rPr>
              <w:t>-133527</w:t>
            </w:r>
          </w:p>
          <w:p w:rsidR="00F32887" w:rsidRDefault="002E7518">
            <w:pPr>
              <w:pStyle w:val="af1"/>
            </w:pPr>
            <w:r w:rsidRPr="00BE6450">
              <w:rPr>
                <w:sz w:val="20"/>
                <w:szCs w:val="20"/>
              </w:rPr>
              <w:t xml:space="preserve">ОБЩЕСТВО С </w:t>
            </w:r>
            <w:r w:rsidRPr="00BE6450">
              <w:rPr>
                <w:sz w:val="20"/>
                <w:szCs w:val="20"/>
              </w:rPr>
              <w:t>ОГРАНИЧЕННОЙ ОТВЕТСТВЕННОСТЬЮ "ВИТА"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2887" w:rsidRDefault="002E751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2887" w:rsidRDefault="00F3288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2887" w:rsidRDefault="002E751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2887" w:rsidRDefault="002E75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Самолюк Максим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2887" w:rsidRDefault="002E75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288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2887" w:rsidRDefault="002E751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E6450">
              <w:rPr>
                <w:sz w:val="20"/>
                <w:szCs w:val="20"/>
              </w:rPr>
              <w:t>-133527</w:t>
            </w:r>
          </w:p>
          <w:p w:rsidR="00F32887" w:rsidRDefault="002E7518">
            <w:pPr>
              <w:pStyle w:val="af1"/>
            </w:pPr>
            <w:r w:rsidRPr="00BE6450">
              <w:rPr>
                <w:sz w:val="20"/>
                <w:szCs w:val="20"/>
              </w:rPr>
              <w:t>ОБЩЕСТВО С ОГРАНИЧЕННОЙ ОТВЕТСТВЕННОСТЬЮ "ВИТА"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2887" w:rsidRDefault="002E751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2887" w:rsidRDefault="00F3288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2887" w:rsidRDefault="002E751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2887" w:rsidRDefault="002E75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Козлов Сергей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2887" w:rsidRDefault="002E75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32887" w:rsidRDefault="00F32887">
      <w:pPr>
        <w:rPr>
          <w:sz w:val="20"/>
          <w:szCs w:val="20"/>
        </w:rPr>
      </w:pPr>
    </w:p>
    <w:p w:rsidR="00F32887" w:rsidRDefault="00F32887">
      <w:pPr>
        <w:jc w:val="both"/>
        <w:rPr>
          <w:rFonts w:eastAsia="Times New Roman"/>
          <w:sz w:val="20"/>
          <w:szCs w:val="20"/>
          <w:lang w:val="en-US"/>
        </w:rPr>
      </w:pPr>
    </w:p>
    <w:p w:rsidR="00F32887" w:rsidRDefault="002E7518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</w:t>
      </w:r>
      <w:r>
        <w:rPr>
          <w:rFonts w:eastAsia="Times New Roman"/>
          <w:sz w:val="20"/>
          <w:szCs w:val="20"/>
        </w:rPr>
        <w:t>заявок победителем электронного аукциона признается ОБЩЕСТВО С ОГРАНИЧЕННОЙ ОТВЕТСТВЕННОСТЬЮ "ВИТА", предложивший цену контракта 6 521 804,11 руб.</w:t>
      </w:r>
    </w:p>
    <w:p w:rsidR="00F32887" w:rsidRDefault="00F32887">
      <w:pPr>
        <w:jc w:val="both"/>
        <w:rPr>
          <w:rFonts w:eastAsia="Times New Roman"/>
          <w:sz w:val="20"/>
          <w:szCs w:val="20"/>
        </w:rPr>
      </w:pPr>
    </w:p>
    <w:p w:rsidR="00F32887" w:rsidRDefault="002E7518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</w:t>
      </w:r>
      <w:r>
        <w:rPr>
          <w:rFonts w:eastAsia="Times New Roman"/>
          <w:sz w:val="20"/>
          <w:szCs w:val="20"/>
        </w:rPr>
        <w:t>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"ВИТА", котор</w:t>
      </w:r>
      <w:r>
        <w:rPr>
          <w:rFonts w:eastAsia="Times New Roman"/>
          <w:sz w:val="20"/>
          <w:szCs w:val="20"/>
        </w:rPr>
        <w:t>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F32887" w:rsidRPr="00BE6450" w:rsidRDefault="00F32887">
      <w:pPr>
        <w:jc w:val="both"/>
        <w:rPr>
          <w:rFonts w:eastAsia="Times New Roman"/>
          <w:sz w:val="20"/>
          <w:szCs w:val="20"/>
        </w:rPr>
      </w:pPr>
    </w:p>
    <w:p w:rsidR="00F32887" w:rsidRPr="00BE6450" w:rsidRDefault="002E7518">
      <w:pPr>
        <w:jc w:val="both"/>
      </w:pPr>
      <w:r w:rsidRPr="00BE6450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</w:t>
      </w:r>
      <w:r w:rsidRPr="00BE6450">
        <w:rPr>
          <w:rFonts w:eastAsia="Times New Roman"/>
          <w:sz w:val="20"/>
          <w:szCs w:val="20"/>
        </w:rPr>
        <w:t>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</w:t>
      </w:r>
      <w:r w:rsidRPr="00BE6450">
        <w:rPr>
          <w:rFonts w:eastAsia="Times New Roman"/>
          <w:sz w:val="20"/>
          <w:szCs w:val="20"/>
        </w:rPr>
        <w:t>тветствии указанным требованиям только одной второй части заявки на участие в электронном аукционе.</w:t>
      </w:r>
    </w:p>
    <w:p w:rsidR="00F32887" w:rsidRDefault="00F32887">
      <w:pPr>
        <w:jc w:val="both"/>
        <w:rPr>
          <w:rFonts w:eastAsia="Times New Roman"/>
          <w:sz w:val="20"/>
          <w:szCs w:val="20"/>
        </w:rPr>
      </w:pPr>
    </w:p>
    <w:p w:rsidR="00F32887" w:rsidRDefault="002E751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</w:t>
      </w:r>
      <w:r>
        <w:rPr>
          <w:rFonts w:eastAsia="Times New Roman"/>
          <w:sz w:val="20"/>
          <w:szCs w:val="20"/>
        </w:rPr>
        <w:t xml:space="preserve"> №44-ФЗ «О контрактной системе в сфере закупок товаров, работ, услуг для обеспечения государственных и муниципальных нужд».</w:t>
      </w:r>
    </w:p>
    <w:p w:rsidR="00F32887" w:rsidRDefault="00F32887">
      <w:pPr>
        <w:jc w:val="both"/>
        <w:rPr>
          <w:rFonts w:eastAsia="Times New Roman"/>
          <w:sz w:val="20"/>
          <w:szCs w:val="20"/>
        </w:rPr>
      </w:pPr>
    </w:p>
    <w:p w:rsidR="00F32887" w:rsidRDefault="002E7518">
      <w:r>
        <w:rPr>
          <w:rFonts w:eastAsia="Times New Roman"/>
          <w:sz w:val="20"/>
          <w:szCs w:val="20"/>
        </w:rPr>
        <w:t>Подписи</w:t>
      </w:r>
    </w:p>
    <w:p w:rsidR="00F32887" w:rsidRDefault="00F3288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32887">
        <w:tc>
          <w:tcPr>
            <w:tcW w:w="3307" w:type="dxa"/>
            <w:shd w:val="clear" w:color="auto" w:fill="auto"/>
            <w:vAlign w:val="bottom"/>
          </w:tcPr>
          <w:p w:rsidR="00F32887" w:rsidRDefault="002E751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32887" w:rsidRDefault="00F3288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32887" w:rsidRDefault="002E7518">
            <w:pPr>
              <w:pStyle w:val="af1"/>
            </w:pPr>
            <w:r>
              <w:rPr>
                <w:sz w:val="20"/>
                <w:szCs w:val="20"/>
                <w:lang w:val="en-US"/>
              </w:rPr>
              <w:t>Фощан Алексей Владимирович</w:t>
            </w:r>
          </w:p>
        </w:tc>
      </w:tr>
      <w:tr w:rsidR="00F32887">
        <w:tc>
          <w:tcPr>
            <w:tcW w:w="3307" w:type="dxa"/>
            <w:shd w:val="clear" w:color="auto" w:fill="auto"/>
            <w:vAlign w:val="bottom"/>
          </w:tcPr>
          <w:p w:rsidR="00F32887" w:rsidRDefault="002E751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32887" w:rsidRDefault="00F3288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32887" w:rsidRDefault="002E7518">
            <w:pPr>
              <w:pStyle w:val="af1"/>
            </w:pPr>
            <w:r>
              <w:rPr>
                <w:sz w:val="20"/>
                <w:szCs w:val="20"/>
                <w:lang w:val="en-US"/>
              </w:rPr>
              <w:t>Самолюк Максим Алексеевич</w:t>
            </w:r>
          </w:p>
        </w:tc>
      </w:tr>
      <w:tr w:rsidR="00F32887">
        <w:tc>
          <w:tcPr>
            <w:tcW w:w="3307" w:type="dxa"/>
            <w:shd w:val="clear" w:color="auto" w:fill="auto"/>
            <w:vAlign w:val="bottom"/>
          </w:tcPr>
          <w:p w:rsidR="00F32887" w:rsidRDefault="002E751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32887" w:rsidRDefault="00F3288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32887" w:rsidRDefault="002E751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Яцко Анатолий </w:t>
            </w:r>
            <w:r>
              <w:rPr>
                <w:sz w:val="20"/>
                <w:szCs w:val="20"/>
                <w:lang w:val="en-US"/>
              </w:rPr>
              <w:t>Сергеевич</w:t>
            </w:r>
          </w:p>
        </w:tc>
      </w:tr>
      <w:tr w:rsidR="00F32887">
        <w:tc>
          <w:tcPr>
            <w:tcW w:w="3307" w:type="dxa"/>
            <w:shd w:val="clear" w:color="auto" w:fill="auto"/>
            <w:vAlign w:val="bottom"/>
          </w:tcPr>
          <w:p w:rsidR="00F32887" w:rsidRDefault="002E751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32887" w:rsidRDefault="00F3288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32887" w:rsidRDefault="002E7518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Козлов Сергей Андреевич</w:t>
            </w:r>
          </w:p>
        </w:tc>
      </w:tr>
    </w:tbl>
    <w:p w:rsidR="00000000" w:rsidRDefault="002E7518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887"/>
    <w:rsid w:val="002E7518"/>
    <w:rsid w:val="00BE6450"/>
    <w:rsid w:val="00F32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2960</Words>
  <Characters>16874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Козлов Сергей Андреевич</cp:lastModifiedBy>
  <cp:revision>3</cp:revision>
  <cp:lastPrinted>2021-12-06T11:14:00Z</cp:lastPrinted>
  <dcterms:created xsi:type="dcterms:W3CDTF">2021-12-06T11:14:00Z</dcterms:created>
  <dcterms:modified xsi:type="dcterms:W3CDTF">2021-12-06T11:15:00Z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