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C24" w:rsidRDefault="00CC4F5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3C24" w:rsidRPr="00CC4F51" w:rsidRDefault="00CC4F51">
      <w:pPr>
        <w:ind w:firstLine="567"/>
        <w:jc w:val="center"/>
      </w:pPr>
      <w:r w:rsidRPr="00CC4F51">
        <w:rPr>
          <w:rFonts w:eastAsia="Times New Roman"/>
          <w:b/>
          <w:bCs/>
          <w:sz w:val="20"/>
          <w:szCs w:val="20"/>
        </w:rPr>
        <w:t xml:space="preserve">"Оказание услуг по сопровождению </w:t>
      </w:r>
      <w:proofErr w:type="gramStart"/>
      <w:r w:rsidRPr="00CC4F51">
        <w:rPr>
          <w:rFonts w:eastAsia="Times New Roman"/>
          <w:b/>
          <w:bCs/>
          <w:sz w:val="20"/>
          <w:szCs w:val="20"/>
        </w:rPr>
        <w:t>медицинской  информационной</w:t>
      </w:r>
      <w:proofErr w:type="gramEnd"/>
      <w:r w:rsidRPr="00CC4F51">
        <w:rPr>
          <w:rFonts w:eastAsia="Times New Roman"/>
          <w:b/>
          <w:bCs/>
          <w:sz w:val="20"/>
          <w:szCs w:val="20"/>
        </w:rPr>
        <w:t xml:space="preserve"> системы «Ариадна»   для нужд СПБ ГБУЗ ДГП № 49 в 2022-2023 г. " </w:t>
      </w:r>
    </w:p>
    <w:p w:rsidR="001F3C24" w:rsidRPr="00CC4F51" w:rsidRDefault="00CC4F51">
      <w:pPr>
        <w:ind w:firstLine="567"/>
        <w:jc w:val="center"/>
        <w:rPr>
          <w:rFonts w:eastAsia="Times New Roman"/>
          <w:b/>
          <w:bCs/>
        </w:rPr>
      </w:pPr>
      <w:r w:rsidRPr="00CC4F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4F51">
        <w:rPr>
          <w:rFonts w:eastAsia="Times New Roman"/>
          <w:b/>
          <w:bCs/>
          <w:sz w:val="20"/>
          <w:szCs w:val="20"/>
        </w:rPr>
        <w:t xml:space="preserve"> 0372200052121000160) </w:t>
      </w:r>
    </w:p>
    <w:p w:rsidR="001F3C24" w:rsidRPr="00CC4F51" w:rsidRDefault="001F3C24">
      <w:pPr>
        <w:ind w:firstLine="567"/>
        <w:jc w:val="center"/>
        <w:rPr>
          <w:sz w:val="20"/>
          <w:szCs w:val="20"/>
        </w:rPr>
      </w:pPr>
    </w:p>
    <w:p w:rsidR="001F3C24" w:rsidRPr="00CC4F51" w:rsidRDefault="00CC4F51">
      <w:pPr>
        <w:ind w:firstLine="567"/>
        <w:jc w:val="right"/>
      </w:pPr>
      <w:r w:rsidRPr="00CC4F51">
        <w:rPr>
          <w:rFonts w:eastAsia="Times New Roman"/>
          <w:sz w:val="20"/>
          <w:szCs w:val="20"/>
        </w:rPr>
        <w:t>06.12.21 14:42:32</w:t>
      </w:r>
      <w:r w:rsidRPr="00CC4F51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CC4F51">
        <w:rPr>
          <w:rFonts w:eastAsia="Times New Roman"/>
          <w:sz w:val="20"/>
          <w:szCs w:val="20"/>
        </w:rPr>
        <w:t>+00:00)</w:t>
      </w:r>
    </w:p>
    <w:p w:rsidR="001F3C24" w:rsidRPr="00CC4F51" w:rsidRDefault="001F3C24">
      <w:pPr>
        <w:ind w:firstLine="567"/>
        <w:rPr>
          <w:rFonts w:eastAsia="Times New Roman"/>
          <w:sz w:val="20"/>
          <w:szCs w:val="20"/>
        </w:rPr>
      </w:pPr>
    </w:p>
    <w:p w:rsidR="001F3C24" w:rsidRDefault="00CC4F5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196601, Санкт-Петербург, Пушкин г, Б-Р СОФИЙСКИЙ, 28/ЛИТЕР А</w:t>
      </w:r>
    </w:p>
    <w:p w:rsidR="001F3C24" w:rsidRDefault="001F3C24">
      <w:pPr>
        <w:rPr>
          <w:rFonts w:eastAsia="Times New Roman"/>
          <w:sz w:val="20"/>
          <w:szCs w:val="20"/>
        </w:rPr>
      </w:pPr>
    </w:p>
    <w:p w:rsidR="001F3C24" w:rsidRPr="00CC4F51" w:rsidRDefault="00CC4F51">
      <w:r>
        <w:rPr>
          <w:rFonts w:eastAsia="Times New Roman"/>
          <w:sz w:val="20"/>
          <w:szCs w:val="20"/>
        </w:rPr>
        <w:t>Организатор</w:t>
      </w:r>
      <w:r w:rsidRPr="00CC4F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4F5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</w:t>
      </w:r>
      <w:r w:rsidRPr="00CC4F51">
        <w:rPr>
          <w:rFonts w:eastAsia="Times New Roman"/>
          <w:sz w:val="20"/>
          <w:szCs w:val="20"/>
        </w:rPr>
        <w:t>ОГО РАЙОНА</w:t>
      </w:r>
    </w:p>
    <w:p w:rsidR="001F3C24" w:rsidRPr="00CC4F51" w:rsidRDefault="001F3C24">
      <w:pPr>
        <w:rPr>
          <w:rFonts w:eastAsia="Times New Roman"/>
          <w:sz w:val="20"/>
          <w:szCs w:val="20"/>
        </w:rPr>
      </w:pPr>
    </w:p>
    <w:p w:rsidR="001F3C24" w:rsidRDefault="00CC4F51">
      <w:r w:rsidRPr="00CC4F5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1F3C24" w:rsidRPr="00CC4F51" w:rsidRDefault="001F3C24">
      <w:pPr>
        <w:rPr>
          <w:rFonts w:eastAsia="Times New Roman"/>
          <w:sz w:val="20"/>
          <w:szCs w:val="20"/>
        </w:rPr>
      </w:pPr>
    </w:p>
    <w:p w:rsidR="001F3C24" w:rsidRPr="00CC4F51" w:rsidRDefault="00CC4F51">
      <w:r>
        <w:rPr>
          <w:rFonts w:eastAsia="Times New Roman"/>
          <w:sz w:val="20"/>
          <w:szCs w:val="20"/>
        </w:rPr>
        <w:t>Наименование</w:t>
      </w:r>
      <w:r w:rsidRPr="00CC4F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4F51">
        <w:rPr>
          <w:rFonts w:eastAsia="Times New Roman"/>
          <w:sz w:val="20"/>
          <w:szCs w:val="20"/>
        </w:rPr>
        <w:t xml:space="preserve">: Оказание услуг по сопровождению </w:t>
      </w:r>
      <w:proofErr w:type="gramStart"/>
      <w:r w:rsidRPr="00CC4F51">
        <w:rPr>
          <w:rFonts w:eastAsia="Times New Roman"/>
          <w:sz w:val="20"/>
          <w:szCs w:val="20"/>
        </w:rPr>
        <w:t>медицинской  информационной</w:t>
      </w:r>
      <w:proofErr w:type="gramEnd"/>
      <w:r w:rsidRPr="00CC4F51">
        <w:rPr>
          <w:rFonts w:eastAsia="Times New Roman"/>
          <w:sz w:val="20"/>
          <w:szCs w:val="20"/>
        </w:rPr>
        <w:t xml:space="preserve"> системы «Ариадна»   дл</w:t>
      </w:r>
      <w:r w:rsidRPr="00CC4F51">
        <w:rPr>
          <w:rFonts w:eastAsia="Times New Roman"/>
          <w:sz w:val="20"/>
          <w:szCs w:val="20"/>
        </w:rPr>
        <w:t xml:space="preserve">я нужд СПБ ГБУЗ ДГП № 49 в 2022-2023 г.  </w:t>
      </w:r>
    </w:p>
    <w:p w:rsidR="001F3C24" w:rsidRPr="00CC4F51" w:rsidRDefault="001F3C24">
      <w:pPr>
        <w:rPr>
          <w:rFonts w:eastAsia="Times New Roman"/>
          <w:sz w:val="20"/>
          <w:szCs w:val="20"/>
        </w:rPr>
      </w:pPr>
    </w:p>
    <w:p w:rsidR="001F3C24" w:rsidRPr="00CC4F51" w:rsidRDefault="00CC4F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212782001367378200100100340230000244</w:t>
      </w:r>
    </w:p>
    <w:p w:rsidR="001F3C24" w:rsidRDefault="001F3C24"/>
    <w:p w:rsidR="001F3C24" w:rsidRDefault="00CC4F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2 762 520,00 руб.</w:t>
      </w:r>
    </w:p>
    <w:p w:rsidR="001F3C24" w:rsidRDefault="001F3C24">
      <w:pPr>
        <w:rPr>
          <w:rFonts w:eastAsia="Times New Roman"/>
          <w:sz w:val="20"/>
          <w:szCs w:val="20"/>
        </w:rPr>
      </w:pPr>
    </w:p>
    <w:p w:rsidR="001F3C24" w:rsidRDefault="00CC4F5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3C24">
        <w:tc>
          <w:tcPr>
            <w:tcW w:w="3400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3C24">
        <w:tc>
          <w:tcPr>
            <w:tcW w:w="3400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C24">
        <w:tc>
          <w:tcPr>
            <w:tcW w:w="3400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C24">
        <w:tc>
          <w:tcPr>
            <w:tcW w:w="3400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C24">
        <w:tc>
          <w:tcPr>
            <w:tcW w:w="3400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3C24">
        <w:tc>
          <w:tcPr>
            <w:tcW w:w="3400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C24">
        <w:tc>
          <w:tcPr>
            <w:tcW w:w="3400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C24" w:rsidRDefault="00CC4F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3C24" w:rsidRDefault="001F3C24">
      <w:pPr>
        <w:rPr>
          <w:rFonts w:eastAsia="Times New Roman"/>
          <w:sz w:val="20"/>
          <w:szCs w:val="20"/>
        </w:rPr>
      </w:pPr>
    </w:p>
    <w:p w:rsidR="001F3C24" w:rsidRDefault="00CC4F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3C24" w:rsidRDefault="001F3C24">
      <w:pPr>
        <w:rPr>
          <w:rFonts w:eastAsia="Times New Roman"/>
          <w:sz w:val="20"/>
          <w:szCs w:val="20"/>
        </w:rPr>
      </w:pPr>
    </w:p>
    <w:p w:rsidR="001F3C24" w:rsidRDefault="00CC4F5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F3C24" w:rsidRDefault="001F3C24">
      <w:pPr>
        <w:rPr>
          <w:rFonts w:eastAsia="Times New Roman"/>
        </w:rPr>
      </w:pPr>
    </w:p>
    <w:p w:rsidR="001F3C24" w:rsidRDefault="001F3C2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1F3C24">
        <w:tc>
          <w:tcPr>
            <w:tcW w:w="9924" w:type="dxa"/>
            <w:gridSpan w:val="4"/>
            <w:shd w:val="clear" w:color="auto" w:fill="auto"/>
          </w:tcPr>
          <w:p w:rsidR="001F3C24" w:rsidRDefault="00CC4F5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3C2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F3C2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r>
              <w:rPr>
                <w:sz w:val="20"/>
                <w:szCs w:val="20"/>
                <w:lang w:val="en-US"/>
              </w:rPr>
              <w:t>EA</w:t>
            </w:r>
            <w:r w:rsidRPr="00CC4F51">
              <w:rPr>
                <w:sz w:val="20"/>
                <w:szCs w:val="20"/>
              </w:rPr>
              <w:t>-133305</w:t>
            </w:r>
          </w:p>
          <w:p w:rsidR="001F3C24" w:rsidRDefault="00CC4F51">
            <w:r w:rsidRPr="00CC4F51">
              <w:rPr>
                <w:sz w:val="20"/>
                <w:szCs w:val="20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C24" w:rsidRDefault="001F3C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C24" w:rsidRDefault="00CC4F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C2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r>
              <w:rPr>
                <w:sz w:val="20"/>
                <w:szCs w:val="20"/>
                <w:lang w:val="en-US"/>
              </w:rPr>
              <w:t>EA</w:t>
            </w:r>
            <w:r w:rsidRPr="00CC4F51">
              <w:rPr>
                <w:sz w:val="20"/>
                <w:szCs w:val="20"/>
              </w:rPr>
              <w:t>-133305</w:t>
            </w:r>
          </w:p>
          <w:p w:rsidR="001F3C24" w:rsidRDefault="00CC4F51">
            <w:r w:rsidRPr="00CC4F51">
              <w:rPr>
                <w:sz w:val="20"/>
                <w:szCs w:val="20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C24" w:rsidRDefault="001F3C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C24" w:rsidRDefault="00CC4F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C2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r>
              <w:rPr>
                <w:sz w:val="20"/>
                <w:szCs w:val="20"/>
                <w:lang w:val="en-US"/>
              </w:rPr>
              <w:t>EA</w:t>
            </w:r>
            <w:r w:rsidRPr="00CC4F51">
              <w:rPr>
                <w:sz w:val="20"/>
                <w:szCs w:val="20"/>
              </w:rPr>
              <w:t>-133305</w:t>
            </w:r>
          </w:p>
          <w:p w:rsidR="001F3C24" w:rsidRDefault="00CC4F51">
            <w:r w:rsidRPr="00CC4F51">
              <w:rPr>
                <w:sz w:val="20"/>
                <w:szCs w:val="20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C24" w:rsidRDefault="001F3C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C24" w:rsidRDefault="00CC4F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C2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r>
              <w:rPr>
                <w:sz w:val="20"/>
                <w:szCs w:val="20"/>
                <w:lang w:val="en-US"/>
              </w:rPr>
              <w:t>EA</w:t>
            </w:r>
            <w:r w:rsidRPr="00CC4F51">
              <w:rPr>
                <w:sz w:val="20"/>
                <w:szCs w:val="20"/>
              </w:rPr>
              <w:t>-133305</w:t>
            </w:r>
          </w:p>
          <w:p w:rsidR="001F3C24" w:rsidRDefault="00CC4F51">
            <w:r w:rsidRPr="00CC4F51">
              <w:rPr>
                <w:sz w:val="20"/>
                <w:szCs w:val="20"/>
              </w:rPr>
              <w:t>ОБЩЕСТВО С ОГРАНИЧЕННОЙ ОТВЕТСТВЕННОСТЬЮ "ОБЛАЧНАЯ МЕДИЦИНА" / 7810351232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C24" w:rsidRDefault="001F3C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C24" w:rsidRDefault="00CC4F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C2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r>
              <w:rPr>
                <w:sz w:val="20"/>
                <w:szCs w:val="20"/>
                <w:lang w:val="en-US"/>
              </w:rPr>
              <w:t>EA</w:t>
            </w:r>
            <w:r w:rsidRPr="00CC4F51">
              <w:rPr>
                <w:sz w:val="20"/>
                <w:szCs w:val="20"/>
              </w:rPr>
              <w:t>-133305</w:t>
            </w:r>
          </w:p>
          <w:p w:rsidR="001F3C24" w:rsidRDefault="00CC4F51">
            <w:r w:rsidRPr="00CC4F51">
              <w:rPr>
                <w:sz w:val="20"/>
                <w:szCs w:val="20"/>
              </w:rPr>
              <w:t>ОБЩЕСТВО С ОГРАНИЧЕННОЙ ОТВЕТСТВЕННОСТЬЮ "ОБЛАЧНАЯ МЕДИЦИНА"</w:t>
            </w:r>
            <w:r w:rsidRPr="00CC4F51">
              <w:rPr>
                <w:sz w:val="20"/>
                <w:szCs w:val="20"/>
              </w:rPr>
              <w:t xml:space="preserve"> / 7810351232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C24" w:rsidRDefault="001F3C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C24" w:rsidRDefault="00CC4F5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3C24" w:rsidRDefault="00CC4F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3C24" w:rsidRDefault="001F3C24"/>
    <w:p w:rsidR="001F3C24" w:rsidRDefault="001F3C24">
      <w:pPr>
        <w:jc w:val="both"/>
        <w:rPr>
          <w:sz w:val="20"/>
          <w:szCs w:val="20"/>
          <w:lang w:val="en-US"/>
        </w:rPr>
      </w:pPr>
    </w:p>
    <w:p w:rsidR="001F3C24" w:rsidRDefault="00CC4F51">
      <w:pPr>
        <w:jc w:val="both"/>
      </w:pPr>
      <w:bookmarkStart w:id="1" w:name="__DdeLink__136_4014115248"/>
      <w:bookmarkEnd w:id="1"/>
      <w:r w:rsidRPr="00CC4F5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CC4F51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"ОБЛАЧНАЯ МЕДИЦИНА".</w:t>
      </w:r>
    </w:p>
    <w:p w:rsidR="001F3C24" w:rsidRDefault="001F3C24">
      <w:pPr>
        <w:jc w:val="both"/>
        <w:rPr>
          <w:sz w:val="20"/>
          <w:szCs w:val="20"/>
        </w:rPr>
      </w:pPr>
    </w:p>
    <w:p w:rsidR="001F3C24" w:rsidRDefault="00CC4F5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</w:t>
      </w:r>
      <w:r>
        <w:rPr>
          <w:rFonts w:eastAsia="Times New Roman"/>
          <w:sz w:val="20"/>
          <w:szCs w:val="20"/>
        </w:rPr>
        <w:t xml:space="preserve">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 xml:space="preserve">окончании </w:t>
      </w:r>
      <w:r>
        <w:rPr>
          <w:rFonts w:eastAsia="Times New Roman"/>
          <w:sz w:val="20"/>
          <w:szCs w:val="20"/>
        </w:rPr>
        <w:t>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F3C24" w:rsidRDefault="001F3C24">
      <w:pPr>
        <w:jc w:val="both"/>
        <w:rPr>
          <w:rFonts w:eastAsia="Times New Roman"/>
          <w:sz w:val="20"/>
          <w:szCs w:val="20"/>
        </w:rPr>
      </w:pPr>
    </w:p>
    <w:p w:rsidR="001F3C24" w:rsidRDefault="00CC4F51">
      <w:pPr>
        <w:jc w:val="both"/>
      </w:pPr>
      <w:r w:rsidRPr="00CC4F5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3C24" w:rsidRDefault="001F3C24">
      <w:pPr>
        <w:jc w:val="both"/>
        <w:rPr>
          <w:rFonts w:eastAsia="Times New Roman"/>
          <w:sz w:val="20"/>
          <w:szCs w:val="20"/>
        </w:rPr>
      </w:pPr>
    </w:p>
    <w:p w:rsidR="001F3C24" w:rsidRDefault="00CC4F51">
      <w:r>
        <w:rPr>
          <w:rFonts w:eastAsia="Times New Roman"/>
          <w:sz w:val="20"/>
          <w:szCs w:val="20"/>
        </w:rPr>
        <w:t>Подписи</w:t>
      </w:r>
    </w:p>
    <w:p w:rsidR="001F3C24" w:rsidRDefault="001F3C2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3C24">
        <w:tc>
          <w:tcPr>
            <w:tcW w:w="3307" w:type="dxa"/>
            <w:shd w:val="clear" w:color="auto" w:fill="auto"/>
            <w:vAlign w:val="bottom"/>
          </w:tcPr>
          <w:p w:rsidR="001F3C24" w:rsidRDefault="00CC4F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C24" w:rsidRDefault="001F3C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C24" w:rsidRDefault="00CC4F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F3C24">
        <w:tc>
          <w:tcPr>
            <w:tcW w:w="3307" w:type="dxa"/>
            <w:shd w:val="clear" w:color="auto" w:fill="auto"/>
            <w:vAlign w:val="bottom"/>
          </w:tcPr>
          <w:p w:rsidR="001F3C24" w:rsidRDefault="00CC4F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C24" w:rsidRDefault="001F3C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C24" w:rsidRDefault="00CC4F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F3C24">
        <w:tc>
          <w:tcPr>
            <w:tcW w:w="3307" w:type="dxa"/>
            <w:shd w:val="clear" w:color="auto" w:fill="auto"/>
            <w:vAlign w:val="bottom"/>
          </w:tcPr>
          <w:p w:rsidR="001F3C24" w:rsidRDefault="00CC4F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C24" w:rsidRDefault="001F3C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C24" w:rsidRDefault="00CC4F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F3C24">
        <w:tc>
          <w:tcPr>
            <w:tcW w:w="3307" w:type="dxa"/>
            <w:shd w:val="clear" w:color="auto" w:fill="auto"/>
            <w:vAlign w:val="bottom"/>
          </w:tcPr>
          <w:p w:rsidR="001F3C24" w:rsidRDefault="00CC4F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C24" w:rsidRDefault="001F3C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C24" w:rsidRDefault="00CC4F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F3C24">
        <w:tc>
          <w:tcPr>
            <w:tcW w:w="3307" w:type="dxa"/>
            <w:shd w:val="clear" w:color="auto" w:fill="auto"/>
            <w:vAlign w:val="bottom"/>
          </w:tcPr>
          <w:p w:rsidR="001F3C24" w:rsidRDefault="00CC4F5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3C24" w:rsidRDefault="001F3C2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3C24" w:rsidRDefault="00CC4F5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CC4F5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C24"/>
    <w:rsid w:val="001F3C24"/>
    <w:rsid w:val="00CC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F19A5D-2C2F-487D-AFC2-6A448CDDA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2021-12-06T11:43:00Z</dcterms:created>
  <dcterms:modified xsi:type="dcterms:W3CDTF">2021-12-06T11:43:00Z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