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2729F1" w:rsidRPr="004F29EC" w:rsidRDefault="00BA63C0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</w:t>
      </w:r>
      <w:r w:rsidR="002729F1" w:rsidRPr="004F29EC">
        <w:rPr>
          <w:bCs/>
          <w:sz w:val="16"/>
          <w:szCs w:val="16"/>
        </w:rPr>
        <w:t>ачальник Управления</w:t>
      </w:r>
    </w:p>
    <w:p w:rsidR="002729F1" w:rsidRPr="004F29EC" w:rsidRDefault="002729F1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4F29EC">
        <w:rPr>
          <w:sz w:val="16"/>
          <w:szCs w:val="16"/>
        </w:rPr>
        <w:t xml:space="preserve">                              </w:t>
      </w:r>
      <w:r w:rsidRPr="004F29EC">
        <w:rPr>
          <w:bCs/>
          <w:sz w:val="16"/>
          <w:szCs w:val="16"/>
        </w:rPr>
        <w:t xml:space="preserve">в </w:t>
      </w:r>
      <w:r w:rsidRPr="004F29EC">
        <w:rPr>
          <w:sz w:val="16"/>
          <w:szCs w:val="16"/>
        </w:rPr>
        <w:t>Р</w:t>
      </w:r>
      <w:r w:rsidRPr="004F29EC">
        <w:rPr>
          <w:bCs/>
          <w:sz w:val="16"/>
          <w:szCs w:val="16"/>
        </w:rPr>
        <w:t>еспублике Калмыкия</w:t>
      </w:r>
    </w:p>
    <w:p w:rsidR="002729F1" w:rsidRPr="004F29EC" w:rsidRDefault="002729F1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4F29EC" w:rsidRDefault="002729F1" w:rsidP="004F29EC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>_______________  Д.</w:t>
      </w:r>
      <w:r w:rsidR="00BA63C0" w:rsidRPr="004F29EC">
        <w:rPr>
          <w:bCs/>
          <w:sz w:val="16"/>
          <w:szCs w:val="16"/>
        </w:rPr>
        <w:t xml:space="preserve">О. </w:t>
      </w:r>
      <w:proofErr w:type="spellStart"/>
      <w:r w:rsidR="00BA63C0" w:rsidRPr="004F29EC">
        <w:rPr>
          <w:bCs/>
          <w:sz w:val="16"/>
          <w:szCs w:val="16"/>
        </w:rPr>
        <w:t>Самтынов</w:t>
      </w:r>
      <w:proofErr w:type="spellEnd"/>
    </w:p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 w:rsidR="00F27D6E" w:rsidRPr="004F29EC">
        <w:rPr>
          <w:bCs/>
          <w:sz w:val="16"/>
          <w:szCs w:val="16"/>
        </w:rPr>
        <w:t>06</w:t>
      </w:r>
      <w:r w:rsidRPr="004F29EC">
        <w:rPr>
          <w:bCs/>
          <w:sz w:val="16"/>
          <w:szCs w:val="16"/>
        </w:rPr>
        <w:t xml:space="preserve">» </w:t>
      </w:r>
      <w:r w:rsidR="00F27D6E" w:rsidRPr="004F29EC">
        <w:rPr>
          <w:bCs/>
          <w:sz w:val="16"/>
          <w:szCs w:val="16"/>
        </w:rPr>
        <w:t>декабря</w:t>
      </w:r>
      <w:r w:rsidRPr="004F29EC">
        <w:rPr>
          <w:bCs/>
          <w:sz w:val="16"/>
          <w:szCs w:val="16"/>
        </w:rPr>
        <w:t xml:space="preserve"> 2021 г.</w:t>
      </w:r>
    </w:p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8C2012" w:rsidRDefault="008C2012" w:rsidP="004F29EC">
      <w:pPr>
        <w:pStyle w:val="a4"/>
        <w:rPr>
          <w:sz w:val="16"/>
          <w:szCs w:val="16"/>
        </w:rPr>
      </w:pPr>
    </w:p>
    <w:p w:rsidR="008C2012" w:rsidRDefault="008C2012" w:rsidP="008C2012">
      <w:pPr>
        <w:pStyle w:val="a4"/>
        <w:rPr>
          <w:sz w:val="16"/>
          <w:szCs w:val="16"/>
        </w:rPr>
      </w:pPr>
    </w:p>
    <w:p w:rsidR="008C2012" w:rsidRDefault="008C2012" w:rsidP="008C2012">
      <w:pPr>
        <w:pStyle w:val="a4"/>
        <w:rPr>
          <w:sz w:val="16"/>
          <w:szCs w:val="16"/>
        </w:rPr>
      </w:pPr>
    </w:p>
    <w:p w:rsidR="001B4B54" w:rsidRPr="004F29EC" w:rsidRDefault="001B4B54" w:rsidP="008C2012">
      <w:pPr>
        <w:pStyle w:val="a4"/>
        <w:rPr>
          <w:sz w:val="16"/>
          <w:szCs w:val="16"/>
        </w:rPr>
      </w:pPr>
      <w:r w:rsidRPr="004F29EC">
        <w:rPr>
          <w:sz w:val="16"/>
          <w:szCs w:val="16"/>
        </w:rPr>
        <w:t xml:space="preserve">Протокол № </w:t>
      </w:r>
      <w:r w:rsidR="001E2E5A">
        <w:rPr>
          <w:sz w:val="16"/>
          <w:szCs w:val="16"/>
        </w:rPr>
        <w:t>0105100000721000133</w:t>
      </w:r>
      <w:r w:rsidR="006A00DA" w:rsidRPr="004F29EC">
        <w:rPr>
          <w:sz w:val="16"/>
          <w:szCs w:val="16"/>
        </w:rPr>
        <w:t>-</w:t>
      </w:r>
      <w:r w:rsidR="00756960" w:rsidRPr="004F29EC">
        <w:rPr>
          <w:sz w:val="16"/>
          <w:szCs w:val="16"/>
        </w:rPr>
        <w:t>2</w:t>
      </w:r>
    </w:p>
    <w:p w:rsidR="002866F0" w:rsidRPr="004F29EC" w:rsidRDefault="002866F0" w:rsidP="008C2012">
      <w:pPr>
        <w:jc w:val="center"/>
        <w:rPr>
          <w:b/>
          <w:bCs/>
          <w:sz w:val="16"/>
          <w:szCs w:val="16"/>
        </w:rPr>
      </w:pPr>
      <w:r w:rsidRPr="004F29EC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Default="00F27D6E" w:rsidP="004F29EC">
      <w:pPr>
        <w:jc w:val="center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379"/>
      </w:tblGrid>
      <w:tr w:rsidR="001E2E5A" w:rsidRPr="001E2E5A" w:rsidTr="001E2E5A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E5A" w:rsidRPr="001E2E5A" w:rsidRDefault="001E2E5A" w:rsidP="001E2E5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E2E5A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1E2E5A" w:rsidRPr="001E2E5A" w:rsidRDefault="001E2E5A" w:rsidP="001E2E5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E2E5A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E5A" w:rsidRPr="001E2E5A" w:rsidRDefault="001E2E5A" w:rsidP="001E2E5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E2E5A">
              <w:rPr>
                <w:sz w:val="16"/>
                <w:szCs w:val="16"/>
                <w:lang w:eastAsia="en-US"/>
              </w:rPr>
              <w:t xml:space="preserve">Поставка фотоаппарата с штативом для нужд </w:t>
            </w:r>
            <w:proofErr w:type="spellStart"/>
            <w:r w:rsidRPr="001E2E5A">
              <w:rPr>
                <w:sz w:val="16"/>
                <w:szCs w:val="16"/>
                <w:lang w:eastAsia="en-US"/>
              </w:rPr>
              <w:t>Элистинского</w:t>
            </w:r>
            <w:proofErr w:type="spellEnd"/>
            <w:r w:rsidRPr="001E2E5A">
              <w:rPr>
                <w:sz w:val="16"/>
                <w:szCs w:val="16"/>
                <w:lang w:eastAsia="en-US"/>
              </w:rPr>
              <w:t xml:space="preserve"> городского суда Республики Калмыкия</w:t>
            </w:r>
          </w:p>
        </w:tc>
      </w:tr>
      <w:tr w:rsidR="001E2E5A" w:rsidRPr="001E2E5A" w:rsidTr="001E2E5A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E5A" w:rsidRPr="001E2E5A" w:rsidRDefault="001E2E5A" w:rsidP="001E2E5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E2E5A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E5A" w:rsidRPr="001E2E5A" w:rsidRDefault="001E2E5A" w:rsidP="001E2E5A">
            <w:pPr>
              <w:spacing w:line="276" w:lineRule="auto"/>
              <w:rPr>
                <w:sz w:val="16"/>
                <w:szCs w:val="16"/>
                <w:shd w:val="clear" w:color="auto" w:fill="FFFFFF"/>
                <w:lang w:eastAsia="en-US"/>
              </w:rPr>
            </w:pPr>
            <w:r w:rsidRPr="001E2E5A">
              <w:rPr>
                <w:sz w:val="16"/>
                <w:szCs w:val="16"/>
                <w:shd w:val="clear" w:color="auto" w:fill="FFFFFF"/>
                <w:lang w:eastAsia="en-US"/>
              </w:rPr>
              <w:t>0105100000721000133</w:t>
            </w:r>
          </w:p>
        </w:tc>
      </w:tr>
      <w:tr w:rsidR="001E2E5A" w:rsidRPr="001E2E5A" w:rsidTr="001E2E5A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E5A" w:rsidRPr="001E2E5A" w:rsidRDefault="001E2E5A" w:rsidP="001E2E5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E2E5A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E5A" w:rsidRPr="001E2E5A" w:rsidRDefault="001E2E5A" w:rsidP="001E2E5A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1E2E5A">
              <w:rPr>
                <w:sz w:val="16"/>
                <w:szCs w:val="16"/>
                <w:lang w:eastAsia="en-US"/>
              </w:rPr>
              <w:t>54 100 (пятьдесят четыре тысячи сто) рублей 00 копеек</w:t>
            </w:r>
            <w:r w:rsidRPr="001E2E5A">
              <w:rPr>
                <w:sz w:val="16"/>
                <w:szCs w:val="16"/>
                <w:shd w:val="clear" w:color="auto" w:fill="FFFFFF"/>
                <w:lang w:eastAsia="en-US"/>
              </w:rPr>
              <w:t>.</w:t>
            </w:r>
          </w:p>
        </w:tc>
      </w:tr>
      <w:tr w:rsidR="001E2E5A" w:rsidRPr="001E2E5A" w:rsidTr="001E2E5A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E5A" w:rsidRPr="001E2E5A" w:rsidRDefault="001E2E5A" w:rsidP="001E2E5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E2E5A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E5A" w:rsidRPr="001E2E5A" w:rsidRDefault="001E2E5A" w:rsidP="001E2E5A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1E2E5A">
              <w:rPr>
                <w:sz w:val="16"/>
                <w:szCs w:val="16"/>
                <w:lang w:eastAsia="en-US"/>
              </w:rPr>
              <w:t>211081410660908160100101830010000244</w:t>
            </w:r>
          </w:p>
        </w:tc>
      </w:tr>
      <w:tr w:rsidR="001E2E5A" w:rsidRPr="001E2E5A" w:rsidTr="001E2E5A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E5A" w:rsidRPr="001E2E5A" w:rsidRDefault="001E2E5A" w:rsidP="001E2E5A">
            <w:pPr>
              <w:spacing w:line="276" w:lineRule="auto"/>
              <w:rPr>
                <w:sz w:val="16"/>
                <w:szCs w:val="16"/>
              </w:rPr>
            </w:pPr>
            <w:r w:rsidRPr="001E2E5A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E5A" w:rsidRPr="001E2E5A" w:rsidRDefault="001E2E5A" w:rsidP="001E2E5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E2E5A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1E2E5A" w:rsidRPr="001E2E5A" w:rsidTr="001E2E5A">
        <w:trPr>
          <w:trHeight w:val="38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E5A" w:rsidRPr="001E2E5A" w:rsidRDefault="001E2E5A" w:rsidP="001E2E5A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1E2E5A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E5A" w:rsidRPr="001E2E5A" w:rsidRDefault="001E2E5A" w:rsidP="001E2E5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E2E5A">
              <w:rPr>
                <w:sz w:val="16"/>
                <w:szCs w:val="16"/>
                <w:lang w:eastAsia="en-US"/>
              </w:rPr>
              <w:t>«0</w:t>
            </w:r>
            <w:r>
              <w:rPr>
                <w:sz w:val="16"/>
                <w:szCs w:val="16"/>
                <w:lang w:eastAsia="en-US"/>
              </w:rPr>
              <w:t>6</w:t>
            </w:r>
            <w:r w:rsidRPr="001E2E5A">
              <w:rPr>
                <w:sz w:val="16"/>
                <w:szCs w:val="16"/>
                <w:lang w:eastAsia="en-US"/>
              </w:rPr>
              <w:t>» декабря 2021 г.</w:t>
            </w:r>
          </w:p>
        </w:tc>
      </w:tr>
      <w:tr w:rsidR="001E2E5A" w:rsidRPr="001E2E5A" w:rsidTr="001E2E5A">
        <w:trPr>
          <w:trHeight w:val="42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E5A" w:rsidRPr="001E2E5A" w:rsidRDefault="001E2E5A" w:rsidP="001E2E5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E2E5A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E5A" w:rsidRPr="001E2E5A" w:rsidRDefault="001E2E5A" w:rsidP="001E2E5A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1E2E5A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1E2E5A" w:rsidRPr="001E2E5A" w:rsidRDefault="001E2E5A" w:rsidP="001E2E5A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1E2E5A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1E2E5A" w:rsidRPr="004F29EC" w:rsidRDefault="001E2E5A" w:rsidP="004F29EC">
      <w:pPr>
        <w:jc w:val="center"/>
        <w:rPr>
          <w:b/>
          <w:bCs/>
          <w:sz w:val="16"/>
          <w:szCs w:val="16"/>
        </w:rPr>
      </w:pPr>
    </w:p>
    <w:p w:rsidR="00F27D6E" w:rsidRPr="00F27D6E" w:rsidRDefault="00F27D6E" w:rsidP="004F29EC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27D6E" w:rsidRPr="00F27D6E" w:rsidRDefault="00F27D6E" w:rsidP="004F29EC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F27D6E" w:rsidRPr="00F27D6E" w:rsidRDefault="009A71FB" w:rsidP="004F29EC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F27D6E" w:rsidRPr="00F27D6E" w:rsidRDefault="009A71FB" w:rsidP="004F29EC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="00F27D6E" w:rsidRPr="00F27D6E">
        <w:rPr>
          <w:sz w:val="16"/>
          <w:szCs w:val="16"/>
        </w:rPr>
        <w:t>.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27D6E" w:rsidRPr="00F27D6E" w:rsidRDefault="00F27D6E" w:rsidP="004F29EC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27D6E" w:rsidRPr="004F29EC" w:rsidRDefault="00F27D6E" w:rsidP="004F29EC">
      <w:pPr>
        <w:ind w:firstLine="708"/>
        <w:jc w:val="both"/>
        <w:rPr>
          <w:sz w:val="16"/>
          <w:szCs w:val="16"/>
        </w:rPr>
      </w:pPr>
    </w:p>
    <w:p w:rsidR="00F27D6E" w:rsidRPr="00F27D6E" w:rsidRDefault="00F27D6E" w:rsidP="004F29EC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AA0B4A" w:rsidRPr="004F29EC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Цель заседания:</w:t>
      </w:r>
      <w:r w:rsidRPr="004F29EC">
        <w:rPr>
          <w:sz w:val="16"/>
          <w:szCs w:val="16"/>
        </w:rPr>
        <w:t xml:space="preserve"> </w:t>
      </w:r>
    </w:p>
    <w:p w:rsidR="00D10182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</w:t>
      </w:r>
      <w:r w:rsidR="00D10182" w:rsidRPr="004F29EC">
        <w:rPr>
          <w:sz w:val="16"/>
          <w:szCs w:val="16"/>
        </w:rPr>
        <w:t>Рассмотрение вторых частей заявок на участие</w:t>
      </w:r>
      <w:r w:rsidR="006A00DA" w:rsidRPr="004F29EC">
        <w:rPr>
          <w:sz w:val="16"/>
          <w:szCs w:val="16"/>
        </w:rPr>
        <w:t xml:space="preserve"> в аукционе в электронной форме </w:t>
      </w:r>
      <w:r w:rsidR="00D10182" w:rsidRPr="004F29EC">
        <w:rPr>
          <w:sz w:val="16"/>
          <w:szCs w:val="16"/>
        </w:rPr>
        <w:t>(извещение № </w:t>
      </w:r>
      <w:r w:rsidR="001E2E5A">
        <w:rPr>
          <w:sz w:val="16"/>
          <w:szCs w:val="16"/>
        </w:rPr>
        <w:t>0105100000721000133</w:t>
      </w:r>
      <w:r w:rsidR="00D10182" w:rsidRPr="004F29EC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4F29EC" w:rsidRDefault="00D10182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№ 44-ФЗ.</w:t>
      </w:r>
    </w:p>
    <w:p w:rsidR="001B4B54" w:rsidRPr="004F29EC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4F29EC" w:rsidRDefault="00B157E2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Получение заявок:</w:t>
      </w:r>
      <w:r w:rsidRPr="004F29EC">
        <w:rPr>
          <w:sz w:val="16"/>
          <w:szCs w:val="16"/>
        </w:rPr>
        <w:t xml:space="preserve"> </w:t>
      </w:r>
      <w:r w:rsidR="001E2E5A">
        <w:rPr>
          <w:sz w:val="16"/>
          <w:szCs w:val="16"/>
        </w:rPr>
        <w:t>По окончании срока подачи заявок до 08:00 (время московское) 01 декабря 2021 года подано 2 (Две) заявки от участников закупки с идентификационными номерами «EA-132055», «EA-132750».</w:t>
      </w:r>
    </w:p>
    <w:p w:rsidR="001825C0" w:rsidRPr="004F29EC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По итогам рассмотрения первых частей заявок (протокол от «</w:t>
      </w:r>
      <w:r w:rsidR="00F27D6E" w:rsidRPr="004F29EC">
        <w:rPr>
          <w:sz w:val="16"/>
          <w:szCs w:val="16"/>
        </w:rPr>
        <w:t>02</w:t>
      </w:r>
      <w:r w:rsidRPr="004F29EC">
        <w:rPr>
          <w:sz w:val="16"/>
          <w:szCs w:val="16"/>
        </w:rPr>
        <w:t xml:space="preserve">» </w:t>
      </w:r>
      <w:r w:rsidR="00F27D6E" w:rsidRPr="004F29EC">
        <w:rPr>
          <w:sz w:val="16"/>
          <w:szCs w:val="16"/>
        </w:rPr>
        <w:t>декабря</w:t>
      </w:r>
      <w:r w:rsidR="0023304C" w:rsidRPr="004F29EC">
        <w:rPr>
          <w:sz w:val="16"/>
          <w:szCs w:val="16"/>
        </w:rPr>
        <w:t xml:space="preserve"> 2021</w:t>
      </w:r>
      <w:r w:rsidRPr="004F29EC">
        <w:rPr>
          <w:sz w:val="16"/>
          <w:szCs w:val="16"/>
        </w:rPr>
        <w:t> г. № </w:t>
      </w:r>
      <w:r w:rsidR="001E2E5A">
        <w:rPr>
          <w:sz w:val="16"/>
          <w:szCs w:val="16"/>
        </w:rPr>
        <w:t>0105100000721000133</w:t>
      </w:r>
      <w:r w:rsidRPr="004F29EC">
        <w:rPr>
          <w:sz w:val="16"/>
          <w:szCs w:val="16"/>
        </w:rPr>
        <w:t>-1) приняты следующие решения:</w:t>
      </w:r>
    </w:p>
    <w:p w:rsidR="00EE49DE" w:rsidRDefault="001E2E5A" w:rsidP="001E2E5A">
      <w:pPr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16"/>
          <w:szCs w:val="16"/>
        </w:rPr>
      </w:pPr>
      <w:r w:rsidRPr="001E2E5A">
        <w:rPr>
          <w:bCs/>
          <w:sz w:val="16"/>
          <w:szCs w:val="16"/>
        </w:rPr>
        <w:t>Допустить к участию в электронном аукционе и признать Участников закупки с идентификационными номерами «EA-132055», «EA-132750» участниками электронного аукциона (извещение № 0105100000721000133)</w:t>
      </w:r>
      <w:r w:rsidR="00EE49DE" w:rsidRPr="004F29EC">
        <w:rPr>
          <w:sz w:val="16"/>
          <w:szCs w:val="16"/>
        </w:rPr>
        <w:t>.</w:t>
      </w:r>
    </w:p>
    <w:p w:rsidR="001E2E5A" w:rsidRPr="001E2E5A" w:rsidRDefault="001E2E5A" w:rsidP="001E2E5A">
      <w:pPr>
        <w:tabs>
          <w:tab w:val="left" w:pos="993"/>
        </w:tabs>
        <w:ind w:left="709"/>
        <w:jc w:val="both"/>
        <w:rPr>
          <w:sz w:val="16"/>
          <w:szCs w:val="16"/>
        </w:rPr>
      </w:pPr>
      <w:r w:rsidRPr="001E2E5A">
        <w:rPr>
          <w:sz w:val="16"/>
          <w:szCs w:val="16"/>
        </w:rPr>
        <w:t>В соответствии с ч. 19 ст. 68 Федерального закона № 44-ФЗ оператор электронной площадки www.gz.lot-online.ru направил заказчику:</w:t>
      </w:r>
    </w:p>
    <w:p w:rsidR="001E2E5A" w:rsidRPr="001E2E5A" w:rsidRDefault="001E2E5A" w:rsidP="001E2E5A">
      <w:pPr>
        <w:tabs>
          <w:tab w:val="left" w:pos="993"/>
        </w:tabs>
        <w:ind w:left="709"/>
        <w:jc w:val="both"/>
        <w:rPr>
          <w:sz w:val="16"/>
          <w:szCs w:val="16"/>
        </w:rPr>
      </w:pPr>
      <w:r w:rsidRPr="001E2E5A">
        <w:rPr>
          <w:sz w:val="16"/>
          <w:szCs w:val="16"/>
        </w:rPr>
        <w:t>- протокол проведения электронного аукциона от 10.11.2021;</w:t>
      </w:r>
    </w:p>
    <w:p w:rsidR="001E2E5A" w:rsidRPr="004F29EC" w:rsidRDefault="001E2E5A" w:rsidP="001E2E5A">
      <w:pPr>
        <w:tabs>
          <w:tab w:val="left" w:pos="993"/>
        </w:tabs>
        <w:ind w:left="709"/>
        <w:jc w:val="both"/>
        <w:rPr>
          <w:sz w:val="16"/>
          <w:szCs w:val="16"/>
        </w:rPr>
      </w:pPr>
      <w:r w:rsidRPr="001E2E5A">
        <w:rPr>
          <w:sz w:val="16"/>
          <w:szCs w:val="16"/>
        </w:rPr>
        <w:t xml:space="preserve">- вторые части заявок участников, </w:t>
      </w:r>
      <w:r>
        <w:rPr>
          <w:sz w:val="16"/>
          <w:szCs w:val="16"/>
        </w:rPr>
        <w:t>подавших заявки на участие</w:t>
      </w:r>
      <w:r w:rsidRPr="001E2E5A">
        <w:rPr>
          <w:sz w:val="16"/>
          <w:szCs w:val="16"/>
        </w:rPr>
        <w:t xml:space="preserve"> в аукционе в электронной форме.</w:t>
      </w:r>
    </w:p>
    <w:p w:rsidR="00D10182" w:rsidRPr="004F29EC" w:rsidRDefault="00EE49DE" w:rsidP="004F29EC">
      <w:pPr>
        <w:tabs>
          <w:tab w:val="left" w:pos="5760"/>
        </w:tabs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4F29EC" w:rsidRPr="004F29EC" w:rsidRDefault="00EE11CA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1.1. </w:t>
      </w:r>
      <w:r w:rsidR="004F29EC" w:rsidRPr="004F29EC">
        <w:rPr>
          <w:sz w:val="16"/>
          <w:szCs w:val="16"/>
        </w:rPr>
        <w:t>Заявка с идентификационным номером «</w:t>
      </w:r>
      <w:r w:rsidR="001E2E5A" w:rsidRPr="001E2E5A">
        <w:rPr>
          <w:sz w:val="16"/>
          <w:szCs w:val="16"/>
        </w:rPr>
        <w:t>EA-132055</w:t>
      </w:r>
      <w:r w:rsidR="004F29EC" w:rsidRPr="004F29EC">
        <w:rPr>
          <w:sz w:val="16"/>
          <w:szCs w:val="16"/>
        </w:rPr>
        <w:t>» поступила от индивидуального предпринимателя Инджиевой Виктории Александровны (далее – ИП Инджиева В.А.)</w:t>
      </w:r>
    </w:p>
    <w:p w:rsidR="004F29EC" w:rsidRPr="004F29EC" w:rsidRDefault="004F29EC" w:rsidP="004F29EC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95"/>
        <w:gridCol w:w="3330"/>
        <w:gridCol w:w="1335"/>
        <w:gridCol w:w="1782"/>
      </w:tblGrid>
      <w:tr w:rsidR="004F29EC" w:rsidRPr="004F29EC" w:rsidTr="00C4542B">
        <w:trPr>
          <w:trHeight w:hRule="exact" w:val="540"/>
          <w:jc w:val="center"/>
        </w:trPr>
        <w:tc>
          <w:tcPr>
            <w:tcW w:w="1134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95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30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335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4F29EC" w:rsidRPr="004F29EC" w:rsidTr="008C2012">
        <w:trPr>
          <w:trHeight w:hRule="exact" w:val="377"/>
          <w:jc w:val="center"/>
        </w:trPr>
        <w:tc>
          <w:tcPr>
            <w:tcW w:w="1134" w:type="dxa"/>
          </w:tcPr>
          <w:p w:rsidR="004F29EC" w:rsidRPr="004F29EC" w:rsidRDefault="001E2E5A" w:rsidP="004F29EC">
            <w:pPr>
              <w:rPr>
                <w:sz w:val="16"/>
                <w:szCs w:val="16"/>
              </w:rPr>
            </w:pPr>
            <w:r w:rsidRPr="001E2E5A">
              <w:rPr>
                <w:sz w:val="16"/>
                <w:szCs w:val="16"/>
              </w:rPr>
              <w:t>EA-132055</w:t>
            </w:r>
          </w:p>
        </w:tc>
        <w:tc>
          <w:tcPr>
            <w:tcW w:w="2295" w:type="dxa"/>
          </w:tcPr>
          <w:p w:rsidR="004F29EC" w:rsidRPr="004F29EC" w:rsidRDefault="004F29EC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</w:rPr>
              <w:t>ИП Инджиева В.А.</w:t>
            </w:r>
          </w:p>
        </w:tc>
        <w:tc>
          <w:tcPr>
            <w:tcW w:w="3330" w:type="dxa"/>
          </w:tcPr>
          <w:p w:rsidR="004F29EC" w:rsidRPr="004F29EC" w:rsidRDefault="004F29EC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</w:rPr>
              <w:t xml:space="preserve">358014, Республика Калмыкия, </w:t>
            </w:r>
            <w:proofErr w:type="spellStart"/>
            <w:r w:rsidRPr="004F29EC">
              <w:rPr>
                <w:sz w:val="16"/>
                <w:szCs w:val="16"/>
              </w:rPr>
              <w:t>г.Элиста</w:t>
            </w:r>
            <w:proofErr w:type="spellEnd"/>
            <w:r w:rsidRPr="004F29EC">
              <w:rPr>
                <w:sz w:val="16"/>
                <w:szCs w:val="16"/>
              </w:rPr>
              <w:t xml:space="preserve">, 9 </w:t>
            </w:r>
            <w:proofErr w:type="spellStart"/>
            <w:r w:rsidRPr="004F29EC">
              <w:rPr>
                <w:sz w:val="16"/>
                <w:szCs w:val="16"/>
              </w:rPr>
              <w:t>мкр</w:t>
            </w:r>
            <w:proofErr w:type="spellEnd"/>
            <w:r w:rsidRPr="004F29EC">
              <w:rPr>
                <w:sz w:val="16"/>
                <w:szCs w:val="16"/>
              </w:rPr>
              <w:t>., дом 33, кв.128</w:t>
            </w:r>
          </w:p>
        </w:tc>
        <w:tc>
          <w:tcPr>
            <w:tcW w:w="1335" w:type="dxa"/>
          </w:tcPr>
          <w:p w:rsidR="004F29EC" w:rsidRPr="004F29EC" w:rsidRDefault="004F29EC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</w:rPr>
              <w:t>+79176896700</w:t>
            </w:r>
          </w:p>
        </w:tc>
        <w:tc>
          <w:tcPr>
            <w:tcW w:w="1782" w:type="dxa"/>
          </w:tcPr>
          <w:p w:rsidR="004F29EC" w:rsidRPr="004F29EC" w:rsidRDefault="004F29EC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</w:rPr>
              <w:t>080401264139/-</w:t>
            </w:r>
          </w:p>
        </w:tc>
      </w:tr>
    </w:tbl>
    <w:p w:rsidR="004F29EC" w:rsidRPr="004F29EC" w:rsidRDefault="004F29EC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Сведения об ИП Инджиевой В.А. в реестре недобросовестных поставщиков отсутствуют.</w:t>
      </w:r>
    </w:p>
    <w:p w:rsidR="004F29EC" w:rsidRPr="004F29EC" w:rsidRDefault="004F29EC" w:rsidP="004F29EC">
      <w:pPr>
        <w:ind w:firstLine="709"/>
        <w:jc w:val="both"/>
        <w:rPr>
          <w:rFonts w:eastAsia="Calibri"/>
          <w:sz w:val="16"/>
          <w:szCs w:val="16"/>
        </w:rPr>
      </w:pPr>
      <w:r w:rsidRPr="004F29EC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ИП Инджиевой В.А. на соответствие требованиям Федерального закона от 5 апреля 2013 г.  44-ФЗ и документации об электронном аукционе, а также информации об ИП Инджиевой В.А., содержащейся в реестре участников аукциона в электронной форме, получивших аккредитацию на электронной </w:t>
      </w:r>
      <w:r w:rsidRPr="004F29EC">
        <w:rPr>
          <w:color w:val="000000"/>
          <w:sz w:val="16"/>
          <w:szCs w:val="16"/>
        </w:rPr>
        <w:t xml:space="preserve">площадке </w:t>
      </w:r>
      <w:r w:rsidRPr="004F29EC">
        <w:rPr>
          <w:sz w:val="16"/>
          <w:szCs w:val="16"/>
          <w:lang w:val="en-US"/>
        </w:rPr>
        <w:t>http</w:t>
      </w:r>
      <w:r w:rsidRPr="004F29EC">
        <w:rPr>
          <w:sz w:val="16"/>
          <w:szCs w:val="16"/>
        </w:rPr>
        <w:t>://www.gz.lot-online.ru в сети «Интернет», и приняла следующее решение:</w:t>
      </w:r>
    </w:p>
    <w:p w:rsidR="004F29EC" w:rsidRPr="001E2E5A" w:rsidRDefault="004F29EC" w:rsidP="001E2E5A">
      <w:pPr>
        <w:pStyle w:val="ab"/>
        <w:numPr>
          <w:ilvl w:val="1"/>
          <w:numId w:val="12"/>
        </w:numPr>
        <w:tabs>
          <w:tab w:val="left" w:pos="0"/>
          <w:tab w:val="left" w:pos="993"/>
        </w:tabs>
        <w:ind w:left="0" w:firstLine="709"/>
        <w:jc w:val="both"/>
        <w:rPr>
          <w:b/>
          <w:sz w:val="16"/>
          <w:szCs w:val="16"/>
        </w:rPr>
      </w:pPr>
      <w:r w:rsidRPr="001E2E5A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1E2E5A" w:rsidRPr="001E2E5A">
        <w:rPr>
          <w:sz w:val="16"/>
          <w:szCs w:val="16"/>
        </w:rPr>
        <w:t>0105100000721000133</w:t>
      </w:r>
      <w:r w:rsidRPr="001E2E5A">
        <w:rPr>
          <w:sz w:val="16"/>
          <w:szCs w:val="16"/>
        </w:rPr>
        <w:t xml:space="preserve">) ИП Инджиевой В.А. </w:t>
      </w:r>
      <w:r w:rsidRPr="001E2E5A">
        <w:rPr>
          <w:b/>
          <w:sz w:val="16"/>
          <w:szCs w:val="16"/>
        </w:rPr>
        <w:t>соответствующей</w:t>
      </w:r>
      <w:r w:rsidRPr="001E2E5A">
        <w:rPr>
          <w:sz w:val="16"/>
          <w:szCs w:val="16"/>
        </w:rPr>
        <w:t xml:space="preserve"> требованиям документации об аукционе</w:t>
      </w:r>
      <w:r w:rsidRPr="001E2E5A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F29EC" w:rsidRPr="004F29EC" w:rsidTr="00C4542B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b/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F29EC" w:rsidRPr="004F29EC" w:rsidRDefault="004F29EC" w:rsidP="004F29EC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AC7E16" w:rsidRPr="004F29EC" w:rsidRDefault="00AC7E16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lastRenderedPageBreak/>
        <w:t>2.1. Заявка с идентификационным номером «</w:t>
      </w:r>
      <w:r w:rsidR="00AE566E" w:rsidRPr="00AE566E">
        <w:rPr>
          <w:sz w:val="16"/>
          <w:szCs w:val="16"/>
        </w:rPr>
        <w:t>EA-132750</w:t>
      </w:r>
      <w:r w:rsidRPr="004F29EC">
        <w:rPr>
          <w:sz w:val="16"/>
          <w:szCs w:val="16"/>
        </w:rPr>
        <w:t xml:space="preserve">» поступила от Общества с ограниченной ответственностью </w:t>
      </w:r>
      <w:r w:rsidR="004F29EC">
        <w:rPr>
          <w:sz w:val="16"/>
          <w:szCs w:val="16"/>
        </w:rPr>
        <w:t>«</w:t>
      </w:r>
      <w:r w:rsidR="00AE566E" w:rsidRPr="00AE566E">
        <w:rPr>
          <w:sz w:val="16"/>
          <w:szCs w:val="16"/>
        </w:rPr>
        <w:t>АЛДАР</w:t>
      </w:r>
      <w:r w:rsidR="004F29EC"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   (далее – </w:t>
      </w:r>
      <w:r w:rsidR="004F29EC">
        <w:rPr>
          <w:sz w:val="16"/>
          <w:szCs w:val="16"/>
        </w:rPr>
        <w:t>О</w:t>
      </w:r>
      <w:r w:rsidRPr="004F29EC">
        <w:rPr>
          <w:sz w:val="16"/>
          <w:szCs w:val="16"/>
        </w:rPr>
        <w:t>ОО «</w:t>
      </w:r>
      <w:r w:rsidR="00AE566E" w:rsidRPr="00AE566E">
        <w:rPr>
          <w:sz w:val="16"/>
          <w:szCs w:val="16"/>
        </w:rPr>
        <w:t>АЛДАР</w:t>
      </w:r>
      <w:r w:rsidRPr="004F29EC">
        <w:rPr>
          <w:sz w:val="16"/>
          <w:szCs w:val="16"/>
        </w:rPr>
        <w:t>»)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984"/>
        <w:gridCol w:w="2835"/>
        <w:gridCol w:w="1701"/>
        <w:gridCol w:w="2127"/>
      </w:tblGrid>
      <w:tr w:rsidR="00AC7E16" w:rsidRPr="004F29EC" w:rsidTr="00B44A75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AC7E16" w:rsidRPr="004F29EC" w:rsidTr="004F29EC">
        <w:trPr>
          <w:trHeight w:hRule="exact" w:val="4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E566E" w:rsidP="004F29EC">
            <w:pPr>
              <w:jc w:val="center"/>
              <w:rPr>
                <w:sz w:val="16"/>
                <w:szCs w:val="16"/>
              </w:rPr>
            </w:pPr>
            <w:r w:rsidRPr="00AE566E">
              <w:rPr>
                <w:sz w:val="16"/>
                <w:szCs w:val="16"/>
              </w:rPr>
              <w:t>EA-132750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ООО «</w:t>
            </w:r>
            <w:r w:rsidR="00AE566E" w:rsidRPr="00AE566E">
              <w:rPr>
                <w:sz w:val="16"/>
                <w:szCs w:val="16"/>
              </w:rPr>
              <w:t>АЛДАР</w:t>
            </w:r>
            <w:r w:rsidRPr="004F29EC">
              <w:rPr>
                <w:sz w:val="16"/>
                <w:szCs w:val="16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Республика Калмыкия, </w:t>
            </w:r>
            <w:proofErr w:type="spellStart"/>
            <w:r w:rsidRPr="004F29EC">
              <w:rPr>
                <w:sz w:val="16"/>
                <w:szCs w:val="16"/>
              </w:rPr>
              <w:t>г.Элиста</w:t>
            </w:r>
            <w:proofErr w:type="spellEnd"/>
            <w:r w:rsidRPr="004F29EC">
              <w:rPr>
                <w:sz w:val="16"/>
                <w:szCs w:val="16"/>
              </w:rPr>
              <w:t>, 1 микрорайон, д.1Б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79054092223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0816008163</w:t>
            </w:r>
            <w:r>
              <w:rPr>
                <w:sz w:val="16"/>
                <w:szCs w:val="16"/>
              </w:rPr>
              <w:t xml:space="preserve"> / </w:t>
            </w:r>
            <w:r w:rsidRPr="004F29EC">
              <w:rPr>
                <w:sz w:val="16"/>
                <w:szCs w:val="16"/>
              </w:rPr>
              <w:t>081601001</w:t>
            </w:r>
          </w:p>
        </w:tc>
      </w:tr>
    </w:tbl>
    <w:p w:rsidR="00AC7E16" w:rsidRPr="004F29EC" w:rsidRDefault="00AC7E16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Сведения об ООО «</w:t>
      </w:r>
      <w:r w:rsidR="00AE566E" w:rsidRPr="00AE566E">
        <w:rPr>
          <w:sz w:val="16"/>
          <w:szCs w:val="16"/>
        </w:rPr>
        <w:t>АЛДАР</w:t>
      </w:r>
      <w:r w:rsidRPr="004F29EC">
        <w:rPr>
          <w:sz w:val="16"/>
          <w:szCs w:val="16"/>
        </w:rPr>
        <w:t>» в реестре недобросовестных поставщиков отсутствуют.</w:t>
      </w:r>
    </w:p>
    <w:p w:rsidR="00AC7E16" w:rsidRPr="004F29EC" w:rsidRDefault="00AC7E16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="00AE566E" w:rsidRPr="00AE566E">
        <w:rPr>
          <w:sz w:val="16"/>
          <w:szCs w:val="16"/>
        </w:rPr>
        <w:t>АЛДАР</w:t>
      </w:r>
      <w:r w:rsidRPr="004F29EC">
        <w:rPr>
          <w:sz w:val="16"/>
          <w:szCs w:val="16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="00AE566E" w:rsidRPr="00AE566E">
        <w:rPr>
          <w:sz w:val="16"/>
          <w:szCs w:val="16"/>
        </w:rPr>
        <w:t>АЛДАР</w:t>
      </w:r>
      <w:r w:rsidRPr="004F29EC">
        <w:rPr>
          <w:sz w:val="16"/>
          <w:szCs w:val="16"/>
        </w:rPr>
        <w:t>»,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4F29EC" w:rsidRPr="004F29EC" w:rsidRDefault="00AC7E16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2.2. Признать вторую часть заявки на участие в аукционе в электронной форме (извещение № </w:t>
      </w:r>
      <w:r w:rsidR="001E2E5A">
        <w:rPr>
          <w:sz w:val="16"/>
          <w:szCs w:val="16"/>
        </w:rPr>
        <w:t>0105100000721000133</w:t>
      </w:r>
      <w:r w:rsidRPr="004F29EC">
        <w:rPr>
          <w:sz w:val="16"/>
          <w:szCs w:val="16"/>
        </w:rPr>
        <w:t>) ООО «</w:t>
      </w:r>
      <w:r w:rsidR="00AE566E" w:rsidRPr="00AE566E">
        <w:rPr>
          <w:sz w:val="16"/>
          <w:szCs w:val="16"/>
        </w:rPr>
        <w:t>АЛДАР</w:t>
      </w:r>
      <w:r w:rsidRPr="004F29EC">
        <w:rPr>
          <w:sz w:val="16"/>
          <w:szCs w:val="16"/>
        </w:rPr>
        <w:t xml:space="preserve">» </w:t>
      </w:r>
      <w:r w:rsidRPr="004F29EC">
        <w:rPr>
          <w:b/>
          <w:sz w:val="16"/>
          <w:szCs w:val="16"/>
        </w:rPr>
        <w:t>соответствующей</w:t>
      </w:r>
      <w:r w:rsidRPr="004F29EC">
        <w:rPr>
          <w:sz w:val="16"/>
          <w:szCs w:val="16"/>
        </w:rPr>
        <w:t xml:space="preserve"> требованиям документации об аукционе</w:t>
      </w:r>
      <w:r w:rsidRPr="004F29EC">
        <w:rPr>
          <w:bCs/>
          <w:sz w:val="16"/>
          <w:szCs w:val="16"/>
        </w:rPr>
        <w:t>.</w:t>
      </w:r>
      <w:r w:rsidRPr="004F29EC">
        <w:rPr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F29EC" w:rsidRPr="004F29EC" w:rsidTr="00C4542B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b/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F29EC" w:rsidRPr="004F29EC" w:rsidRDefault="004F29EC" w:rsidP="004F29EC">
      <w:pPr>
        <w:ind w:firstLine="709"/>
        <w:jc w:val="both"/>
        <w:rPr>
          <w:sz w:val="16"/>
          <w:szCs w:val="16"/>
        </w:rPr>
      </w:pPr>
    </w:p>
    <w:p w:rsidR="00491333" w:rsidRPr="004F29EC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4F29EC">
        <w:rPr>
          <w:b/>
          <w:sz w:val="16"/>
          <w:szCs w:val="16"/>
        </w:rPr>
        <w:t>РЕШИЛИ:</w:t>
      </w:r>
    </w:p>
    <w:p w:rsidR="001E2E5A" w:rsidRPr="001E2E5A" w:rsidRDefault="001E2E5A" w:rsidP="001E2E5A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1E2E5A">
        <w:rPr>
          <w:sz w:val="16"/>
          <w:szCs w:val="16"/>
        </w:rPr>
        <w:t xml:space="preserve">1. В соответствии с ч. 20 ст. 68 Федерального закона от 05.04.2013 № 44-ФЗ признать электронный аукцион на поставку фотоаппарата с штативом для нужд </w:t>
      </w:r>
      <w:proofErr w:type="spellStart"/>
      <w:r w:rsidRPr="001E2E5A">
        <w:rPr>
          <w:sz w:val="16"/>
          <w:szCs w:val="16"/>
        </w:rPr>
        <w:t>Элистинского</w:t>
      </w:r>
      <w:proofErr w:type="spellEnd"/>
      <w:r w:rsidRPr="001E2E5A">
        <w:rPr>
          <w:sz w:val="16"/>
          <w:szCs w:val="16"/>
        </w:rPr>
        <w:t xml:space="preserve"> городского суда Республики Калмыкия несостоявшимся, в связи с тем что, в течение десяти минут после начала проведения электронного аукциона ни один из его участников не подал предложение о цене контракта.</w:t>
      </w:r>
    </w:p>
    <w:p w:rsidR="001E2E5A" w:rsidRPr="001E2E5A" w:rsidRDefault="001E2E5A" w:rsidP="001E2E5A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1E2E5A">
        <w:rPr>
          <w:sz w:val="16"/>
          <w:szCs w:val="16"/>
        </w:rPr>
        <w:t xml:space="preserve">2. В соответствии с </w:t>
      </w:r>
      <w:proofErr w:type="spellStart"/>
      <w:r w:rsidRPr="001E2E5A">
        <w:rPr>
          <w:sz w:val="16"/>
          <w:szCs w:val="16"/>
        </w:rPr>
        <w:t>пп</w:t>
      </w:r>
      <w:proofErr w:type="spellEnd"/>
      <w:r w:rsidRPr="001E2E5A">
        <w:rPr>
          <w:sz w:val="16"/>
          <w:szCs w:val="16"/>
        </w:rPr>
        <w:t xml:space="preserve">. «а» п. 4 ч. 3 ст. 71 Федерального закона от 5 апреля 2013 г. № 44-ФЗ заключить контракт на поставку фотоаппарата с штативом для нужд </w:t>
      </w:r>
      <w:proofErr w:type="spellStart"/>
      <w:r w:rsidRPr="001E2E5A">
        <w:rPr>
          <w:sz w:val="16"/>
          <w:szCs w:val="16"/>
        </w:rPr>
        <w:t>Элистинского</w:t>
      </w:r>
      <w:proofErr w:type="spellEnd"/>
      <w:r w:rsidRPr="001E2E5A">
        <w:rPr>
          <w:sz w:val="16"/>
          <w:szCs w:val="16"/>
        </w:rPr>
        <w:t xml:space="preserve"> городского суда Республики Калмыкия с </w:t>
      </w:r>
      <w:r w:rsidRPr="001E2E5A">
        <w:rPr>
          <w:rFonts w:eastAsia="Calibri"/>
          <w:sz w:val="16"/>
          <w:szCs w:val="16"/>
          <w:lang w:eastAsia="en-US"/>
        </w:rPr>
        <w:t>ИП Инджиевой В.А.</w:t>
      </w:r>
      <w:r w:rsidRPr="001E2E5A">
        <w:rPr>
          <w:sz w:val="16"/>
          <w:szCs w:val="16"/>
        </w:rPr>
        <w:t>, заявка на участие которого, была подана ранее других заявок на участие в таком аукционе, в соответствии с п. 25.1 ч. 1 ст. 93 Федерального закона от 5 апреля 2013 г. № 44-ФЗ, в порядке установленном ст. 83.2 Федерального закона от 5 апреля 2013 г. № 44-ФЗ.</w:t>
      </w:r>
    </w:p>
    <w:p w:rsidR="001E2E5A" w:rsidRPr="001E2E5A" w:rsidRDefault="001E2E5A" w:rsidP="001E2E5A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1E2E5A">
        <w:rPr>
          <w:sz w:val="16"/>
          <w:szCs w:val="16"/>
        </w:rPr>
        <w:t xml:space="preserve">3. В соответствии с п. 3 ч. 3 ст. 71 Федерального закона от 05.04.2013 № 44-ФЗ направить настоящий протокол оператору электронной площадки </w:t>
      </w:r>
      <w:r w:rsidRPr="001E2E5A">
        <w:rPr>
          <w:rFonts w:eastAsia="Calibri"/>
          <w:sz w:val="16"/>
          <w:szCs w:val="16"/>
          <w:lang w:eastAsia="en-US"/>
        </w:rPr>
        <w:t>www.gz.lot-online.ru</w:t>
      </w:r>
      <w:r w:rsidRPr="001E2E5A">
        <w:rPr>
          <w:sz w:val="16"/>
          <w:szCs w:val="16"/>
        </w:rPr>
        <w:t xml:space="preserve"> и разместить в единой информационной системе в день окончания рассмотрения заявок на участие в электронном аукционе, т.е. «</w:t>
      </w:r>
      <w:r>
        <w:rPr>
          <w:sz w:val="16"/>
          <w:szCs w:val="16"/>
        </w:rPr>
        <w:t xml:space="preserve">06» декабря </w:t>
      </w:r>
      <w:r w:rsidRPr="001E2E5A">
        <w:rPr>
          <w:sz w:val="16"/>
          <w:szCs w:val="16"/>
        </w:rPr>
        <w:t>2021 г.</w:t>
      </w:r>
    </w:p>
    <w:p w:rsidR="001E2E5A" w:rsidRPr="001E2E5A" w:rsidRDefault="001E2E5A" w:rsidP="001E2E5A">
      <w:pPr>
        <w:ind w:left="709"/>
        <w:jc w:val="both"/>
        <w:rPr>
          <w:bCs/>
          <w:sz w:val="16"/>
          <w:szCs w:val="16"/>
        </w:rPr>
      </w:pPr>
    </w:p>
    <w:p w:rsidR="001E2E5A" w:rsidRPr="001E2E5A" w:rsidRDefault="001E2E5A" w:rsidP="001E2E5A">
      <w:pPr>
        <w:ind w:left="709"/>
        <w:jc w:val="both"/>
        <w:rPr>
          <w:sz w:val="16"/>
          <w:szCs w:val="16"/>
        </w:rPr>
      </w:pPr>
      <w:r w:rsidRPr="001E2E5A">
        <w:rPr>
          <w:bCs/>
          <w:sz w:val="16"/>
          <w:szCs w:val="16"/>
        </w:rPr>
        <w:t xml:space="preserve">Протокол подписан членами Единой комиссии </w:t>
      </w:r>
      <w:r>
        <w:rPr>
          <w:sz w:val="16"/>
          <w:szCs w:val="16"/>
        </w:rPr>
        <w:t>«06</w:t>
      </w:r>
      <w:r w:rsidRPr="001E2E5A">
        <w:rPr>
          <w:sz w:val="16"/>
          <w:szCs w:val="16"/>
        </w:rPr>
        <w:t xml:space="preserve">» </w:t>
      </w:r>
      <w:r>
        <w:rPr>
          <w:sz w:val="16"/>
          <w:szCs w:val="16"/>
        </w:rPr>
        <w:t>декабря</w:t>
      </w:r>
      <w:r w:rsidRPr="001E2E5A">
        <w:rPr>
          <w:sz w:val="16"/>
          <w:szCs w:val="16"/>
        </w:rPr>
        <w:t xml:space="preserve"> 2021 г.</w:t>
      </w:r>
    </w:p>
    <w:p w:rsidR="004F29EC" w:rsidRPr="004F29EC" w:rsidRDefault="004F29EC" w:rsidP="004F29EC">
      <w:pPr>
        <w:rPr>
          <w:sz w:val="16"/>
          <w:szCs w:val="16"/>
        </w:rPr>
      </w:pPr>
    </w:p>
    <w:p w:rsidR="004F29EC" w:rsidRPr="004F29EC" w:rsidRDefault="004F29EC" w:rsidP="004F29EC">
      <w:pPr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F29EC" w:rsidRPr="004F29EC" w:rsidTr="00C4542B">
        <w:trPr>
          <w:trHeight w:val="209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4F29EC" w:rsidRPr="004F29EC" w:rsidTr="004F29EC">
        <w:trPr>
          <w:trHeight w:val="107"/>
          <w:jc w:val="center"/>
        </w:trPr>
        <w:tc>
          <w:tcPr>
            <w:tcW w:w="4498" w:type="dxa"/>
            <w:hideMark/>
          </w:tcPr>
          <w:p w:rsid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9A71FB" w:rsidRDefault="009A71F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9A71FB" w:rsidRPr="004F29EC" w:rsidRDefault="009A71FB" w:rsidP="004F29EC">
            <w:pPr>
              <w:jc w:val="both"/>
              <w:rPr>
                <w:sz w:val="16"/>
                <w:szCs w:val="16"/>
                <w:lang w:eastAsia="en-US"/>
              </w:rPr>
            </w:pPr>
            <w:bookmarkStart w:id="0" w:name="_GoBack"/>
            <w:bookmarkEnd w:id="0"/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9A71FB" w:rsidRDefault="009A71F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9A71FB" w:rsidRDefault="009A71F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9A71FB" w:rsidRPr="004F29EC" w:rsidRDefault="009A71F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9A71FB" w:rsidRDefault="009A71F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9A71FB" w:rsidRDefault="009A71F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9A71FB" w:rsidRPr="004F29EC" w:rsidRDefault="009A71F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4F29EC" w:rsidRPr="004F29EC" w:rsidTr="00C4542B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9A71FB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</w:t>
            </w:r>
          </w:p>
          <w:p w:rsidR="009A71FB" w:rsidRDefault="009A71F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9A71FB" w:rsidRDefault="009A71F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9A71FB" w:rsidRDefault="009A71F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9A71FB" w:rsidP="009A71FB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  <w:r w:rsidR="004F29EC"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9A71FB" w:rsidRDefault="009A71FB" w:rsidP="004F29EC">
            <w:pPr>
              <w:rPr>
                <w:sz w:val="16"/>
                <w:szCs w:val="16"/>
              </w:rPr>
            </w:pPr>
          </w:p>
          <w:p w:rsidR="009A71FB" w:rsidRDefault="009A71FB" w:rsidP="004F29EC">
            <w:pPr>
              <w:rPr>
                <w:sz w:val="16"/>
                <w:szCs w:val="16"/>
              </w:rPr>
            </w:pPr>
          </w:p>
          <w:p w:rsidR="009A71FB" w:rsidRDefault="009A71FB" w:rsidP="004F29EC">
            <w:pPr>
              <w:rPr>
                <w:sz w:val="16"/>
                <w:szCs w:val="16"/>
              </w:rPr>
            </w:pPr>
          </w:p>
          <w:p w:rsidR="009A71FB" w:rsidRDefault="009A71FB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4F29EC" w:rsidRPr="004F29EC" w:rsidTr="00C4542B">
        <w:trPr>
          <w:trHeight w:val="464"/>
          <w:jc w:val="center"/>
        </w:trPr>
        <w:tc>
          <w:tcPr>
            <w:tcW w:w="4498" w:type="dxa"/>
          </w:tcPr>
          <w:p w:rsid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9A71FB" w:rsidRDefault="009A71FB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9A71FB" w:rsidRDefault="009A71FB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9A71FB" w:rsidRDefault="009A71FB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9A71FB" w:rsidRDefault="009A71FB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9A71FB" w:rsidRDefault="009A71FB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9A71FB" w:rsidRDefault="009A71FB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9A71FB" w:rsidRDefault="009A71FB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9A71FB" w:rsidRPr="004F29EC" w:rsidRDefault="009A71FB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9A71FB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9A71FB" w:rsidRDefault="009A71F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9A71FB" w:rsidRDefault="009A71F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9A71FB" w:rsidRDefault="009A71F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9A71FB" w:rsidP="004F29E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  <w:r w:rsidR="004F29EC"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9A71FB" w:rsidRDefault="009A71FB" w:rsidP="004F29EC">
            <w:pPr>
              <w:rPr>
                <w:sz w:val="16"/>
                <w:szCs w:val="16"/>
              </w:rPr>
            </w:pPr>
          </w:p>
          <w:p w:rsidR="009A71FB" w:rsidRDefault="009A71FB" w:rsidP="004F29EC">
            <w:pPr>
              <w:rPr>
                <w:sz w:val="16"/>
                <w:szCs w:val="16"/>
              </w:rPr>
            </w:pPr>
          </w:p>
          <w:p w:rsidR="009A71FB" w:rsidRDefault="009A71FB" w:rsidP="004F29EC">
            <w:pPr>
              <w:rPr>
                <w:sz w:val="16"/>
                <w:szCs w:val="16"/>
              </w:rPr>
            </w:pPr>
          </w:p>
          <w:p w:rsidR="009A71FB" w:rsidRDefault="009A71FB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4F29EC" w:rsidRPr="004F29EC" w:rsidTr="00C4542B">
        <w:trPr>
          <w:trHeight w:val="480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9A71FB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</w:t>
            </w:r>
          </w:p>
          <w:p w:rsidR="004F29EC" w:rsidRPr="004F29EC" w:rsidRDefault="009A71FB" w:rsidP="004F29E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</w:t>
            </w:r>
            <w:r w:rsidR="004F29EC" w:rsidRPr="004F29EC">
              <w:rPr>
                <w:sz w:val="16"/>
                <w:szCs w:val="16"/>
                <w:lang w:eastAsia="en-US"/>
              </w:rPr>
              <w:t xml:space="preserve">  __________</w:t>
            </w: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9A71FB" w:rsidRDefault="009A71F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F29EC" w:rsidRPr="004F29EC" w:rsidRDefault="004F29EC" w:rsidP="004F29EC">
      <w:pPr>
        <w:rPr>
          <w:sz w:val="16"/>
          <w:szCs w:val="16"/>
        </w:rPr>
      </w:pPr>
    </w:p>
    <w:sectPr w:rsidR="004F29EC" w:rsidRPr="004F29EC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629" w:rsidRDefault="00826629" w:rsidP="000B36FA">
      <w:r>
        <w:separator/>
      </w:r>
    </w:p>
  </w:endnote>
  <w:endnote w:type="continuationSeparator" w:id="0">
    <w:p w:rsidR="00826629" w:rsidRDefault="00826629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629" w:rsidRDefault="00826629" w:rsidP="000B36FA">
      <w:r>
        <w:separator/>
      </w:r>
    </w:p>
  </w:footnote>
  <w:footnote w:type="continuationSeparator" w:id="0">
    <w:p w:rsidR="00826629" w:rsidRDefault="00826629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3673CB" w:rsidRDefault="00056BCD">
        <w:pPr>
          <w:pStyle w:val="ae"/>
          <w:jc w:val="center"/>
        </w:pPr>
        <w:r>
          <w:fldChar w:fldCharType="begin"/>
        </w:r>
        <w:r w:rsidR="00D1092F">
          <w:instrText>PAGE   \* MERGEFORMAT</w:instrText>
        </w:r>
        <w:r>
          <w:fldChar w:fldCharType="separate"/>
        </w:r>
        <w:r w:rsidR="009A71F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673CB" w:rsidRDefault="003673C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2B4953C1"/>
    <w:multiLevelType w:val="multilevel"/>
    <w:tmpl w:val="D7E85E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36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88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420" w:hanging="72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32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860" w:hanging="108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400" w:hanging="1080"/>
      </w:pPr>
      <w:rPr>
        <w:rFonts w:hint="default"/>
        <w:b w:val="0"/>
      </w:rPr>
    </w:lvl>
  </w:abstractNum>
  <w:abstractNum w:abstractNumId="5">
    <w:nsid w:val="607A7042"/>
    <w:multiLevelType w:val="multilevel"/>
    <w:tmpl w:val="0888BF32"/>
    <w:lvl w:ilvl="0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90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b w:val="0"/>
      </w:rPr>
    </w:lvl>
  </w:abstractNum>
  <w:abstractNum w:abstractNumId="6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7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9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9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7"/>
  </w:num>
  <w:num w:numId="8">
    <w:abstractNumId w:val="10"/>
  </w:num>
  <w:num w:numId="9">
    <w:abstractNumId w:val="8"/>
  </w:num>
  <w:num w:numId="10">
    <w:abstractNumId w:val="6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5A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1FB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566E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09BE2-148E-4888-845B-F310BCD3E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14</cp:revision>
  <cp:lastPrinted>2021-12-06T14:35:00Z</cp:lastPrinted>
  <dcterms:created xsi:type="dcterms:W3CDTF">2021-09-02T08:12:00Z</dcterms:created>
  <dcterms:modified xsi:type="dcterms:W3CDTF">2021-12-06T14:36:00Z</dcterms:modified>
</cp:coreProperties>
</file>