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9F1" w:rsidRPr="004F29EC" w:rsidRDefault="002729F1" w:rsidP="004F29EC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«УТВЕРЖДАЮ»</w:t>
      </w:r>
    </w:p>
    <w:p w:rsidR="002729F1" w:rsidRPr="004F29EC" w:rsidRDefault="00BA63C0" w:rsidP="004F29EC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Н</w:t>
      </w:r>
      <w:r w:rsidR="002729F1" w:rsidRPr="004F29EC">
        <w:rPr>
          <w:bCs/>
          <w:sz w:val="16"/>
          <w:szCs w:val="16"/>
        </w:rPr>
        <w:t>ачальник Управления</w:t>
      </w:r>
    </w:p>
    <w:p w:rsidR="002729F1" w:rsidRPr="004F29EC" w:rsidRDefault="002729F1" w:rsidP="004F29EC">
      <w:pPr>
        <w:framePr w:w="2447" w:hSpace="180" w:wrap="around" w:vAnchor="text" w:hAnchor="page" w:x="8621" w:y="1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 xml:space="preserve">Судебного департамента                                                       </w:t>
      </w:r>
      <w:r w:rsidRPr="004F29EC">
        <w:rPr>
          <w:sz w:val="16"/>
          <w:szCs w:val="16"/>
        </w:rPr>
        <w:t xml:space="preserve">                              </w:t>
      </w:r>
      <w:r w:rsidRPr="004F29EC">
        <w:rPr>
          <w:bCs/>
          <w:sz w:val="16"/>
          <w:szCs w:val="16"/>
        </w:rPr>
        <w:t xml:space="preserve">в </w:t>
      </w:r>
      <w:r w:rsidRPr="004F29EC">
        <w:rPr>
          <w:sz w:val="16"/>
          <w:szCs w:val="16"/>
        </w:rPr>
        <w:t>Р</w:t>
      </w:r>
      <w:r w:rsidRPr="004F29EC">
        <w:rPr>
          <w:bCs/>
          <w:sz w:val="16"/>
          <w:szCs w:val="16"/>
        </w:rPr>
        <w:t>еспублике Калмыкия</w:t>
      </w:r>
    </w:p>
    <w:p w:rsidR="002729F1" w:rsidRPr="004F29EC" w:rsidRDefault="002729F1" w:rsidP="004F29EC">
      <w:pPr>
        <w:framePr w:w="2447" w:hSpace="180" w:wrap="around" w:vAnchor="text" w:hAnchor="page" w:x="8621" w:y="1"/>
        <w:rPr>
          <w:bCs/>
          <w:sz w:val="16"/>
          <w:szCs w:val="16"/>
        </w:rPr>
      </w:pPr>
    </w:p>
    <w:p w:rsidR="002729F1" w:rsidRPr="004F29EC" w:rsidRDefault="002729F1" w:rsidP="004F29EC">
      <w:pPr>
        <w:framePr w:w="2447" w:hSpace="180" w:wrap="around" w:vAnchor="text" w:hAnchor="page" w:x="8621" w:y="1"/>
        <w:rPr>
          <w:b/>
          <w:bCs/>
          <w:sz w:val="16"/>
          <w:szCs w:val="16"/>
        </w:rPr>
      </w:pPr>
      <w:r w:rsidRPr="004F29EC">
        <w:rPr>
          <w:bCs/>
          <w:sz w:val="16"/>
          <w:szCs w:val="16"/>
        </w:rPr>
        <w:t>_______________  Д.</w:t>
      </w:r>
      <w:r w:rsidR="00BA63C0" w:rsidRPr="004F29EC">
        <w:rPr>
          <w:bCs/>
          <w:sz w:val="16"/>
          <w:szCs w:val="16"/>
        </w:rPr>
        <w:t xml:space="preserve">О. </w:t>
      </w:r>
      <w:proofErr w:type="spellStart"/>
      <w:r w:rsidR="00BA63C0" w:rsidRPr="004F29EC">
        <w:rPr>
          <w:bCs/>
          <w:sz w:val="16"/>
          <w:szCs w:val="16"/>
        </w:rPr>
        <w:t>Самтынов</w:t>
      </w:r>
      <w:proofErr w:type="spellEnd"/>
    </w:p>
    <w:p w:rsidR="002729F1" w:rsidRPr="004F29EC" w:rsidRDefault="002729F1" w:rsidP="004F29EC">
      <w:pPr>
        <w:framePr w:w="2447" w:hSpace="180" w:wrap="around" w:vAnchor="text" w:hAnchor="page" w:x="8621" w:y="1"/>
        <w:jc w:val="both"/>
        <w:rPr>
          <w:bCs/>
          <w:sz w:val="16"/>
          <w:szCs w:val="16"/>
        </w:rPr>
      </w:pPr>
      <w:r w:rsidRPr="004F29EC">
        <w:rPr>
          <w:bCs/>
          <w:sz w:val="16"/>
          <w:szCs w:val="16"/>
        </w:rPr>
        <w:t>«</w:t>
      </w:r>
      <w:r w:rsidR="00F27D6E" w:rsidRPr="004F29EC">
        <w:rPr>
          <w:bCs/>
          <w:sz w:val="16"/>
          <w:szCs w:val="16"/>
        </w:rPr>
        <w:t>06</w:t>
      </w:r>
      <w:r w:rsidRPr="004F29EC">
        <w:rPr>
          <w:bCs/>
          <w:sz w:val="16"/>
          <w:szCs w:val="16"/>
        </w:rPr>
        <w:t xml:space="preserve">» </w:t>
      </w:r>
      <w:r w:rsidR="00F27D6E" w:rsidRPr="004F29EC">
        <w:rPr>
          <w:bCs/>
          <w:sz w:val="16"/>
          <w:szCs w:val="16"/>
        </w:rPr>
        <w:t>декабря</w:t>
      </w:r>
      <w:r w:rsidRPr="004F29EC">
        <w:rPr>
          <w:bCs/>
          <w:sz w:val="16"/>
          <w:szCs w:val="16"/>
        </w:rPr>
        <w:t xml:space="preserve"> 2021 г.</w:t>
      </w:r>
    </w:p>
    <w:p w:rsidR="002729F1" w:rsidRPr="004F29EC" w:rsidRDefault="002729F1" w:rsidP="004F29EC">
      <w:pPr>
        <w:framePr w:w="2447" w:hSpace="180" w:wrap="around" w:vAnchor="text" w:hAnchor="page" w:x="8621" w:y="1"/>
        <w:jc w:val="both"/>
        <w:rPr>
          <w:b/>
          <w:bCs/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2729F1" w:rsidRPr="004F29EC" w:rsidRDefault="002729F1" w:rsidP="004F29EC">
      <w:pPr>
        <w:pStyle w:val="a4"/>
        <w:rPr>
          <w:sz w:val="16"/>
          <w:szCs w:val="16"/>
        </w:rPr>
      </w:pPr>
    </w:p>
    <w:p w:rsidR="008C2012" w:rsidRDefault="008C2012" w:rsidP="004F29EC">
      <w:pPr>
        <w:pStyle w:val="a4"/>
        <w:rPr>
          <w:sz w:val="16"/>
          <w:szCs w:val="16"/>
        </w:rPr>
      </w:pPr>
    </w:p>
    <w:p w:rsidR="008C2012" w:rsidRDefault="008C2012" w:rsidP="008C2012">
      <w:pPr>
        <w:pStyle w:val="a4"/>
        <w:rPr>
          <w:sz w:val="16"/>
          <w:szCs w:val="16"/>
        </w:rPr>
      </w:pPr>
    </w:p>
    <w:p w:rsidR="008C2012" w:rsidRDefault="008C2012" w:rsidP="008C2012">
      <w:pPr>
        <w:pStyle w:val="a4"/>
        <w:rPr>
          <w:sz w:val="16"/>
          <w:szCs w:val="16"/>
        </w:rPr>
      </w:pPr>
    </w:p>
    <w:p w:rsidR="001B4B54" w:rsidRPr="004F29EC" w:rsidRDefault="001B4B54" w:rsidP="008C2012">
      <w:pPr>
        <w:pStyle w:val="a4"/>
        <w:rPr>
          <w:sz w:val="16"/>
          <w:szCs w:val="16"/>
        </w:rPr>
      </w:pPr>
      <w:r w:rsidRPr="004F29EC">
        <w:rPr>
          <w:sz w:val="16"/>
          <w:szCs w:val="16"/>
        </w:rPr>
        <w:t xml:space="preserve">Протокол № </w:t>
      </w:r>
      <w:r w:rsidR="00F27D6E" w:rsidRPr="004F29EC">
        <w:rPr>
          <w:sz w:val="16"/>
          <w:szCs w:val="16"/>
        </w:rPr>
        <w:t>0105100000721000134</w:t>
      </w:r>
      <w:r w:rsidR="006A00DA" w:rsidRPr="004F29EC">
        <w:rPr>
          <w:sz w:val="16"/>
          <w:szCs w:val="16"/>
        </w:rPr>
        <w:t>-</w:t>
      </w:r>
      <w:r w:rsidR="00756960" w:rsidRPr="004F29EC">
        <w:rPr>
          <w:sz w:val="16"/>
          <w:szCs w:val="16"/>
        </w:rPr>
        <w:t>2</w:t>
      </w:r>
    </w:p>
    <w:p w:rsidR="002866F0" w:rsidRPr="004F29EC" w:rsidRDefault="002866F0" w:rsidP="008C2012">
      <w:pPr>
        <w:jc w:val="center"/>
        <w:rPr>
          <w:b/>
          <w:bCs/>
          <w:sz w:val="16"/>
          <w:szCs w:val="16"/>
        </w:rPr>
      </w:pPr>
      <w:r w:rsidRPr="004F29EC">
        <w:rPr>
          <w:b/>
          <w:bCs/>
          <w:sz w:val="16"/>
          <w:szCs w:val="16"/>
        </w:rPr>
        <w:t>подведения итогов электронного аукциона</w:t>
      </w:r>
    </w:p>
    <w:p w:rsidR="00F27D6E" w:rsidRPr="004F29EC" w:rsidRDefault="00F27D6E" w:rsidP="004F29EC">
      <w:pPr>
        <w:jc w:val="center"/>
        <w:rPr>
          <w:b/>
          <w:bCs/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6663"/>
      </w:tblGrid>
      <w:tr w:rsidR="00F27D6E" w:rsidRPr="00F27D6E" w:rsidTr="008C2012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F27D6E" w:rsidP="008C2012">
            <w:pPr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Наименование аукциона в электронной форме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D6E" w:rsidRPr="00F27D6E" w:rsidRDefault="00F27D6E" w:rsidP="004F29EC">
            <w:pPr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shd w:val="clear" w:color="auto" w:fill="FFFFFF"/>
                <w:lang w:eastAsia="en-US"/>
              </w:rPr>
              <w:t>Поставка шкафов металлических для нужд судов общей юрисдикции Республики Калмыкия</w:t>
            </w:r>
          </w:p>
        </w:tc>
      </w:tr>
      <w:tr w:rsidR="00F27D6E" w:rsidRPr="00F27D6E" w:rsidTr="008C2012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F27D6E" w:rsidP="004F29EC">
            <w:pPr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F27D6E" w:rsidP="004F29EC">
            <w:pPr>
              <w:rPr>
                <w:sz w:val="16"/>
                <w:szCs w:val="16"/>
                <w:shd w:val="clear" w:color="auto" w:fill="FFFFFF"/>
                <w:lang w:eastAsia="en-US"/>
              </w:rPr>
            </w:pPr>
            <w:r w:rsidRPr="00F27D6E">
              <w:rPr>
                <w:sz w:val="16"/>
                <w:szCs w:val="16"/>
                <w:shd w:val="clear" w:color="auto" w:fill="FFFFFF"/>
                <w:lang w:eastAsia="en-US"/>
              </w:rPr>
              <w:t>0105100000721000134</w:t>
            </w:r>
          </w:p>
        </w:tc>
      </w:tr>
      <w:tr w:rsidR="00F27D6E" w:rsidRPr="00F27D6E" w:rsidTr="008C2012">
        <w:trPr>
          <w:trHeight w:val="175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D6E" w:rsidRPr="00F27D6E" w:rsidRDefault="00F27D6E" w:rsidP="004F29EC">
            <w:pPr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 xml:space="preserve">Начальная (максимальная) цена контракта 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D6E" w:rsidRPr="00F27D6E" w:rsidRDefault="00F27D6E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29 171,54 (Двадцать девять тысяч сто семьдесят один) руб. 54 коп.</w:t>
            </w:r>
          </w:p>
        </w:tc>
      </w:tr>
      <w:tr w:rsidR="00F27D6E" w:rsidRPr="00F27D6E" w:rsidTr="008C2012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F27D6E" w:rsidP="004F29EC">
            <w:pPr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Идентификационный код закупки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D6E" w:rsidRPr="00F27D6E" w:rsidRDefault="00F27D6E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211081410660908160100101890013101244</w:t>
            </w:r>
          </w:p>
        </w:tc>
      </w:tr>
      <w:tr w:rsidR="00F27D6E" w:rsidRPr="00F27D6E" w:rsidTr="008C2012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4F29EC" w:rsidRDefault="00F27D6E" w:rsidP="004F29EC">
            <w:pPr>
              <w:rPr>
                <w:sz w:val="16"/>
                <w:szCs w:val="16"/>
              </w:rPr>
            </w:pPr>
            <w:r w:rsidRPr="00F27D6E">
              <w:rPr>
                <w:sz w:val="16"/>
                <w:szCs w:val="16"/>
                <w:lang w:eastAsia="en-US"/>
              </w:rPr>
              <w:t>Адрес электронной торговой площадки в сети «Интернет»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F27D6E" w:rsidP="004F29EC">
            <w:pPr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https://gz.lot-online.ru</w:t>
            </w:r>
          </w:p>
        </w:tc>
      </w:tr>
      <w:tr w:rsidR="00F27D6E" w:rsidRPr="00F27D6E" w:rsidTr="008C2012">
        <w:trPr>
          <w:trHeight w:val="381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F27D6E" w:rsidP="004F29EC">
            <w:pPr>
              <w:rPr>
                <w:sz w:val="16"/>
                <w:szCs w:val="16"/>
                <w:lang w:val="en-US"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Дата заседания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F27D6E" w:rsidP="008C2012">
            <w:pPr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«0</w:t>
            </w:r>
            <w:r w:rsidR="008C2012">
              <w:rPr>
                <w:sz w:val="16"/>
                <w:szCs w:val="16"/>
                <w:lang w:eastAsia="en-US"/>
              </w:rPr>
              <w:t>6</w:t>
            </w:r>
            <w:r w:rsidRPr="00F27D6E">
              <w:rPr>
                <w:sz w:val="16"/>
                <w:szCs w:val="16"/>
                <w:lang w:eastAsia="en-US"/>
              </w:rPr>
              <w:t>» декабря 2021 г.</w:t>
            </w:r>
          </w:p>
        </w:tc>
      </w:tr>
      <w:tr w:rsidR="00F27D6E" w:rsidRPr="00F27D6E" w:rsidTr="008C2012">
        <w:trPr>
          <w:trHeight w:val="427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F27D6E" w:rsidP="004F29EC">
            <w:pPr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Место проведения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7D6E" w:rsidRPr="00F27D6E" w:rsidRDefault="00F27D6E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 xml:space="preserve">Управление Судебного департамента в Республике Калмыкия </w:t>
            </w:r>
          </w:p>
          <w:p w:rsidR="00F27D6E" w:rsidRPr="00F27D6E" w:rsidRDefault="00F27D6E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F27D6E">
              <w:rPr>
                <w:sz w:val="16"/>
                <w:szCs w:val="16"/>
                <w:lang w:eastAsia="en-US"/>
              </w:rPr>
              <w:t>358011, Республика Калмыкия, г. Элиста ул. Герасименко д.59</w:t>
            </w:r>
          </w:p>
        </w:tc>
      </w:tr>
    </w:tbl>
    <w:p w:rsidR="00F27D6E" w:rsidRPr="00F27D6E" w:rsidRDefault="00F27D6E" w:rsidP="004F29EC">
      <w:pPr>
        <w:shd w:val="clear" w:color="auto" w:fill="FFFFFF"/>
        <w:ind w:firstLine="709"/>
        <w:jc w:val="both"/>
        <w:rPr>
          <w:sz w:val="16"/>
          <w:szCs w:val="16"/>
        </w:rPr>
      </w:pPr>
      <w:r w:rsidRPr="00F27D6E">
        <w:rPr>
          <w:b/>
          <w:bCs/>
          <w:sz w:val="16"/>
          <w:szCs w:val="16"/>
        </w:rPr>
        <w:t>Присутствующие:</w:t>
      </w:r>
      <w:r w:rsidRPr="00F27D6E">
        <w:rPr>
          <w:bCs/>
          <w:sz w:val="16"/>
          <w:szCs w:val="16"/>
        </w:rPr>
        <w:t xml:space="preserve"> Заместитель председателя, </w:t>
      </w:r>
      <w:r w:rsidRPr="00F27D6E">
        <w:rPr>
          <w:sz w:val="16"/>
          <w:szCs w:val="16"/>
        </w:rPr>
        <w:t>члены и секретарь Единой комиссии по осуществлению закупок для нужд районных (городского) судов Республики Калмыкия и Управления Судебного департамента в Республике Калмыкия (далее – Управление), состав которой утвержден приказом Управления от 03.02.2014 № 42 (в ред. приказов  от 04.06.2020 № 71, от 24.03.2021 № 25):</w:t>
      </w:r>
    </w:p>
    <w:p w:rsidR="00F27D6E" w:rsidRPr="00F27D6E" w:rsidRDefault="00F27D6E" w:rsidP="004F29EC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Заместитель председателя:</w:t>
      </w:r>
    </w:p>
    <w:p w:rsidR="00F27D6E" w:rsidRPr="00F27D6E" w:rsidRDefault="00F27D6E" w:rsidP="004F29EC">
      <w:pPr>
        <w:jc w:val="both"/>
        <w:rPr>
          <w:sz w:val="16"/>
          <w:szCs w:val="16"/>
          <w:u w:val="single"/>
        </w:rPr>
      </w:pPr>
      <w:proofErr w:type="spellStart"/>
      <w:r w:rsidRPr="00F27D6E">
        <w:rPr>
          <w:sz w:val="16"/>
          <w:szCs w:val="16"/>
        </w:rPr>
        <w:t>Оняшаева</w:t>
      </w:r>
      <w:proofErr w:type="spellEnd"/>
      <w:r w:rsidRPr="00F27D6E">
        <w:rPr>
          <w:sz w:val="16"/>
          <w:szCs w:val="16"/>
        </w:rPr>
        <w:t xml:space="preserve"> К.И.</w:t>
      </w:r>
    </w:p>
    <w:p w:rsidR="00F27D6E" w:rsidRPr="00F27D6E" w:rsidRDefault="00F27D6E" w:rsidP="004F29EC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Члены Единой комиссии:</w:t>
      </w:r>
    </w:p>
    <w:p w:rsidR="00F27D6E" w:rsidRPr="00F27D6E" w:rsidRDefault="00F27D6E" w:rsidP="004F29EC">
      <w:pPr>
        <w:jc w:val="both"/>
        <w:rPr>
          <w:sz w:val="16"/>
          <w:szCs w:val="16"/>
        </w:rPr>
      </w:pPr>
      <w:proofErr w:type="spellStart"/>
      <w:r w:rsidRPr="00F27D6E">
        <w:rPr>
          <w:sz w:val="16"/>
          <w:szCs w:val="16"/>
        </w:rPr>
        <w:t>Пашнанов</w:t>
      </w:r>
      <w:proofErr w:type="spellEnd"/>
      <w:r w:rsidRPr="00F27D6E">
        <w:rPr>
          <w:sz w:val="16"/>
          <w:szCs w:val="16"/>
        </w:rPr>
        <w:t xml:space="preserve"> С.О.</w:t>
      </w:r>
    </w:p>
    <w:p w:rsidR="00C51A8B" w:rsidRPr="00F27D6E" w:rsidRDefault="00C51A8B" w:rsidP="00C51A8B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Чонаева</w:t>
      </w:r>
      <w:proofErr w:type="spellEnd"/>
      <w:r>
        <w:rPr>
          <w:sz w:val="16"/>
          <w:szCs w:val="16"/>
        </w:rPr>
        <w:t xml:space="preserve"> С.И.</w:t>
      </w:r>
    </w:p>
    <w:p w:rsidR="00C51A8B" w:rsidRDefault="00C51A8B" w:rsidP="00C51A8B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Буринов</w:t>
      </w:r>
      <w:proofErr w:type="spellEnd"/>
      <w:r>
        <w:rPr>
          <w:sz w:val="16"/>
          <w:szCs w:val="16"/>
        </w:rPr>
        <w:t xml:space="preserve"> Ч.Н</w:t>
      </w:r>
      <w:r w:rsidRPr="00F27D6E">
        <w:rPr>
          <w:sz w:val="16"/>
          <w:szCs w:val="16"/>
        </w:rPr>
        <w:t>.</w:t>
      </w:r>
    </w:p>
    <w:p w:rsidR="00F27D6E" w:rsidRPr="00F27D6E" w:rsidRDefault="00F27D6E" w:rsidP="00C51A8B">
      <w:pPr>
        <w:jc w:val="both"/>
        <w:rPr>
          <w:sz w:val="16"/>
          <w:szCs w:val="16"/>
          <w:u w:val="single"/>
        </w:rPr>
      </w:pPr>
      <w:r w:rsidRPr="00F27D6E">
        <w:rPr>
          <w:sz w:val="16"/>
          <w:szCs w:val="16"/>
          <w:u w:val="single"/>
        </w:rPr>
        <w:t>Секретарь Единой комиссии:</w:t>
      </w:r>
    </w:p>
    <w:p w:rsidR="00F27D6E" w:rsidRPr="00F27D6E" w:rsidRDefault="00F27D6E" w:rsidP="004F29EC">
      <w:pPr>
        <w:shd w:val="clear" w:color="auto" w:fill="FFFFFF"/>
        <w:jc w:val="both"/>
        <w:rPr>
          <w:sz w:val="16"/>
          <w:szCs w:val="16"/>
        </w:rPr>
      </w:pPr>
      <w:r w:rsidRPr="00F27D6E">
        <w:rPr>
          <w:sz w:val="16"/>
          <w:szCs w:val="16"/>
        </w:rPr>
        <w:t>Манджиев Б.Н.</w:t>
      </w:r>
    </w:p>
    <w:p w:rsidR="00F27D6E" w:rsidRPr="004F29EC" w:rsidRDefault="00F27D6E" w:rsidP="004F29EC">
      <w:pPr>
        <w:ind w:firstLine="708"/>
        <w:jc w:val="both"/>
        <w:rPr>
          <w:sz w:val="16"/>
          <w:szCs w:val="16"/>
        </w:rPr>
      </w:pPr>
    </w:p>
    <w:p w:rsidR="00F27D6E" w:rsidRPr="00F27D6E" w:rsidRDefault="00F27D6E" w:rsidP="004F29EC">
      <w:pPr>
        <w:ind w:firstLine="708"/>
        <w:jc w:val="both"/>
        <w:rPr>
          <w:sz w:val="16"/>
          <w:szCs w:val="16"/>
        </w:rPr>
      </w:pPr>
      <w:r w:rsidRPr="00F27D6E">
        <w:rPr>
          <w:sz w:val="16"/>
          <w:szCs w:val="16"/>
        </w:rPr>
        <w:t xml:space="preserve">На заседании присутствуют 5 (Пять) членов Единой комиссии. Кворум обеспечен. В соответствии с частью 8 статьи </w:t>
      </w:r>
      <w:r w:rsidRPr="00F27D6E">
        <w:rPr>
          <w:spacing w:val="-1"/>
          <w:sz w:val="16"/>
          <w:szCs w:val="16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Pr="00F27D6E">
        <w:rPr>
          <w:sz w:val="16"/>
          <w:szCs w:val="16"/>
        </w:rPr>
        <w:t xml:space="preserve">для обеспечения государственных и муниципальных нужд» (далее - Федеральный закон от 05.04.2013 № 44-ФЗ) заседание </w:t>
      </w:r>
      <w:r w:rsidRPr="00F27D6E">
        <w:rPr>
          <w:spacing w:val="-3"/>
          <w:sz w:val="16"/>
          <w:szCs w:val="16"/>
        </w:rPr>
        <w:t>правомочно.</w:t>
      </w:r>
    </w:p>
    <w:p w:rsidR="00AA0B4A" w:rsidRPr="004F29EC" w:rsidRDefault="00AA0B4A" w:rsidP="004F29EC">
      <w:pPr>
        <w:autoSpaceDE w:val="0"/>
        <w:autoSpaceDN w:val="0"/>
        <w:adjustRightInd w:val="0"/>
        <w:ind w:firstLine="709"/>
        <w:jc w:val="both"/>
        <w:rPr>
          <w:rFonts w:eastAsia="Calibri"/>
          <w:sz w:val="16"/>
          <w:szCs w:val="16"/>
        </w:rPr>
      </w:pPr>
    </w:p>
    <w:p w:rsidR="001B4B54" w:rsidRPr="004F29EC" w:rsidRDefault="001B4B54" w:rsidP="004F29EC">
      <w:pPr>
        <w:ind w:firstLine="709"/>
        <w:jc w:val="both"/>
        <w:rPr>
          <w:sz w:val="16"/>
          <w:szCs w:val="16"/>
        </w:rPr>
      </w:pPr>
      <w:r w:rsidRPr="004F29EC">
        <w:rPr>
          <w:b/>
          <w:sz w:val="16"/>
          <w:szCs w:val="16"/>
        </w:rPr>
        <w:t>Цель заседания:</w:t>
      </w:r>
      <w:r w:rsidRPr="004F29EC">
        <w:rPr>
          <w:sz w:val="16"/>
          <w:szCs w:val="16"/>
        </w:rPr>
        <w:t xml:space="preserve"> </w:t>
      </w:r>
    </w:p>
    <w:p w:rsidR="00D10182" w:rsidRPr="004F29EC" w:rsidRDefault="001B4B54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1. </w:t>
      </w:r>
      <w:r w:rsidR="00D10182" w:rsidRPr="004F29EC">
        <w:rPr>
          <w:sz w:val="16"/>
          <w:szCs w:val="16"/>
        </w:rPr>
        <w:t>Рассмотрение вторых частей заявок на участие</w:t>
      </w:r>
      <w:r w:rsidR="006A00DA" w:rsidRPr="004F29EC">
        <w:rPr>
          <w:sz w:val="16"/>
          <w:szCs w:val="16"/>
        </w:rPr>
        <w:t xml:space="preserve"> в аукционе в электронной форме </w:t>
      </w:r>
      <w:r w:rsidR="00D10182" w:rsidRPr="004F29EC">
        <w:rPr>
          <w:sz w:val="16"/>
          <w:szCs w:val="16"/>
        </w:rPr>
        <w:t>(извещение № </w:t>
      </w:r>
      <w:r w:rsidR="00F27D6E" w:rsidRPr="004F29EC">
        <w:rPr>
          <w:sz w:val="16"/>
          <w:szCs w:val="16"/>
        </w:rPr>
        <w:t>0105100000721000134</w:t>
      </w:r>
      <w:r w:rsidR="00D10182" w:rsidRPr="004F29EC">
        <w:rPr>
          <w:sz w:val="16"/>
          <w:szCs w:val="16"/>
        </w:rPr>
        <w:t>) на соответствие требованиям, установленным документацией об аукционе в электронной форме.</w:t>
      </w:r>
    </w:p>
    <w:p w:rsidR="00D10182" w:rsidRPr="004F29EC" w:rsidRDefault="00D10182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</w:t>
      </w:r>
      <w:r w:rsidR="001825C0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№ 44-ФЗ.</w:t>
      </w:r>
    </w:p>
    <w:p w:rsidR="001B4B54" w:rsidRPr="004F29EC" w:rsidRDefault="001B4B54" w:rsidP="004F29EC">
      <w:pPr>
        <w:ind w:firstLine="709"/>
        <w:jc w:val="both"/>
        <w:rPr>
          <w:rFonts w:eastAsia="Calibri"/>
          <w:sz w:val="16"/>
          <w:szCs w:val="16"/>
        </w:rPr>
      </w:pPr>
    </w:p>
    <w:p w:rsidR="00B157E2" w:rsidRPr="004F29EC" w:rsidRDefault="00B157E2" w:rsidP="004F29EC">
      <w:pPr>
        <w:ind w:firstLine="709"/>
        <w:jc w:val="both"/>
        <w:rPr>
          <w:sz w:val="16"/>
          <w:szCs w:val="16"/>
        </w:rPr>
      </w:pPr>
      <w:r w:rsidRPr="004F29EC">
        <w:rPr>
          <w:b/>
          <w:sz w:val="16"/>
          <w:szCs w:val="16"/>
        </w:rPr>
        <w:t>Получение заявок:</w:t>
      </w:r>
      <w:r w:rsidRPr="004F29EC">
        <w:rPr>
          <w:sz w:val="16"/>
          <w:szCs w:val="16"/>
        </w:rPr>
        <w:t xml:space="preserve"> </w:t>
      </w:r>
      <w:r w:rsidR="00F27D6E" w:rsidRPr="004F29EC">
        <w:rPr>
          <w:sz w:val="16"/>
          <w:szCs w:val="16"/>
        </w:rPr>
        <w:t>По окончании срока подачи заявок до 09:00 (время московское) 1 декабря 2021 года подано 4 (Четыре) заявки от участников закупки с идентификационными номерами «EA-132018», «EA-132205», «EA-132293», «EA-133099».</w:t>
      </w:r>
      <w:r w:rsidR="00531473" w:rsidRPr="004F29EC">
        <w:rPr>
          <w:sz w:val="16"/>
          <w:szCs w:val="16"/>
        </w:rPr>
        <w:t>.</w:t>
      </w:r>
    </w:p>
    <w:p w:rsidR="001825C0" w:rsidRPr="004F29EC" w:rsidRDefault="00D10182" w:rsidP="004F29EC">
      <w:pPr>
        <w:tabs>
          <w:tab w:val="left" w:pos="1134"/>
        </w:tabs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По итогам рассмотрения первых частей заявок (протокол от «</w:t>
      </w:r>
      <w:r w:rsidR="00F27D6E" w:rsidRPr="004F29EC">
        <w:rPr>
          <w:sz w:val="16"/>
          <w:szCs w:val="16"/>
        </w:rPr>
        <w:t>02</w:t>
      </w:r>
      <w:r w:rsidRPr="004F29EC">
        <w:rPr>
          <w:sz w:val="16"/>
          <w:szCs w:val="16"/>
        </w:rPr>
        <w:t xml:space="preserve">» </w:t>
      </w:r>
      <w:r w:rsidR="00F27D6E" w:rsidRPr="004F29EC">
        <w:rPr>
          <w:sz w:val="16"/>
          <w:szCs w:val="16"/>
        </w:rPr>
        <w:t>декабря</w:t>
      </w:r>
      <w:r w:rsidR="0023304C" w:rsidRPr="004F29EC">
        <w:rPr>
          <w:sz w:val="16"/>
          <w:szCs w:val="16"/>
        </w:rPr>
        <w:t xml:space="preserve"> 2021</w:t>
      </w:r>
      <w:r w:rsidRPr="004F29EC">
        <w:rPr>
          <w:sz w:val="16"/>
          <w:szCs w:val="16"/>
        </w:rPr>
        <w:t> г. № </w:t>
      </w:r>
      <w:r w:rsidR="00F27D6E" w:rsidRPr="004F29EC">
        <w:rPr>
          <w:sz w:val="16"/>
          <w:szCs w:val="16"/>
        </w:rPr>
        <w:t>0105100000721000134</w:t>
      </w:r>
      <w:r w:rsidRPr="004F29EC">
        <w:rPr>
          <w:sz w:val="16"/>
          <w:szCs w:val="16"/>
        </w:rPr>
        <w:t>-1) приняты следующие решения:</w:t>
      </w:r>
    </w:p>
    <w:p w:rsidR="00EE49DE" w:rsidRPr="004F29EC" w:rsidRDefault="00F27D6E" w:rsidP="004F29EC">
      <w:pPr>
        <w:numPr>
          <w:ilvl w:val="0"/>
          <w:numId w:val="5"/>
        </w:numPr>
        <w:tabs>
          <w:tab w:val="left" w:pos="993"/>
        </w:tabs>
        <w:ind w:left="0" w:firstLine="709"/>
        <w:jc w:val="both"/>
        <w:rPr>
          <w:sz w:val="16"/>
          <w:szCs w:val="16"/>
        </w:rPr>
      </w:pPr>
      <w:r w:rsidRPr="004F29EC">
        <w:rPr>
          <w:bCs/>
          <w:sz w:val="16"/>
          <w:szCs w:val="16"/>
        </w:rPr>
        <w:t>Допустить к участию в электронном аукционе и признать Участников закупки с идентификационными номерами «EA-132018», «EA-132205», «EA-132293», «EA-133099» участниками электронного аукциона (извещение № 0105100000721000134)</w:t>
      </w:r>
      <w:r w:rsidR="00EE49DE" w:rsidRPr="004F29EC">
        <w:rPr>
          <w:sz w:val="16"/>
          <w:szCs w:val="16"/>
        </w:rPr>
        <w:t>.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В соответствии с ч. 19 ст. 68 Федерального закона</w:t>
      </w:r>
      <w:r w:rsidR="00D100EA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 xml:space="preserve">№ 44-ФЗ оператор электронной площадки </w:t>
      </w:r>
      <w:r w:rsidR="000842B8" w:rsidRPr="004F29EC">
        <w:rPr>
          <w:sz w:val="16"/>
          <w:szCs w:val="16"/>
        </w:rPr>
        <w:t>www.</w:t>
      </w:r>
      <w:r w:rsidR="00FA5D21" w:rsidRPr="004F29EC">
        <w:rPr>
          <w:sz w:val="16"/>
          <w:szCs w:val="16"/>
        </w:rPr>
        <w:t>gz.lot-online.ru</w:t>
      </w:r>
      <w:r w:rsidR="00AA0B4A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направил заказчику: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- протокол проведения электронного аукциона от </w:t>
      </w:r>
      <w:r w:rsidR="00F27D6E" w:rsidRPr="004F29EC">
        <w:rPr>
          <w:sz w:val="16"/>
          <w:szCs w:val="16"/>
        </w:rPr>
        <w:t>03</w:t>
      </w:r>
      <w:r w:rsidR="003673CB" w:rsidRPr="004F29EC">
        <w:rPr>
          <w:sz w:val="16"/>
          <w:szCs w:val="16"/>
        </w:rPr>
        <w:t>.</w:t>
      </w:r>
      <w:r w:rsidR="00F27D6E" w:rsidRPr="004F29EC">
        <w:rPr>
          <w:sz w:val="16"/>
          <w:szCs w:val="16"/>
        </w:rPr>
        <w:t>12</w:t>
      </w:r>
      <w:r w:rsidRPr="004F29EC">
        <w:rPr>
          <w:sz w:val="16"/>
          <w:szCs w:val="16"/>
        </w:rPr>
        <w:t>.202</w:t>
      </w:r>
      <w:r w:rsidR="004C4A25" w:rsidRPr="004F29EC">
        <w:rPr>
          <w:sz w:val="16"/>
          <w:szCs w:val="16"/>
        </w:rPr>
        <w:t>1</w:t>
      </w:r>
      <w:r w:rsidRPr="004F29EC">
        <w:rPr>
          <w:sz w:val="16"/>
          <w:szCs w:val="16"/>
        </w:rPr>
        <w:t>;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- вторые части заявок участников, принявших участие в аукционе в электронной форме.</w:t>
      </w:r>
    </w:p>
    <w:p w:rsidR="005808F5" w:rsidRPr="004F29EC" w:rsidRDefault="005808F5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10114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58"/>
        <w:gridCol w:w="1559"/>
        <w:gridCol w:w="1418"/>
        <w:gridCol w:w="1277"/>
        <w:gridCol w:w="1700"/>
        <w:gridCol w:w="3402"/>
      </w:tblGrid>
      <w:tr w:rsidR="00EE49DE" w:rsidRPr="004F29EC" w:rsidTr="00F27D6E">
        <w:trPr>
          <w:trHeight w:val="477"/>
        </w:trPr>
        <w:tc>
          <w:tcPr>
            <w:tcW w:w="758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Позиция (ранг)</w:t>
            </w:r>
          </w:p>
        </w:tc>
        <w:tc>
          <w:tcPr>
            <w:tcW w:w="1559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1418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Предложенная цена, руб.</w:t>
            </w:r>
          </w:p>
        </w:tc>
        <w:tc>
          <w:tcPr>
            <w:tcW w:w="1277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Процент снижения НМЦК, %</w:t>
            </w:r>
          </w:p>
        </w:tc>
        <w:tc>
          <w:tcPr>
            <w:tcW w:w="1700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Тип ценового предложения</w:t>
            </w:r>
          </w:p>
        </w:tc>
        <w:tc>
          <w:tcPr>
            <w:tcW w:w="3402" w:type="dxa"/>
            <w:shd w:val="clear" w:color="auto" w:fill="auto"/>
            <w:tcMar>
              <w:left w:w="30" w:type="dxa"/>
            </w:tcMar>
          </w:tcPr>
          <w:p w:rsidR="00EE49DE" w:rsidRPr="004F29EC" w:rsidRDefault="00EE49D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Дата и время подачи предложения</w:t>
            </w:r>
          </w:p>
        </w:tc>
      </w:tr>
      <w:tr w:rsidR="00F27D6E" w:rsidRPr="004F29EC" w:rsidTr="00F27D6E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27D6E" w:rsidRPr="004F29EC" w:rsidRDefault="00F27D6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27D6E" w:rsidRPr="004F29EC" w:rsidRDefault="00F27D6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EA-132018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27D6E" w:rsidRPr="004F29EC" w:rsidRDefault="00F27D6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24 941,64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27D6E" w:rsidRPr="004F29EC" w:rsidRDefault="00F27D6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14.50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27D6E" w:rsidRPr="004F29EC" w:rsidRDefault="00F27D6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На понижение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27D6E" w:rsidRPr="004F29EC" w:rsidRDefault="00F27D6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03.12.21 10:16:49 (MSK+00:00)</w:t>
            </w:r>
          </w:p>
        </w:tc>
      </w:tr>
      <w:tr w:rsidR="00F27D6E" w:rsidRPr="004F29EC" w:rsidTr="00F27D6E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27D6E" w:rsidRPr="004F29EC" w:rsidRDefault="00F27D6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27D6E" w:rsidRPr="004F29EC" w:rsidRDefault="00F27D6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EA-132205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27D6E" w:rsidRPr="004F29EC" w:rsidRDefault="00F27D6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25 087,50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27D6E" w:rsidRPr="004F29EC" w:rsidRDefault="00F27D6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14.00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27D6E" w:rsidRPr="004F29EC" w:rsidRDefault="00F27D6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На понижение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27D6E" w:rsidRPr="004F29EC" w:rsidRDefault="00F27D6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03.12.21 10:14:03 (MSK+00:00)</w:t>
            </w:r>
          </w:p>
        </w:tc>
      </w:tr>
      <w:tr w:rsidR="00F27D6E" w:rsidRPr="004F29EC" w:rsidTr="00F27D6E">
        <w:trPr>
          <w:trHeight w:val="20"/>
        </w:trPr>
        <w:tc>
          <w:tcPr>
            <w:tcW w:w="7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27D6E" w:rsidRPr="004F29EC" w:rsidRDefault="00F27D6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27D6E" w:rsidRPr="004F29EC" w:rsidRDefault="00F27D6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EA-132293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27D6E" w:rsidRPr="004F29EC" w:rsidRDefault="00F27D6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28 879,82 руб.</w:t>
            </w:r>
          </w:p>
        </w:tc>
        <w:tc>
          <w:tcPr>
            <w:tcW w:w="12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27D6E" w:rsidRPr="004F29EC" w:rsidRDefault="00F27D6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1.00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27D6E" w:rsidRPr="004F29EC" w:rsidRDefault="00F27D6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На понижение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0" w:type="dxa"/>
            </w:tcMar>
          </w:tcPr>
          <w:p w:rsidR="00F27D6E" w:rsidRPr="004F29EC" w:rsidRDefault="00F27D6E" w:rsidP="004F29EC">
            <w:pPr>
              <w:pStyle w:val="af2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4F29EC">
              <w:rPr>
                <w:rFonts w:ascii="Times New Roman" w:hAnsi="Times New Roman" w:cs="Times New Roman"/>
                <w:sz w:val="16"/>
                <w:szCs w:val="16"/>
              </w:rPr>
              <w:t>03.12.21 10:02:44 (MSK+00:00)</w:t>
            </w:r>
          </w:p>
        </w:tc>
      </w:tr>
    </w:tbl>
    <w:p w:rsidR="00D10182" w:rsidRPr="004F29EC" w:rsidRDefault="00EE49DE" w:rsidP="004F29EC">
      <w:pPr>
        <w:tabs>
          <w:tab w:val="left" w:pos="5760"/>
        </w:tabs>
        <w:rPr>
          <w:sz w:val="16"/>
          <w:szCs w:val="16"/>
        </w:rPr>
      </w:pPr>
      <w:r w:rsidRPr="004F29EC">
        <w:rPr>
          <w:sz w:val="16"/>
          <w:szCs w:val="16"/>
        </w:rPr>
        <w:tab/>
      </w:r>
    </w:p>
    <w:p w:rsidR="004F29EC" w:rsidRPr="004F29EC" w:rsidRDefault="00EE11CA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1.1. </w:t>
      </w:r>
      <w:r w:rsidR="004F29EC" w:rsidRPr="004F29EC">
        <w:rPr>
          <w:sz w:val="16"/>
          <w:szCs w:val="16"/>
        </w:rPr>
        <w:t>Заявка с идентификационным номером «EA-132018» поступила от индивидуального предпринимателя Инджиевой Виктории Александровны (далее – ИП Инджиева В.А.)</w:t>
      </w:r>
    </w:p>
    <w:p w:rsidR="004F29EC" w:rsidRPr="004F29EC" w:rsidRDefault="004F29EC" w:rsidP="004F29EC">
      <w:pPr>
        <w:tabs>
          <w:tab w:val="left" w:pos="1134"/>
        </w:tabs>
        <w:jc w:val="both"/>
        <w:rPr>
          <w:sz w:val="16"/>
          <w:szCs w:val="16"/>
        </w:rPr>
      </w:pPr>
    </w:p>
    <w:tbl>
      <w:tblPr>
        <w:tblW w:w="98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2295"/>
        <w:gridCol w:w="3330"/>
        <w:gridCol w:w="1335"/>
        <w:gridCol w:w="1782"/>
      </w:tblGrid>
      <w:tr w:rsidR="004F29EC" w:rsidRPr="004F29EC" w:rsidTr="00C4542B">
        <w:trPr>
          <w:trHeight w:hRule="exact" w:val="540"/>
          <w:jc w:val="center"/>
        </w:trPr>
        <w:tc>
          <w:tcPr>
            <w:tcW w:w="1134" w:type="dxa"/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2295" w:type="dxa"/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330" w:type="dxa"/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335" w:type="dxa"/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1782" w:type="dxa"/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ИНН/КПП</w:t>
            </w:r>
          </w:p>
        </w:tc>
      </w:tr>
      <w:tr w:rsidR="004F29EC" w:rsidRPr="004F29EC" w:rsidTr="008C2012">
        <w:trPr>
          <w:trHeight w:hRule="exact" w:val="377"/>
          <w:jc w:val="center"/>
        </w:trPr>
        <w:tc>
          <w:tcPr>
            <w:tcW w:w="1134" w:type="dxa"/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EA-132018</w:t>
            </w:r>
          </w:p>
        </w:tc>
        <w:tc>
          <w:tcPr>
            <w:tcW w:w="2295" w:type="dxa"/>
          </w:tcPr>
          <w:p w:rsidR="004F29EC" w:rsidRPr="004F29EC" w:rsidRDefault="004F29EC" w:rsidP="004F29EC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</w:rPr>
              <w:t>ИП Инджиева В.А.</w:t>
            </w:r>
          </w:p>
        </w:tc>
        <w:tc>
          <w:tcPr>
            <w:tcW w:w="3330" w:type="dxa"/>
          </w:tcPr>
          <w:p w:rsidR="004F29EC" w:rsidRPr="004F29EC" w:rsidRDefault="004F29EC" w:rsidP="004F29EC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</w:rPr>
              <w:t xml:space="preserve">358014, Республика Калмыкия, </w:t>
            </w:r>
            <w:proofErr w:type="spellStart"/>
            <w:r w:rsidRPr="004F29EC">
              <w:rPr>
                <w:sz w:val="16"/>
                <w:szCs w:val="16"/>
              </w:rPr>
              <w:t>г.Элиста</w:t>
            </w:r>
            <w:proofErr w:type="spellEnd"/>
            <w:r w:rsidRPr="004F29EC">
              <w:rPr>
                <w:sz w:val="16"/>
                <w:szCs w:val="16"/>
              </w:rPr>
              <w:t xml:space="preserve">, 9 </w:t>
            </w:r>
            <w:proofErr w:type="spellStart"/>
            <w:r w:rsidRPr="004F29EC">
              <w:rPr>
                <w:sz w:val="16"/>
                <w:szCs w:val="16"/>
              </w:rPr>
              <w:t>мкр</w:t>
            </w:r>
            <w:proofErr w:type="spellEnd"/>
            <w:r w:rsidRPr="004F29EC">
              <w:rPr>
                <w:sz w:val="16"/>
                <w:szCs w:val="16"/>
              </w:rPr>
              <w:t>., дом 33, кв.128</w:t>
            </w:r>
          </w:p>
        </w:tc>
        <w:tc>
          <w:tcPr>
            <w:tcW w:w="1335" w:type="dxa"/>
          </w:tcPr>
          <w:p w:rsidR="004F29EC" w:rsidRPr="004F29EC" w:rsidRDefault="004F29EC" w:rsidP="004F29EC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</w:rPr>
              <w:t>+79176896700</w:t>
            </w:r>
          </w:p>
        </w:tc>
        <w:tc>
          <w:tcPr>
            <w:tcW w:w="1782" w:type="dxa"/>
          </w:tcPr>
          <w:p w:rsidR="004F29EC" w:rsidRPr="004F29EC" w:rsidRDefault="004F29EC" w:rsidP="004F29EC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</w:rPr>
              <w:t>080401264139/-</w:t>
            </w:r>
          </w:p>
        </w:tc>
      </w:tr>
    </w:tbl>
    <w:p w:rsidR="004F29EC" w:rsidRPr="004F29EC" w:rsidRDefault="004F29EC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Сведения об ИП Инджиевой В.А. в реестре недобросовестных поставщиков отсутствуют.</w:t>
      </w:r>
    </w:p>
    <w:p w:rsidR="004F29EC" w:rsidRPr="004F29EC" w:rsidRDefault="004F29EC" w:rsidP="004F29EC">
      <w:pPr>
        <w:ind w:firstLine="709"/>
        <w:jc w:val="both"/>
        <w:rPr>
          <w:rFonts w:eastAsia="Calibri"/>
          <w:sz w:val="16"/>
          <w:szCs w:val="16"/>
        </w:rPr>
      </w:pPr>
      <w:r w:rsidRPr="004F29EC">
        <w:rPr>
          <w:sz w:val="16"/>
          <w:szCs w:val="16"/>
        </w:rPr>
        <w:t xml:space="preserve">Единая комиссия в соответствии с ч. 1 ст. 71 Федерального закона от 5 апреля 2013 г. № 44-ФЗ провела рассмотрение второй части заявки на участие в аукционе в электронной форме ИП Инджиевой В.А. на соответствие требованиям Федерального закона от 5 апреля 2013 г.  44-ФЗ и документации об электронном аукционе, а также информации об ИП Инджиевой В.А., содержащейся в реестре участников аукциона в электронной форме, получивших аккредитацию на электронной </w:t>
      </w:r>
      <w:r w:rsidRPr="004F29EC">
        <w:rPr>
          <w:color w:val="000000"/>
          <w:sz w:val="16"/>
          <w:szCs w:val="16"/>
        </w:rPr>
        <w:t xml:space="preserve">площадке </w:t>
      </w:r>
      <w:r w:rsidRPr="004F29EC">
        <w:rPr>
          <w:sz w:val="16"/>
          <w:szCs w:val="16"/>
          <w:lang w:val="en-US"/>
        </w:rPr>
        <w:t>http</w:t>
      </w:r>
      <w:r w:rsidRPr="004F29EC">
        <w:rPr>
          <w:sz w:val="16"/>
          <w:szCs w:val="16"/>
        </w:rPr>
        <w:t>://www.gz.lot-online.ru в сети «Интернет», и приняла следующее решение:</w:t>
      </w:r>
    </w:p>
    <w:p w:rsidR="004F29EC" w:rsidRPr="00C51A8B" w:rsidRDefault="004F29EC" w:rsidP="004F29EC">
      <w:pPr>
        <w:numPr>
          <w:ilvl w:val="1"/>
          <w:numId w:val="11"/>
        </w:numPr>
        <w:tabs>
          <w:tab w:val="left" w:pos="0"/>
          <w:tab w:val="left" w:pos="993"/>
        </w:tabs>
        <w:contextualSpacing/>
        <w:jc w:val="both"/>
        <w:rPr>
          <w:b/>
          <w:sz w:val="16"/>
          <w:szCs w:val="16"/>
        </w:rPr>
      </w:pPr>
      <w:r w:rsidRPr="004F29EC">
        <w:rPr>
          <w:sz w:val="16"/>
          <w:szCs w:val="16"/>
        </w:rPr>
        <w:t xml:space="preserve">В соответствии с п. 3 ч. 1 ст. 71 Федерального закона от 05.04.2013г. № 44-ФЗ признать вторую часть заявки на участие в аукционе в электронной форме (извещение № 0105100000721000134) ИП Инджиевой В.А. </w:t>
      </w:r>
      <w:r w:rsidRPr="004F29EC">
        <w:rPr>
          <w:b/>
          <w:sz w:val="16"/>
          <w:szCs w:val="16"/>
        </w:rPr>
        <w:t>соответствующей</w:t>
      </w:r>
      <w:r w:rsidRPr="004F29EC">
        <w:rPr>
          <w:sz w:val="16"/>
          <w:szCs w:val="16"/>
        </w:rPr>
        <w:t xml:space="preserve"> требованиям документации об аукционе</w:t>
      </w:r>
      <w:r w:rsidRPr="004F29EC">
        <w:rPr>
          <w:bCs/>
          <w:sz w:val="16"/>
          <w:szCs w:val="16"/>
        </w:rPr>
        <w:t>.</w:t>
      </w:r>
    </w:p>
    <w:p w:rsidR="00C51A8B" w:rsidRPr="004F29EC" w:rsidRDefault="00C51A8B" w:rsidP="00C51A8B">
      <w:pPr>
        <w:tabs>
          <w:tab w:val="left" w:pos="0"/>
          <w:tab w:val="left" w:pos="993"/>
        </w:tabs>
        <w:ind w:left="360"/>
        <w:contextualSpacing/>
        <w:jc w:val="both"/>
        <w:rPr>
          <w:b/>
          <w:sz w:val="16"/>
          <w:szCs w:val="16"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4F29EC" w:rsidRPr="004F29EC" w:rsidTr="00C4542B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lastRenderedPageBreak/>
              <w:t>Голосовали:</w:t>
            </w:r>
          </w:p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C4542B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rPr>
                <w:b/>
                <w:sz w:val="16"/>
                <w:szCs w:val="16"/>
              </w:rPr>
            </w:pPr>
          </w:p>
        </w:tc>
      </w:tr>
      <w:tr w:rsidR="004F29EC" w:rsidRPr="004F29EC" w:rsidTr="00C4542B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C4542B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C4542B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</w:tbl>
    <w:p w:rsidR="004F29EC" w:rsidRPr="004F29EC" w:rsidRDefault="004F29EC" w:rsidP="004F29EC">
      <w:pPr>
        <w:tabs>
          <w:tab w:val="left" w:pos="4728"/>
        </w:tabs>
        <w:ind w:firstLine="709"/>
        <w:jc w:val="both"/>
        <w:rPr>
          <w:b/>
          <w:sz w:val="16"/>
          <w:szCs w:val="16"/>
        </w:rPr>
      </w:pPr>
    </w:p>
    <w:p w:rsidR="00AC7E16" w:rsidRPr="004F29EC" w:rsidRDefault="00AC7E16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2.1. Заявка с идентификационным номером «</w:t>
      </w:r>
      <w:r w:rsidR="004F29EC" w:rsidRPr="004F29EC">
        <w:rPr>
          <w:sz w:val="16"/>
          <w:szCs w:val="16"/>
        </w:rPr>
        <w:t>EA-132205</w:t>
      </w:r>
      <w:r w:rsidRPr="004F29EC">
        <w:rPr>
          <w:sz w:val="16"/>
          <w:szCs w:val="16"/>
        </w:rPr>
        <w:t xml:space="preserve">» поступила от Общества с ограниченной ответственностью </w:t>
      </w:r>
      <w:r w:rsidR="004F29EC">
        <w:rPr>
          <w:sz w:val="16"/>
          <w:szCs w:val="16"/>
        </w:rPr>
        <w:t>«</w:t>
      </w:r>
      <w:r w:rsidR="004F29EC" w:rsidRPr="004F29EC">
        <w:rPr>
          <w:sz w:val="16"/>
          <w:szCs w:val="16"/>
        </w:rPr>
        <w:t>ОФИС ЛИДЕР</w:t>
      </w:r>
      <w:r w:rsidR="004F29EC">
        <w:rPr>
          <w:sz w:val="16"/>
          <w:szCs w:val="16"/>
        </w:rPr>
        <w:t>»</w:t>
      </w:r>
      <w:r w:rsidRPr="004F29EC">
        <w:rPr>
          <w:sz w:val="16"/>
          <w:szCs w:val="16"/>
        </w:rPr>
        <w:t xml:space="preserve">   (далее – </w:t>
      </w:r>
      <w:r w:rsidR="004F29EC">
        <w:rPr>
          <w:sz w:val="16"/>
          <w:szCs w:val="16"/>
        </w:rPr>
        <w:t>О</w:t>
      </w:r>
      <w:r w:rsidRPr="004F29EC">
        <w:rPr>
          <w:sz w:val="16"/>
          <w:szCs w:val="16"/>
        </w:rPr>
        <w:t>ОО «ЛИДЕР»)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1984"/>
        <w:gridCol w:w="2835"/>
        <w:gridCol w:w="1701"/>
        <w:gridCol w:w="2127"/>
      </w:tblGrid>
      <w:tr w:rsidR="00AC7E16" w:rsidRPr="004F29EC" w:rsidTr="00B44A75">
        <w:trPr>
          <w:trHeight w:hRule="exact" w:val="9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AC7E16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Идентификационный номер заявки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AC7E16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AC7E16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AC7E16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AC7E16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ИНН/КПП</w:t>
            </w:r>
          </w:p>
        </w:tc>
      </w:tr>
      <w:tr w:rsidR="00AC7E16" w:rsidRPr="004F29EC" w:rsidTr="004F29EC">
        <w:trPr>
          <w:trHeight w:hRule="exact" w:val="47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4F29EC" w:rsidP="004F29EC">
            <w:pPr>
              <w:jc w:val="center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EA-132205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AC7E16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ООО «</w:t>
            </w:r>
            <w:r w:rsidR="004F29EC" w:rsidRPr="004F29EC">
              <w:rPr>
                <w:sz w:val="16"/>
                <w:szCs w:val="16"/>
              </w:rPr>
              <w:t>ОФИС ЛИДЕР</w:t>
            </w:r>
            <w:r w:rsidRPr="004F29EC">
              <w:rPr>
                <w:sz w:val="16"/>
                <w:szCs w:val="16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Республика Калмыкия, </w:t>
            </w:r>
            <w:proofErr w:type="spellStart"/>
            <w:r w:rsidRPr="004F29EC">
              <w:rPr>
                <w:sz w:val="16"/>
                <w:szCs w:val="16"/>
              </w:rPr>
              <w:t>г.Элиста</w:t>
            </w:r>
            <w:proofErr w:type="spellEnd"/>
            <w:r w:rsidRPr="004F29EC">
              <w:rPr>
                <w:sz w:val="16"/>
                <w:szCs w:val="16"/>
              </w:rPr>
              <w:t>, 1 микрорайон, д.1Б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79054092223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E16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0816008163</w:t>
            </w:r>
            <w:r>
              <w:rPr>
                <w:sz w:val="16"/>
                <w:szCs w:val="16"/>
              </w:rPr>
              <w:t xml:space="preserve"> / </w:t>
            </w:r>
            <w:r w:rsidRPr="004F29EC">
              <w:rPr>
                <w:sz w:val="16"/>
                <w:szCs w:val="16"/>
              </w:rPr>
              <w:t>081601001</w:t>
            </w:r>
          </w:p>
        </w:tc>
      </w:tr>
    </w:tbl>
    <w:p w:rsidR="00AC7E16" w:rsidRPr="004F29EC" w:rsidRDefault="00AC7E16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Сведения об ООО «</w:t>
      </w:r>
      <w:r w:rsidR="007D2B27" w:rsidRPr="007D2B27">
        <w:rPr>
          <w:sz w:val="16"/>
          <w:szCs w:val="16"/>
        </w:rPr>
        <w:t>ОФИС ЛИДЕР</w:t>
      </w:r>
      <w:r w:rsidRPr="004F29EC">
        <w:rPr>
          <w:sz w:val="16"/>
          <w:szCs w:val="16"/>
        </w:rPr>
        <w:t>» в реестре недобросовестных поставщиков отсутствуют.</w:t>
      </w:r>
    </w:p>
    <w:p w:rsidR="00AC7E16" w:rsidRPr="004F29EC" w:rsidRDefault="00AC7E16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ООО «</w:t>
      </w:r>
      <w:r w:rsidR="007D2B27" w:rsidRPr="007D2B27">
        <w:rPr>
          <w:sz w:val="16"/>
          <w:szCs w:val="16"/>
        </w:rPr>
        <w:t>ОФИС ЛИДЕР</w:t>
      </w:r>
      <w:r w:rsidRPr="004F29EC">
        <w:rPr>
          <w:sz w:val="16"/>
          <w:szCs w:val="16"/>
        </w:rPr>
        <w:t>» на соответствие требованиям Федерального закона № 44-ФЗ и документации об электронном аукционе, а также информации об ООО «</w:t>
      </w:r>
      <w:r w:rsidR="007D2B27" w:rsidRPr="007D2B27">
        <w:rPr>
          <w:sz w:val="16"/>
          <w:szCs w:val="16"/>
        </w:rPr>
        <w:t>ОФИС ЛИДЕР</w:t>
      </w:r>
      <w:r w:rsidRPr="004F29EC">
        <w:rPr>
          <w:sz w:val="16"/>
          <w:szCs w:val="16"/>
        </w:rPr>
        <w:t>»,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4F29EC" w:rsidRPr="004F29EC" w:rsidRDefault="00AC7E16" w:rsidP="004F29EC">
      <w:pPr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2.2. Признать вторую часть заявки на участие в аукционе в электронной форме (извещение № </w:t>
      </w:r>
      <w:r w:rsidR="00F27D6E" w:rsidRPr="004F29EC">
        <w:rPr>
          <w:sz w:val="16"/>
          <w:szCs w:val="16"/>
        </w:rPr>
        <w:t>0105100000721000134</w:t>
      </w:r>
      <w:r w:rsidRPr="004F29EC">
        <w:rPr>
          <w:sz w:val="16"/>
          <w:szCs w:val="16"/>
        </w:rPr>
        <w:t>) ООО «</w:t>
      </w:r>
      <w:r w:rsidR="007D2B27" w:rsidRPr="007D2B27">
        <w:rPr>
          <w:sz w:val="16"/>
          <w:szCs w:val="16"/>
        </w:rPr>
        <w:t>ОФИС ЛИДЕР</w:t>
      </w:r>
      <w:r w:rsidRPr="004F29EC">
        <w:rPr>
          <w:sz w:val="16"/>
          <w:szCs w:val="16"/>
        </w:rPr>
        <w:t xml:space="preserve">» </w:t>
      </w:r>
      <w:r w:rsidRPr="004F29EC">
        <w:rPr>
          <w:b/>
          <w:sz w:val="16"/>
          <w:szCs w:val="16"/>
        </w:rPr>
        <w:t>соответствующей</w:t>
      </w:r>
      <w:r w:rsidRPr="004F29EC">
        <w:rPr>
          <w:sz w:val="16"/>
          <w:szCs w:val="16"/>
        </w:rPr>
        <w:t xml:space="preserve"> требованиям документации об аукционе</w:t>
      </w:r>
      <w:r w:rsidRPr="004F29EC">
        <w:rPr>
          <w:bCs/>
          <w:sz w:val="16"/>
          <w:szCs w:val="16"/>
        </w:rPr>
        <w:t>.</w:t>
      </w:r>
      <w:r w:rsidRPr="004F29EC">
        <w:rPr>
          <w:sz w:val="16"/>
          <w:szCs w:val="16"/>
        </w:rPr>
        <w:t xml:space="preserve"> 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4F29EC" w:rsidRPr="004F29EC" w:rsidTr="00C4542B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C4542B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rPr>
                <w:b/>
                <w:sz w:val="16"/>
                <w:szCs w:val="16"/>
              </w:rPr>
            </w:pPr>
          </w:p>
        </w:tc>
      </w:tr>
      <w:tr w:rsidR="004F29EC" w:rsidRPr="004F29EC" w:rsidTr="00C4542B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C4542B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C4542B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</w:tbl>
    <w:p w:rsidR="004F29EC" w:rsidRPr="004F29EC" w:rsidRDefault="004F29EC" w:rsidP="004F29EC">
      <w:pPr>
        <w:ind w:firstLine="709"/>
        <w:jc w:val="both"/>
        <w:rPr>
          <w:sz w:val="16"/>
          <w:szCs w:val="16"/>
        </w:rPr>
      </w:pPr>
    </w:p>
    <w:p w:rsidR="004A0948" w:rsidRPr="004F29EC" w:rsidRDefault="00AC7E16" w:rsidP="004F29EC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4F29EC">
        <w:rPr>
          <w:sz w:val="16"/>
          <w:szCs w:val="16"/>
        </w:rPr>
        <w:t>3</w:t>
      </w:r>
      <w:r w:rsidR="004A0948" w:rsidRPr="004F29EC">
        <w:rPr>
          <w:sz w:val="16"/>
          <w:szCs w:val="16"/>
        </w:rPr>
        <w:t>.1. </w:t>
      </w:r>
      <w:r w:rsidR="004A0948" w:rsidRPr="004F29EC">
        <w:rPr>
          <w:rFonts w:eastAsia="Calibri"/>
          <w:sz w:val="16"/>
          <w:szCs w:val="16"/>
          <w:lang w:eastAsia="en-US"/>
        </w:rPr>
        <w:t>Заявка с идентификационным номером «</w:t>
      </w:r>
      <w:r w:rsidR="004F29EC" w:rsidRPr="004F29EC">
        <w:rPr>
          <w:sz w:val="16"/>
          <w:szCs w:val="16"/>
        </w:rPr>
        <w:t>EA-132293</w:t>
      </w:r>
      <w:r w:rsidR="004A0948" w:rsidRPr="004F29EC">
        <w:rPr>
          <w:sz w:val="16"/>
          <w:szCs w:val="16"/>
        </w:rPr>
        <w:t>»</w:t>
      </w:r>
      <w:r w:rsidR="004A0948" w:rsidRPr="004F29EC">
        <w:rPr>
          <w:rFonts w:eastAsia="Calibri"/>
          <w:sz w:val="16"/>
          <w:szCs w:val="16"/>
          <w:lang w:eastAsia="en-US"/>
        </w:rPr>
        <w:t xml:space="preserve"> поступила от </w:t>
      </w:r>
      <w:r w:rsidR="007D2B27" w:rsidRPr="007D2B27">
        <w:rPr>
          <w:rFonts w:eastAsia="Calibri"/>
          <w:sz w:val="16"/>
          <w:szCs w:val="16"/>
          <w:lang w:eastAsia="en-US"/>
        </w:rPr>
        <w:t>Общества с ограниченной ответственностью «</w:t>
      </w:r>
      <w:r w:rsidR="007D2B27">
        <w:rPr>
          <w:rFonts w:eastAsia="Calibri"/>
          <w:sz w:val="16"/>
          <w:szCs w:val="16"/>
          <w:lang w:eastAsia="en-US"/>
        </w:rPr>
        <w:t>СБС</w:t>
      </w:r>
      <w:r w:rsidR="007D2B27" w:rsidRPr="007D2B27">
        <w:rPr>
          <w:rFonts w:eastAsia="Calibri"/>
          <w:sz w:val="16"/>
          <w:szCs w:val="16"/>
          <w:lang w:eastAsia="en-US"/>
        </w:rPr>
        <w:t>»</w:t>
      </w:r>
      <w:r w:rsidR="004A0948" w:rsidRPr="004F29EC">
        <w:rPr>
          <w:rFonts w:eastAsia="Calibri"/>
          <w:sz w:val="16"/>
          <w:szCs w:val="16"/>
          <w:lang w:eastAsia="en-US"/>
        </w:rPr>
        <w:t xml:space="preserve"> (далее – </w:t>
      </w:r>
      <w:r w:rsidR="007D2B27">
        <w:rPr>
          <w:rFonts w:eastAsia="Calibri"/>
          <w:sz w:val="16"/>
          <w:szCs w:val="16"/>
          <w:lang w:eastAsia="en-US"/>
        </w:rPr>
        <w:t>ООО «СБС»</w:t>
      </w:r>
      <w:r w:rsidR="004A0948" w:rsidRPr="004F29EC">
        <w:rPr>
          <w:rFonts w:eastAsia="Calibri"/>
          <w:sz w:val="16"/>
          <w:szCs w:val="16"/>
          <w:lang w:eastAsia="en-US"/>
        </w:rPr>
        <w:t>)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2126"/>
        <w:gridCol w:w="2693"/>
        <w:gridCol w:w="1701"/>
        <w:gridCol w:w="2127"/>
      </w:tblGrid>
      <w:tr w:rsidR="004A0948" w:rsidRPr="004F29EC" w:rsidTr="0032290E">
        <w:trPr>
          <w:trHeight w:hRule="exact" w:val="70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4F29EC" w:rsidRDefault="004A0948" w:rsidP="004F29EC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Идентификационный номер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4F29EC" w:rsidRDefault="004A0948" w:rsidP="004F29EC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4F29EC" w:rsidRDefault="004A0948" w:rsidP="004F29EC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Почтовый адрес участника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4F29EC" w:rsidRDefault="004A0948" w:rsidP="004F29EC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Номер контактного телефона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4F29EC" w:rsidRDefault="004A0948" w:rsidP="004F29EC">
            <w:pPr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ИНН/КПП</w:t>
            </w:r>
          </w:p>
        </w:tc>
      </w:tr>
      <w:tr w:rsidR="004A0948" w:rsidRPr="004F29EC" w:rsidTr="00AC7E16">
        <w:trPr>
          <w:trHeight w:hRule="exact" w:val="606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4F29EC" w:rsidRDefault="004F29EC" w:rsidP="004F29EC">
            <w:pPr>
              <w:jc w:val="center"/>
              <w:rPr>
                <w:sz w:val="16"/>
                <w:szCs w:val="16"/>
                <w:lang w:eastAsia="en-US"/>
              </w:rPr>
            </w:pPr>
            <w:r w:rsidRPr="004F29EC">
              <w:rPr>
                <w:rFonts w:eastAsia="Calibri"/>
                <w:sz w:val="16"/>
                <w:szCs w:val="16"/>
                <w:lang w:eastAsia="en-US"/>
              </w:rPr>
              <w:t>EA-132293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4F29EC" w:rsidRDefault="007D2B27" w:rsidP="004F29EC">
            <w:pPr>
              <w:rPr>
                <w:sz w:val="16"/>
                <w:szCs w:val="16"/>
                <w:lang w:eastAsia="en-US"/>
              </w:rPr>
            </w:pPr>
            <w:r w:rsidRPr="007D2B27">
              <w:rPr>
                <w:rFonts w:eastAsia="Calibri"/>
                <w:sz w:val="16"/>
                <w:szCs w:val="16"/>
                <w:lang w:eastAsia="en-US"/>
              </w:rPr>
              <w:t>ООО «СБС»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4F29EC" w:rsidRDefault="007D2B27" w:rsidP="004F29EC">
            <w:pPr>
              <w:rPr>
                <w:sz w:val="16"/>
                <w:szCs w:val="16"/>
                <w:lang w:eastAsia="en-US"/>
              </w:rPr>
            </w:pPr>
            <w:r w:rsidRPr="007D2B27">
              <w:rPr>
                <w:rFonts w:eastAsia="Calibri"/>
                <w:sz w:val="16"/>
                <w:szCs w:val="16"/>
                <w:lang w:eastAsia="en-US"/>
              </w:rPr>
              <w:t xml:space="preserve">357210 Ставропольский край , </w:t>
            </w:r>
            <w:bookmarkStart w:id="0" w:name="_GoBack"/>
            <w:bookmarkEnd w:id="0"/>
            <w:r w:rsidRPr="007D2B27">
              <w:rPr>
                <w:rFonts w:eastAsia="Calibri"/>
                <w:sz w:val="16"/>
                <w:szCs w:val="16"/>
                <w:lang w:eastAsia="en-US"/>
              </w:rPr>
              <w:t>г. Минеральные Воды , ул. Дружбы д.39 кв.10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4F29EC" w:rsidRDefault="007D2B27" w:rsidP="004F29EC">
            <w:pPr>
              <w:rPr>
                <w:sz w:val="16"/>
                <w:szCs w:val="16"/>
                <w:lang w:eastAsia="en-US"/>
              </w:rPr>
            </w:pPr>
            <w:r w:rsidRPr="007D2B27">
              <w:rPr>
                <w:rFonts w:eastAsia="Calibri"/>
                <w:sz w:val="16"/>
                <w:szCs w:val="16"/>
                <w:lang w:eastAsia="en-US"/>
              </w:rPr>
              <w:t>89881001351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0948" w:rsidRPr="004F29EC" w:rsidRDefault="007D2B27" w:rsidP="007D2B27">
            <w:pPr>
              <w:rPr>
                <w:sz w:val="16"/>
                <w:szCs w:val="16"/>
                <w:lang w:eastAsia="en-US"/>
              </w:rPr>
            </w:pPr>
            <w:r w:rsidRPr="007D2B27">
              <w:rPr>
                <w:rFonts w:eastAsia="Calibri"/>
                <w:sz w:val="16"/>
                <w:szCs w:val="16"/>
                <w:lang w:eastAsia="en-US"/>
              </w:rPr>
              <w:t>2628058630</w:t>
            </w:r>
            <w:r>
              <w:rPr>
                <w:rFonts w:eastAsia="Calibri"/>
                <w:sz w:val="16"/>
                <w:szCs w:val="16"/>
                <w:lang w:eastAsia="en-US"/>
              </w:rPr>
              <w:t>/</w:t>
            </w:r>
            <w:r w:rsidRPr="007D2B27">
              <w:rPr>
                <w:rFonts w:eastAsia="Calibri"/>
                <w:sz w:val="16"/>
                <w:szCs w:val="16"/>
                <w:lang w:eastAsia="en-US"/>
              </w:rPr>
              <w:t>262801001</w:t>
            </w:r>
          </w:p>
        </w:tc>
      </w:tr>
    </w:tbl>
    <w:p w:rsidR="004A0948" w:rsidRPr="004F29EC" w:rsidRDefault="004A0948" w:rsidP="004F29EC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4F29EC">
        <w:rPr>
          <w:rFonts w:eastAsia="Calibri"/>
          <w:sz w:val="16"/>
          <w:szCs w:val="16"/>
          <w:lang w:eastAsia="en-US"/>
        </w:rPr>
        <w:t xml:space="preserve">Сведения об </w:t>
      </w:r>
      <w:r w:rsidR="007D2B27" w:rsidRPr="007D2B27">
        <w:rPr>
          <w:rFonts w:eastAsia="Calibri"/>
          <w:sz w:val="16"/>
          <w:szCs w:val="16"/>
          <w:lang w:eastAsia="en-US"/>
        </w:rPr>
        <w:t>ООО «СБС»</w:t>
      </w:r>
      <w:r w:rsidR="00AC7E16" w:rsidRPr="004F29EC">
        <w:rPr>
          <w:rFonts w:eastAsia="Calibri"/>
          <w:sz w:val="16"/>
          <w:szCs w:val="16"/>
          <w:lang w:eastAsia="en-US"/>
        </w:rPr>
        <w:t xml:space="preserve"> </w:t>
      </w:r>
      <w:r w:rsidRPr="004F29EC">
        <w:rPr>
          <w:rFonts w:eastAsia="Calibri"/>
          <w:sz w:val="16"/>
          <w:szCs w:val="16"/>
          <w:lang w:eastAsia="en-US"/>
        </w:rPr>
        <w:t>в реестре недобросовестных поставщиков отсутствуют.</w:t>
      </w:r>
    </w:p>
    <w:p w:rsidR="004A0948" w:rsidRPr="004F29EC" w:rsidRDefault="004A0948" w:rsidP="004F29EC">
      <w:pPr>
        <w:ind w:firstLine="709"/>
        <w:jc w:val="both"/>
        <w:rPr>
          <w:rFonts w:eastAsia="Calibri"/>
          <w:sz w:val="16"/>
          <w:szCs w:val="16"/>
          <w:lang w:eastAsia="en-US"/>
        </w:rPr>
      </w:pPr>
      <w:r w:rsidRPr="004F29EC">
        <w:rPr>
          <w:rFonts w:eastAsia="Calibri"/>
          <w:sz w:val="16"/>
          <w:szCs w:val="16"/>
          <w:lang w:eastAsia="en-US"/>
        </w:rPr>
        <w:t xml:space="preserve">Единая комиссия в соответствии с ч.1 ст. 69 Федерального закона № 44-ФЗ провела рассмотрение второй части заявки на участие в аукционе в электронной форме </w:t>
      </w:r>
      <w:r w:rsidR="007D2B27" w:rsidRPr="007D2B27">
        <w:rPr>
          <w:rFonts w:eastAsia="Calibri"/>
          <w:sz w:val="16"/>
          <w:szCs w:val="16"/>
          <w:lang w:eastAsia="en-US"/>
        </w:rPr>
        <w:t>ООО «СБС»</w:t>
      </w:r>
      <w:r w:rsidR="007D2B27">
        <w:rPr>
          <w:rFonts w:eastAsia="Calibri"/>
          <w:sz w:val="16"/>
          <w:szCs w:val="16"/>
          <w:lang w:eastAsia="en-US"/>
        </w:rPr>
        <w:t xml:space="preserve"> </w:t>
      </w:r>
      <w:r w:rsidRPr="004F29EC">
        <w:rPr>
          <w:rFonts w:eastAsia="Calibri"/>
          <w:sz w:val="16"/>
          <w:szCs w:val="16"/>
          <w:lang w:eastAsia="en-US"/>
        </w:rPr>
        <w:t xml:space="preserve">на соответствие требованиям Федерального закона № 44-ФЗ и документации об электронном аукционе, а также информации об </w:t>
      </w:r>
      <w:r w:rsidR="007D2B27" w:rsidRPr="007D2B27">
        <w:rPr>
          <w:rFonts w:eastAsia="Calibri"/>
          <w:sz w:val="16"/>
          <w:szCs w:val="16"/>
          <w:lang w:eastAsia="en-US"/>
        </w:rPr>
        <w:t>ООО «СБС»</w:t>
      </w:r>
      <w:r w:rsidRPr="004F29EC">
        <w:rPr>
          <w:rFonts w:eastAsia="Calibri"/>
          <w:sz w:val="16"/>
          <w:szCs w:val="16"/>
          <w:lang w:eastAsia="en-US"/>
        </w:rPr>
        <w:t>, содержащейся в реестре участников аукциона в электронной форме, получивших аккредитацию на электронной площадке www.gz.lot-online.ru в сети «Интернет», и приняла следующее решение:</w:t>
      </w:r>
    </w:p>
    <w:p w:rsidR="004F29EC" w:rsidRPr="004F29EC" w:rsidRDefault="00AC7E16" w:rsidP="004F29EC">
      <w:pPr>
        <w:ind w:firstLine="709"/>
        <w:jc w:val="both"/>
        <w:rPr>
          <w:bCs/>
          <w:sz w:val="16"/>
          <w:szCs w:val="16"/>
        </w:rPr>
      </w:pPr>
      <w:r w:rsidRPr="004F29EC">
        <w:rPr>
          <w:sz w:val="16"/>
          <w:szCs w:val="16"/>
        </w:rPr>
        <w:t>3</w:t>
      </w:r>
      <w:r w:rsidR="004A0948" w:rsidRPr="004F29EC">
        <w:rPr>
          <w:sz w:val="16"/>
          <w:szCs w:val="16"/>
        </w:rPr>
        <w:t>.2. Признать вторую часть заявки на участие в аукционе в электронной форме (извещение № </w:t>
      </w:r>
      <w:r w:rsidR="00F27D6E" w:rsidRPr="004F29EC">
        <w:rPr>
          <w:sz w:val="16"/>
          <w:szCs w:val="16"/>
        </w:rPr>
        <w:t>0105100000721000134</w:t>
      </w:r>
      <w:r w:rsidR="004A0948" w:rsidRPr="004F29EC">
        <w:rPr>
          <w:sz w:val="16"/>
          <w:szCs w:val="16"/>
        </w:rPr>
        <w:t xml:space="preserve">) </w:t>
      </w:r>
      <w:r w:rsidR="007D2B27" w:rsidRPr="007D2B27">
        <w:rPr>
          <w:sz w:val="16"/>
          <w:szCs w:val="16"/>
        </w:rPr>
        <w:t>ООО «СБС»</w:t>
      </w:r>
      <w:r w:rsidR="007D2B27">
        <w:rPr>
          <w:sz w:val="16"/>
          <w:szCs w:val="16"/>
        </w:rPr>
        <w:t xml:space="preserve"> </w:t>
      </w:r>
      <w:r w:rsidR="004A0948" w:rsidRPr="004F29EC">
        <w:rPr>
          <w:b/>
          <w:sz w:val="16"/>
          <w:szCs w:val="16"/>
        </w:rPr>
        <w:t>соответствующей</w:t>
      </w:r>
      <w:r w:rsidR="004A0948" w:rsidRPr="004F29EC">
        <w:rPr>
          <w:sz w:val="16"/>
          <w:szCs w:val="16"/>
        </w:rPr>
        <w:t xml:space="preserve"> требованиям документации об аукционе</w:t>
      </w:r>
      <w:r w:rsidR="004A0948" w:rsidRPr="004F29EC">
        <w:rPr>
          <w:bCs/>
          <w:sz w:val="16"/>
          <w:szCs w:val="16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4F29EC" w:rsidRPr="004F29EC" w:rsidTr="00C4542B">
        <w:trPr>
          <w:trHeight w:val="132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>Голосовали:</w:t>
            </w:r>
          </w:p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rPr>
                <w:bCs/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Итого: </w:t>
            </w:r>
            <w:r w:rsidRPr="004F29EC">
              <w:rPr>
                <w:b/>
                <w:bCs/>
                <w:sz w:val="16"/>
                <w:szCs w:val="16"/>
              </w:rPr>
              <w:t xml:space="preserve">«за» - «5» (Пять) </w:t>
            </w:r>
            <w:r w:rsidRPr="004F29EC">
              <w:rPr>
                <w:sz w:val="16"/>
                <w:szCs w:val="16"/>
              </w:rPr>
              <w:t xml:space="preserve">членов Единой комиссии; </w:t>
            </w:r>
          </w:p>
          <w:p w:rsidR="004F29EC" w:rsidRPr="004F29EC" w:rsidRDefault="004F29EC" w:rsidP="004F29EC">
            <w:pPr>
              <w:rPr>
                <w:sz w:val="16"/>
                <w:szCs w:val="16"/>
              </w:rPr>
            </w:pPr>
            <w:r w:rsidRPr="004F29EC">
              <w:rPr>
                <w:b/>
                <w:sz w:val="16"/>
                <w:szCs w:val="16"/>
              </w:rPr>
              <w:t xml:space="preserve">             «против» - «0» (Ноль)</w:t>
            </w:r>
            <w:r w:rsidRPr="004F29EC">
              <w:rPr>
                <w:sz w:val="16"/>
                <w:szCs w:val="16"/>
              </w:rPr>
              <w:t xml:space="preserve"> членов Единой комиссии.</w:t>
            </w:r>
          </w:p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C4542B">
        <w:trPr>
          <w:trHeight w:val="147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tabs>
                <w:tab w:val="left" w:pos="4728"/>
              </w:tabs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rPr>
                <w:b/>
                <w:sz w:val="16"/>
                <w:szCs w:val="16"/>
              </w:rPr>
            </w:pPr>
          </w:p>
        </w:tc>
      </w:tr>
      <w:tr w:rsidR="004F29EC" w:rsidRPr="004F29EC" w:rsidTr="00C4542B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C4542B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  <w:tr w:rsidR="004F29EC" w:rsidRPr="004F29EC" w:rsidTr="00C4542B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ind w:left="284"/>
              <w:jc w:val="both"/>
              <w:rPr>
                <w:bCs/>
                <w:sz w:val="16"/>
                <w:szCs w:val="16"/>
              </w:rPr>
            </w:pPr>
            <w:r w:rsidRPr="004F29EC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</w:tcBorders>
          </w:tcPr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sz w:val="16"/>
                <w:szCs w:val="16"/>
              </w:rPr>
            </w:pPr>
            <w:r w:rsidRPr="004F29EC">
              <w:rPr>
                <w:rFonts w:eastAsia="Calibri"/>
                <w:bCs/>
                <w:sz w:val="16"/>
                <w:szCs w:val="16"/>
              </w:rPr>
              <w:t>Манджиев Б.Н.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  <w:r w:rsidRPr="004F29EC">
              <w:rPr>
                <w:sz w:val="16"/>
                <w:szCs w:val="16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F29EC" w:rsidRPr="004F29EC" w:rsidRDefault="004F29EC" w:rsidP="004F29EC">
            <w:pPr>
              <w:ind w:hanging="38"/>
              <w:rPr>
                <w:sz w:val="16"/>
                <w:szCs w:val="16"/>
              </w:rPr>
            </w:pPr>
          </w:p>
        </w:tc>
      </w:tr>
    </w:tbl>
    <w:p w:rsidR="004F29EC" w:rsidRPr="004F29EC" w:rsidRDefault="004F29EC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</w:p>
    <w:p w:rsidR="00491333" w:rsidRPr="004F29EC" w:rsidRDefault="00491333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b/>
          <w:sz w:val="16"/>
          <w:szCs w:val="16"/>
        </w:rPr>
      </w:pPr>
      <w:r w:rsidRPr="004F29EC">
        <w:rPr>
          <w:b/>
          <w:sz w:val="16"/>
          <w:szCs w:val="16"/>
        </w:rPr>
        <w:t>РЕШИЛИ:</w:t>
      </w:r>
    </w:p>
    <w:p w:rsidR="0074778B" w:rsidRPr="004F29EC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 xml:space="preserve">1. В соответствии с ч. 10 ст. 69 Федерального закона № 44-ФЗ признать победителем электронного аукциона на поставку </w:t>
      </w:r>
      <w:r w:rsidR="004F29EC" w:rsidRPr="004F29EC">
        <w:rPr>
          <w:sz w:val="16"/>
          <w:szCs w:val="16"/>
        </w:rPr>
        <w:t>шкафов металлических для нужд судов общей юрисдикции Республики Калмыкия</w:t>
      </w:r>
      <w:r w:rsidR="00531473" w:rsidRPr="004F29EC">
        <w:rPr>
          <w:sz w:val="16"/>
          <w:szCs w:val="16"/>
        </w:rPr>
        <w:t xml:space="preserve"> </w:t>
      </w:r>
      <w:r w:rsidRPr="004F29EC">
        <w:rPr>
          <w:sz w:val="16"/>
          <w:szCs w:val="16"/>
        </w:rPr>
        <w:t>(извещение № </w:t>
      </w:r>
      <w:r w:rsidR="00F27D6E" w:rsidRPr="004F29EC">
        <w:rPr>
          <w:sz w:val="16"/>
          <w:szCs w:val="16"/>
        </w:rPr>
        <w:t>0105100000721000134</w:t>
      </w:r>
      <w:r w:rsidRPr="004F29EC">
        <w:rPr>
          <w:sz w:val="16"/>
          <w:szCs w:val="16"/>
        </w:rPr>
        <w:t xml:space="preserve">) </w:t>
      </w:r>
      <w:r w:rsidR="004F29EC" w:rsidRPr="004F29EC">
        <w:rPr>
          <w:sz w:val="16"/>
          <w:szCs w:val="16"/>
        </w:rPr>
        <w:t>ИП Инджиеву В.А.</w:t>
      </w:r>
      <w:r w:rsidRPr="004F29EC">
        <w:rPr>
          <w:sz w:val="16"/>
          <w:szCs w:val="16"/>
        </w:rPr>
        <w:t>, котор</w:t>
      </w:r>
      <w:r w:rsidR="004F29EC" w:rsidRPr="004F29EC">
        <w:rPr>
          <w:sz w:val="16"/>
          <w:szCs w:val="16"/>
        </w:rPr>
        <w:t>ая</w:t>
      </w:r>
      <w:r w:rsidRPr="004F29EC">
        <w:rPr>
          <w:sz w:val="16"/>
          <w:szCs w:val="16"/>
        </w:rPr>
        <w:t xml:space="preserve"> предложил</w:t>
      </w:r>
      <w:r w:rsidR="004F29EC" w:rsidRPr="004F29EC">
        <w:rPr>
          <w:sz w:val="16"/>
          <w:szCs w:val="16"/>
        </w:rPr>
        <w:t>а</w:t>
      </w:r>
      <w:r w:rsidRPr="004F29EC">
        <w:rPr>
          <w:sz w:val="16"/>
          <w:szCs w:val="16"/>
        </w:rPr>
        <w:t xml:space="preserve"> наиболее низкую цену контракта</w:t>
      </w:r>
      <w:r w:rsidR="000B141C" w:rsidRPr="004F29EC">
        <w:rPr>
          <w:sz w:val="16"/>
          <w:szCs w:val="16"/>
        </w:rPr>
        <w:t xml:space="preserve"> и</w:t>
      </w:r>
      <w:r w:rsidR="00EA7FF4" w:rsidRPr="004F29EC">
        <w:rPr>
          <w:sz w:val="16"/>
          <w:szCs w:val="16"/>
        </w:rPr>
        <w:t xml:space="preserve"> </w:t>
      </w:r>
      <w:r w:rsidR="00643EF1" w:rsidRPr="004F29EC">
        <w:rPr>
          <w:sz w:val="16"/>
          <w:szCs w:val="16"/>
        </w:rPr>
        <w:t>заявка на участие в электронном аукционе которой соответствует требованиям, установленным документацией</w:t>
      </w:r>
      <w:r w:rsidRPr="004F29EC">
        <w:rPr>
          <w:sz w:val="16"/>
          <w:szCs w:val="16"/>
        </w:rPr>
        <w:t>.</w:t>
      </w:r>
    </w:p>
    <w:p w:rsidR="0074778B" w:rsidRPr="004F29EC" w:rsidRDefault="0074778B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>2. В соответствии с ч. 8 ст. 69 Федерального закона от 05.04.2013 № 44-ФЗ разместить настоящий протокол на электронной площадке www.</w:t>
      </w:r>
      <w:r w:rsidR="00FA5D21" w:rsidRPr="004F29EC">
        <w:rPr>
          <w:sz w:val="16"/>
          <w:szCs w:val="16"/>
        </w:rPr>
        <w:t>gz.lot-online.ru</w:t>
      </w:r>
      <w:r w:rsidRPr="004F29EC">
        <w:rPr>
          <w:sz w:val="16"/>
          <w:szCs w:val="16"/>
        </w:rPr>
        <w:t xml:space="preserve"> в сети «Интернет» и в единой информационной системе не позднее рабочего дня, следующего за датой подписания настоящего протокола, т.е. «</w:t>
      </w:r>
      <w:r w:rsidR="004F29EC" w:rsidRPr="004F29EC">
        <w:rPr>
          <w:sz w:val="16"/>
          <w:szCs w:val="16"/>
        </w:rPr>
        <w:t>06</w:t>
      </w:r>
      <w:r w:rsidRPr="004F29EC">
        <w:rPr>
          <w:sz w:val="16"/>
          <w:szCs w:val="16"/>
        </w:rPr>
        <w:t xml:space="preserve">» </w:t>
      </w:r>
      <w:r w:rsidR="004F29EC" w:rsidRPr="004F29EC">
        <w:rPr>
          <w:sz w:val="16"/>
          <w:szCs w:val="16"/>
        </w:rPr>
        <w:t>декабря</w:t>
      </w:r>
      <w:r w:rsidRPr="004F29EC">
        <w:rPr>
          <w:sz w:val="16"/>
          <w:szCs w:val="16"/>
        </w:rPr>
        <w:t xml:space="preserve"> 2021 г.</w:t>
      </w:r>
    </w:p>
    <w:p w:rsidR="001B4B54" w:rsidRPr="004F29EC" w:rsidRDefault="00B34F46" w:rsidP="004F29EC">
      <w:pPr>
        <w:tabs>
          <w:tab w:val="left" w:pos="3149"/>
        </w:tabs>
        <w:autoSpaceDE w:val="0"/>
        <w:autoSpaceDN w:val="0"/>
        <w:adjustRightInd w:val="0"/>
        <w:ind w:firstLine="709"/>
        <w:jc w:val="both"/>
        <w:rPr>
          <w:sz w:val="16"/>
          <w:szCs w:val="16"/>
        </w:rPr>
      </w:pPr>
      <w:r w:rsidRPr="004F29EC">
        <w:rPr>
          <w:sz w:val="16"/>
          <w:szCs w:val="16"/>
        </w:rPr>
        <w:tab/>
      </w:r>
    </w:p>
    <w:p w:rsidR="001B4B54" w:rsidRPr="004F29EC" w:rsidRDefault="001B4B54" w:rsidP="004F29EC">
      <w:pPr>
        <w:ind w:left="709"/>
        <w:jc w:val="both"/>
        <w:rPr>
          <w:sz w:val="16"/>
          <w:szCs w:val="16"/>
        </w:rPr>
      </w:pPr>
      <w:r w:rsidRPr="004F29EC">
        <w:rPr>
          <w:bCs/>
          <w:sz w:val="16"/>
          <w:szCs w:val="16"/>
        </w:rPr>
        <w:t xml:space="preserve">Протокол подписан членами Единой комиссии </w:t>
      </w:r>
      <w:r w:rsidR="00AE029B" w:rsidRPr="004F29EC">
        <w:rPr>
          <w:sz w:val="16"/>
          <w:szCs w:val="16"/>
        </w:rPr>
        <w:t>«</w:t>
      </w:r>
      <w:r w:rsidR="004F29EC" w:rsidRPr="004F29EC">
        <w:rPr>
          <w:sz w:val="16"/>
          <w:szCs w:val="16"/>
        </w:rPr>
        <w:t>06</w:t>
      </w:r>
      <w:r w:rsidR="000B29BF" w:rsidRPr="004F29EC">
        <w:rPr>
          <w:sz w:val="16"/>
          <w:szCs w:val="16"/>
        </w:rPr>
        <w:t xml:space="preserve">» </w:t>
      </w:r>
      <w:r w:rsidR="004F29EC" w:rsidRPr="004F29EC">
        <w:rPr>
          <w:sz w:val="16"/>
          <w:szCs w:val="16"/>
        </w:rPr>
        <w:t>декабря</w:t>
      </w:r>
      <w:r w:rsidR="000B29BF" w:rsidRPr="004F29EC">
        <w:rPr>
          <w:sz w:val="16"/>
          <w:szCs w:val="16"/>
        </w:rPr>
        <w:t xml:space="preserve"> 202</w:t>
      </w:r>
      <w:r w:rsidR="00E87665" w:rsidRPr="004F29EC">
        <w:rPr>
          <w:sz w:val="16"/>
          <w:szCs w:val="16"/>
        </w:rPr>
        <w:t>1</w:t>
      </w:r>
      <w:r w:rsidR="000B3378" w:rsidRPr="004F29EC">
        <w:rPr>
          <w:sz w:val="16"/>
          <w:szCs w:val="16"/>
        </w:rPr>
        <w:t xml:space="preserve"> г.</w:t>
      </w:r>
    </w:p>
    <w:p w:rsidR="004F29EC" w:rsidRPr="004F29EC" w:rsidRDefault="004F29EC" w:rsidP="004F29EC">
      <w:pPr>
        <w:rPr>
          <w:sz w:val="16"/>
          <w:szCs w:val="16"/>
        </w:rPr>
      </w:pPr>
    </w:p>
    <w:tbl>
      <w:tblPr>
        <w:tblW w:w="10084" w:type="dxa"/>
        <w:jc w:val="center"/>
        <w:tblLook w:val="01E0" w:firstRow="1" w:lastRow="1" w:firstColumn="1" w:lastColumn="1" w:noHBand="0" w:noVBand="0"/>
      </w:tblPr>
      <w:tblGrid>
        <w:gridCol w:w="4498"/>
        <w:gridCol w:w="1201"/>
        <w:gridCol w:w="2013"/>
        <w:gridCol w:w="259"/>
        <w:gridCol w:w="2113"/>
      </w:tblGrid>
      <w:tr w:rsidR="004F29EC" w:rsidRPr="004F29EC" w:rsidTr="00C4542B">
        <w:trPr>
          <w:trHeight w:val="209"/>
          <w:jc w:val="center"/>
        </w:trPr>
        <w:tc>
          <w:tcPr>
            <w:tcW w:w="4498" w:type="dxa"/>
            <w:hideMark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Заместитель председателя: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Оняшаева</w:t>
            </w:r>
            <w:proofErr w:type="spellEnd"/>
            <w:r w:rsidRPr="004F29EC">
              <w:rPr>
                <w:sz w:val="16"/>
                <w:szCs w:val="16"/>
              </w:rPr>
              <w:t xml:space="preserve"> К.И</w:t>
            </w:r>
            <w:r w:rsidRPr="004F29EC">
              <w:rPr>
                <w:bCs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4F29EC" w:rsidRPr="004F29EC" w:rsidTr="004F29EC">
        <w:trPr>
          <w:trHeight w:val="107"/>
          <w:jc w:val="center"/>
        </w:trPr>
        <w:tc>
          <w:tcPr>
            <w:tcW w:w="4498" w:type="dxa"/>
            <w:hideMark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Члены Единой комиссии: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C51A8B" w:rsidRPr="004F29EC" w:rsidRDefault="00C51A8B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51A8B" w:rsidRPr="004F29EC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Пашнанов</w:t>
            </w:r>
            <w:proofErr w:type="spellEnd"/>
            <w:r w:rsidRPr="004F29EC">
              <w:rPr>
                <w:sz w:val="16"/>
                <w:szCs w:val="16"/>
              </w:rPr>
              <w:t xml:space="preserve"> С.О.</w:t>
            </w:r>
          </w:p>
        </w:tc>
      </w:tr>
      <w:tr w:rsidR="004F29EC" w:rsidRPr="004F29EC" w:rsidTr="00C4542B">
        <w:trPr>
          <w:trHeight w:val="464"/>
          <w:jc w:val="center"/>
        </w:trPr>
        <w:tc>
          <w:tcPr>
            <w:tcW w:w="4498" w:type="dxa"/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Чонаева</w:t>
            </w:r>
            <w:proofErr w:type="spellEnd"/>
            <w:r w:rsidRPr="004F29EC">
              <w:rPr>
                <w:sz w:val="16"/>
                <w:szCs w:val="16"/>
              </w:rPr>
              <w:t xml:space="preserve"> С.И.</w:t>
            </w:r>
          </w:p>
        </w:tc>
      </w:tr>
      <w:tr w:rsidR="004F29EC" w:rsidRPr="004F29EC" w:rsidTr="00C4542B">
        <w:trPr>
          <w:trHeight w:val="464"/>
          <w:jc w:val="center"/>
        </w:trPr>
        <w:tc>
          <w:tcPr>
            <w:tcW w:w="4498" w:type="dxa"/>
          </w:tcPr>
          <w:p w:rsidR="004F29EC" w:rsidRPr="004F29EC" w:rsidRDefault="004F29EC" w:rsidP="004F29EC">
            <w:pPr>
              <w:shd w:val="clear" w:color="auto" w:fill="FFFFFF"/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</w:t>
            </w: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__________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C51A8B" w:rsidRDefault="00C51A8B" w:rsidP="004F29EC">
            <w:pPr>
              <w:rPr>
                <w:sz w:val="16"/>
                <w:szCs w:val="16"/>
              </w:rPr>
            </w:pPr>
          </w:p>
          <w:p w:rsidR="004F29EC" w:rsidRPr="004F29EC" w:rsidRDefault="004F29EC" w:rsidP="004F29EC">
            <w:pPr>
              <w:rPr>
                <w:bCs/>
                <w:sz w:val="16"/>
                <w:szCs w:val="16"/>
                <w:lang w:eastAsia="en-US"/>
              </w:rPr>
            </w:pPr>
            <w:proofErr w:type="spellStart"/>
            <w:r w:rsidRPr="004F29EC">
              <w:rPr>
                <w:sz w:val="16"/>
                <w:szCs w:val="16"/>
              </w:rPr>
              <w:t>Буринов</w:t>
            </w:r>
            <w:proofErr w:type="spellEnd"/>
            <w:r w:rsidRPr="004F29EC">
              <w:rPr>
                <w:sz w:val="16"/>
                <w:szCs w:val="16"/>
              </w:rPr>
              <w:t xml:space="preserve"> Ч.Н.</w:t>
            </w:r>
          </w:p>
        </w:tc>
      </w:tr>
      <w:tr w:rsidR="004F29EC" w:rsidRPr="004F29EC" w:rsidTr="00C4542B">
        <w:trPr>
          <w:trHeight w:val="480"/>
          <w:jc w:val="center"/>
        </w:trPr>
        <w:tc>
          <w:tcPr>
            <w:tcW w:w="4498" w:type="dxa"/>
            <w:hideMark/>
          </w:tcPr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Секретарь Единой комиссии</w:t>
            </w:r>
          </w:p>
        </w:tc>
        <w:tc>
          <w:tcPr>
            <w:tcW w:w="1201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13" w:type="dxa"/>
          </w:tcPr>
          <w:p w:rsidR="00C51A8B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                  </w:t>
            </w: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C51A8B" w:rsidRDefault="00C51A8B" w:rsidP="00C51A8B">
            <w:pPr>
              <w:jc w:val="right"/>
              <w:rPr>
                <w:sz w:val="16"/>
                <w:szCs w:val="16"/>
                <w:lang w:eastAsia="en-US"/>
              </w:rPr>
            </w:pP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>__________</w:t>
            </w:r>
          </w:p>
          <w:p w:rsidR="004F29EC" w:rsidRPr="004F29EC" w:rsidRDefault="004F29EC" w:rsidP="00C51A8B">
            <w:pPr>
              <w:jc w:val="right"/>
              <w:rPr>
                <w:sz w:val="16"/>
                <w:szCs w:val="16"/>
                <w:lang w:eastAsia="en-US"/>
              </w:rPr>
            </w:pPr>
            <w:r w:rsidRPr="004F29EC">
              <w:rPr>
                <w:sz w:val="16"/>
                <w:szCs w:val="16"/>
                <w:lang w:eastAsia="en-US"/>
              </w:rPr>
              <w:t xml:space="preserve">     </w:t>
            </w:r>
          </w:p>
        </w:tc>
        <w:tc>
          <w:tcPr>
            <w:tcW w:w="259" w:type="dxa"/>
          </w:tcPr>
          <w:p w:rsidR="004F29EC" w:rsidRPr="004F29EC" w:rsidRDefault="004F29EC" w:rsidP="004F29EC">
            <w:pPr>
              <w:jc w:val="both"/>
              <w:rPr>
                <w:sz w:val="16"/>
                <w:szCs w:val="16"/>
                <w:lang w:eastAsia="en-US"/>
              </w:rPr>
            </w:pPr>
          </w:p>
        </w:tc>
        <w:tc>
          <w:tcPr>
            <w:tcW w:w="2113" w:type="dxa"/>
          </w:tcPr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C51A8B" w:rsidRDefault="00C51A8B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</w:p>
          <w:p w:rsidR="004F29EC" w:rsidRPr="004F29EC" w:rsidRDefault="004F29EC" w:rsidP="004F29EC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  <w:lang w:eastAsia="en-US"/>
              </w:rPr>
            </w:pPr>
            <w:r w:rsidRPr="004F29EC">
              <w:rPr>
                <w:bCs/>
                <w:sz w:val="16"/>
                <w:szCs w:val="16"/>
                <w:lang w:eastAsia="en-US"/>
              </w:rPr>
              <w:t>Манджиев Б.Н.</w:t>
            </w:r>
          </w:p>
        </w:tc>
      </w:tr>
    </w:tbl>
    <w:p w:rsidR="004F29EC" w:rsidRPr="004F29EC" w:rsidRDefault="004F29EC" w:rsidP="004F29EC">
      <w:pPr>
        <w:rPr>
          <w:sz w:val="16"/>
          <w:szCs w:val="16"/>
        </w:rPr>
      </w:pPr>
    </w:p>
    <w:sectPr w:rsidR="004F29EC" w:rsidRPr="004F29EC" w:rsidSect="004859B5">
      <w:headerReference w:type="default" r:id="rId9"/>
      <w:pgSz w:w="11906" w:h="16838"/>
      <w:pgMar w:top="851" w:right="709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629" w:rsidRDefault="00826629" w:rsidP="000B36FA">
      <w:r>
        <w:separator/>
      </w:r>
    </w:p>
  </w:endnote>
  <w:endnote w:type="continuationSeparator" w:id="0">
    <w:p w:rsidR="00826629" w:rsidRDefault="00826629" w:rsidP="000B3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629" w:rsidRDefault="00826629" w:rsidP="000B36FA">
      <w:r>
        <w:separator/>
      </w:r>
    </w:p>
  </w:footnote>
  <w:footnote w:type="continuationSeparator" w:id="0">
    <w:p w:rsidR="00826629" w:rsidRDefault="00826629" w:rsidP="000B3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5145341"/>
    </w:sdtPr>
    <w:sdtEndPr/>
    <w:sdtContent>
      <w:p w:rsidR="003673CB" w:rsidRDefault="00056BCD">
        <w:pPr>
          <w:pStyle w:val="ae"/>
          <w:jc w:val="center"/>
        </w:pPr>
        <w:r>
          <w:fldChar w:fldCharType="begin"/>
        </w:r>
        <w:r w:rsidR="00D1092F">
          <w:instrText>PAGE   \* MERGEFORMAT</w:instrText>
        </w:r>
        <w:r>
          <w:fldChar w:fldCharType="separate"/>
        </w:r>
        <w:r w:rsidR="00C51A8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673CB" w:rsidRDefault="003673CB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56928"/>
    <w:multiLevelType w:val="multilevel"/>
    <w:tmpl w:val="B928B7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hint="default"/>
      </w:rPr>
    </w:lvl>
  </w:abstractNum>
  <w:abstractNum w:abstractNumId="3">
    <w:nsid w:val="2B150AC7"/>
    <w:multiLevelType w:val="multilevel"/>
    <w:tmpl w:val="7C1CE1B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29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89" w:hanging="1080"/>
      </w:pPr>
      <w:rPr>
        <w:rFonts w:hint="default"/>
      </w:rPr>
    </w:lvl>
  </w:abstractNum>
  <w:abstractNum w:abstractNumId="4">
    <w:nsid w:val="607A7042"/>
    <w:multiLevelType w:val="hybridMultilevel"/>
    <w:tmpl w:val="82C2BD24"/>
    <w:lvl w:ilvl="0" w:tplc="8EC25198">
      <w:start w:val="1"/>
      <w:numFmt w:val="decimal"/>
      <w:lvlText w:val="%1."/>
      <w:lvlJc w:val="left"/>
      <w:pPr>
        <w:ind w:left="1335" w:hanging="79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65DE303D"/>
    <w:multiLevelType w:val="hybridMultilevel"/>
    <w:tmpl w:val="9AFE94E6"/>
    <w:lvl w:ilvl="0" w:tplc="33F80EB6">
      <w:start w:val="1"/>
      <w:numFmt w:val="decimal"/>
      <w:lvlText w:val="%1)"/>
      <w:lvlJc w:val="left"/>
      <w:pPr>
        <w:ind w:left="11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9" w:hanging="360"/>
      </w:p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6">
    <w:nsid w:val="6B294A3A"/>
    <w:multiLevelType w:val="hybridMultilevel"/>
    <w:tmpl w:val="52CA5F5A"/>
    <w:lvl w:ilvl="0" w:tplc="E32499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6B6E260F"/>
    <w:multiLevelType w:val="multilevel"/>
    <w:tmpl w:val="78AE49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5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3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3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52" w:hanging="1080"/>
      </w:pPr>
      <w:rPr>
        <w:rFonts w:hint="default"/>
      </w:rPr>
    </w:lvl>
  </w:abstractNum>
  <w:abstractNum w:abstractNumId="8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85E0CAF"/>
    <w:multiLevelType w:val="hybridMultilevel"/>
    <w:tmpl w:val="79E815E0"/>
    <w:lvl w:ilvl="0" w:tplc="7ACA0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8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  <w:num w:numId="8">
    <w:abstractNumId w:val="9"/>
  </w:num>
  <w:num w:numId="9">
    <w:abstractNumId w:val="7"/>
  </w:num>
  <w:num w:numId="10">
    <w:abstractNumId w:val="5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B4B54"/>
    <w:rsid w:val="00000331"/>
    <w:rsid w:val="00000B39"/>
    <w:rsid w:val="00000EA9"/>
    <w:rsid w:val="00000F99"/>
    <w:rsid w:val="00001DDF"/>
    <w:rsid w:val="00002031"/>
    <w:rsid w:val="0000261D"/>
    <w:rsid w:val="00003310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CF5"/>
    <w:rsid w:val="00012EA2"/>
    <w:rsid w:val="00012EB0"/>
    <w:rsid w:val="000138D6"/>
    <w:rsid w:val="00013B3F"/>
    <w:rsid w:val="00013D37"/>
    <w:rsid w:val="0001408A"/>
    <w:rsid w:val="00014953"/>
    <w:rsid w:val="00015362"/>
    <w:rsid w:val="00015462"/>
    <w:rsid w:val="00015DE5"/>
    <w:rsid w:val="000161BD"/>
    <w:rsid w:val="000162E2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5225"/>
    <w:rsid w:val="00035E30"/>
    <w:rsid w:val="00035FC1"/>
    <w:rsid w:val="000360FD"/>
    <w:rsid w:val="0003787D"/>
    <w:rsid w:val="00037882"/>
    <w:rsid w:val="00037948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011"/>
    <w:rsid w:val="000433ED"/>
    <w:rsid w:val="00043C50"/>
    <w:rsid w:val="0004459F"/>
    <w:rsid w:val="000448DF"/>
    <w:rsid w:val="0004528C"/>
    <w:rsid w:val="0004605D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BC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62"/>
    <w:rsid w:val="00062C9A"/>
    <w:rsid w:val="00063544"/>
    <w:rsid w:val="00063B30"/>
    <w:rsid w:val="00063B95"/>
    <w:rsid w:val="00064A03"/>
    <w:rsid w:val="00064A96"/>
    <w:rsid w:val="0006542D"/>
    <w:rsid w:val="0006649B"/>
    <w:rsid w:val="000668FC"/>
    <w:rsid w:val="000674C5"/>
    <w:rsid w:val="00067B9C"/>
    <w:rsid w:val="00070C51"/>
    <w:rsid w:val="00070C95"/>
    <w:rsid w:val="00070DD1"/>
    <w:rsid w:val="0007155A"/>
    <w:rsid w:val="00073521"/>
    <w:rsid w:val="000736B5"/>
    <w:rsid w:val="000752D7"/>
    <w:rsid w:val="00075427"/>
    <w:rsid w:val="00075780"/>
    <w:rsid w:val="00075C2E"/>
    <w:rsid w:val="00076494"/>
    <w:rsid w:val="00076876"/>
    <w:rsid w:val="000768D7"/>
    <w:rsid w:val="00076AF4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2B8"/>
    <w:rsid w:val="00084A54"/>
    <w:rsid w:val="00084C0A"/>
    <w:rsid w:val="00085DE4"/>
    <w:rsid w:val="00086781"/>
    <w:rsid w:val="00086BDB"/>
    <w:rsid w:val="000872F6"/>
    <w:rsid w:val="000901CD"/>
    <w:rsid w:val="00090626"/>
    <w:rsid w:val="0009108C"/>
    <w:rsid w:val="00092777"/>
    <w:rsid w:val="000936DC"/>
    <w:rsid w:val="00093EAE"/>
    <w:rsid w:val="00094484"/>
    <w:rsid w:val="00094499"/>
    <w:rsid w:val="00095723"/>
    <w:rsid w:val="00095786"/>
    <w:rsid w:val="0009622E"/>
    <w:rsid w:val="00096330"/>
    <w:rsid w:val="000972CB"/>
    <w:rsid w:val="000973DF"/>
    <w:rsid w:val="000975B6"/>
    <w:rsid w:val="000977BB"/>
    <w:rsid w:val="00097A90"/>
    <w:rsid w:val="000A0FC9"/>
    <w:rsid w:val="000A30E9"/>
    <w:rsid w:val="000A4207"/>
    <w:rsid w:val="000A439D"/>
    <w:rsid w:val="000A43BC"/>
    <w:rsid w:val="000A4546"/>
    <w:rsid w:val="000A492D"/>
    <w:rsid w:val="000A5226"/>
    <w:rsid w:val="000A5DFB"/>
    <w:rsid w:val="000A6063"/>
    <w:rsid w:val="000A6659"/>
    <w:rsid w:val="000A71F7"/>
    <w:rsid w:val="000B00FF"/>
    <w:rsid w:val="000B07FC"/>
    <w:rsid w:val="000B141C"/>
    <w:rsid w:val="000B2894"/>
    <w:rsid w:val="000B29BF"/>
    <w:rsid w:val="000B3378"/>
    <w:rsid w:val="000B342C"/>
    <w:rsid w:val="000B36FA"/>
    <w:rsid w:val="000B4558"/>
    <w:rsid w:val="000B455D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89E"/>
    <w:rsid w:val="000D2C91"/>
    <w:rsid w:val="000D2FBF"/>
    <w:rsid w:val="000D3342"/>
    <w:rsid w:val="000D38B6"/>
    <w:rsid w:val="000D474F"/>
    <w:rsid w:val="000D582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65"/>
    <w:rsid w:val="000E10CB"/>
    <w:rsid w:val="000E197C"/>
    <w:rsid w:val="000E21BA"/>
    <w:rsid w:val="000E3330"/>
    <w:rsid w:val="000E35F8"/>
    <w:rsid w:val="000E3E9C"/>
    <w:rsid w:val="000E3EDA"/>
    <w:rsid w:val="000E41D3"/>
    <w:rsid w:val="000E5898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6047"/>
    <w:rsid w:val="001061F3"/>
    <w:rsid w:val="00106DCC"/>
    <w:rsid w:val="0010747E"/>
    <w:rsid w:val="00107543"/>
    <w:rsid w:val="00107BF9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16ADB"/>
    <w:rsid w:val="00120A4C"/>
    <w:rsid w:val="00120B91"/>
    <w:rsid w:val="00120CB7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08F5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619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5C0"/>
    <w:rsid w:val="00182966"/>
    <w:rsid w:val="00183E36"/>
    <w:rsid w:val="00184B23"/>
    <w:rsid w:val="00185A49"/>
    <w:rsid w:val="0018603E"/>
    <w:rsid w:val="00186851"/>
    <w:rsid w:val="001875E4"/>
    <w:rsid w:val="0018781B"/>
    <w:rsid w:val="001879C9"/>
    <w:rsid w:val="001909AF"/>
    <w:rsid w:val="001910BD"/>
    <w:rsid w:val="00191985"/>
    <w:rsid w:val="00191A66"/>
    <w:rsid w:val="00191B7F"/>
    <w:rsid w:val="00192095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5B34"/>
    <w:rsid w:val="001A69A3"/>
    <w:rsid w:val="001A7F81"/>
    <w:rsid w:val="001B066D"/>
    <w:rsid w:val="001B2481"/>
    <w:rsid w:val="001B2536"/>
    <w:rsid w:val="001B2D13"/>
    <w:rsid w:val="001B2D40"/>
    <w:rsid w:val="001B48E0"/>
    <w:rsid w:val="001B4A0E"/>
    <w:rsid w:val="001B4B54"/>
    <w:rsid w:val="001B50A9"/>
    <w:rsid w:val="001B5B48"/>
    <w:rsid w:val="001B755E"/>
    <w:rsid w:val="001C0953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87D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4D19"/>
    <w:rsid w:val="001E5120"/>
    <w:rsid w:val="001E55F2"/>
    <w:rsid w:val="001E59DD"/>
    <w:rsid w:val="001E77E4"/>
    <w:rsid w:val="001E7896"/>
    <w:rsid w:val="001E7E71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1F7E42"/>
    <w:rsid w:val="00200191"/>
    <w:rsid w:val="00200380"/>
    <w:rsid w:val="00201752"/>
    <w:rsid w:val="00201A35"/>
    <w:rsid w:val="00201FAD"/>
    <w:rsid w:val="00202D27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BA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27EDE"/>
    <w:rsid w:val="0023003A"/>
    <w:rsid w:val="00230C15"/>
    <w:rsid w:val="002314E0"/>
    <w:rsid w:val="002325E4"/>
    <w:rsid w:val="0023304C"/>
    <w:rsid w:val="002333E2"/>
    <w:rsid w:val="002338C9"/>
    <w:rsid w:val="0023450A"/>
    <w:rsid w:val="00234BB7"/>
    <w:rsid w:val="00235468"/>
    <w:rsid w:val="00235770"/>
    <w:rsid w:val="00235A72"/>
    <w:rsid w:val="00236111"/>
    <w:rsid w:val="00237175"/>
    <w:rsid w:val="002372AA"/>
    <w:rsid w:val="00241FDB"/>
    <w:rsid w:val="0024248E"/>
    <w:rsid w:val="0024254F"/>
    <w:rsid w:val="00242BA9"/>
    <w:rsid w:val="00242F7F"/>
    <w:rsid w:val="00244481"/>
    <w:rsid w:val="00244697"/>
    <w:rsid w:val="00245AA3"/>
    <w:rsid w:val="00247294"/>
    <w:rsid w:val="0025189E"/>
    <w:rsid w:val="00251FFD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7C0"/>
    <w:rsid w:val="00263B88"/>
    <w:rsid w:val="00263BC5"/>
    <w:rsid w:val="0026457A"/>
    <w:rsid w:val="00265AD8"/>
    <w:rsid w:val="00265FA5"/>
    <w:rsid w:val="00266C61"/>
    <w:rsid w:val="00266D5A"/>
    <w:rsid w:val="00267850"/>
    <w:rsid w:val="002678CE"/>
    <w:rsid w:val="00271C1E"/>
    <w:rsid w:val="002729F1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BF3"/>
    <w:rsid w:val="00281DDB"/>
    <w:rsid w:val="002825E7"/>
    <w:rsid w:val="00282648"/>
    <w:rsid w:val="0028293D"/>
    <w:rsid w:val="00282C81"/>
    <w:rsid w:val="00282E1F"/>
    <w:rsid w:val="002839A9"/>
    <w:rsid w:val="002845D8"/>
    <w:rsid w:val="00284838"/>
    <w:rsid w:val="002866F0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2ADC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0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156"/>
    <w:rsid w:val="002B7D02"/>
    <w:rsid w:val="002C09D6"/>
    <w:rsid w:val="002C1A11"/>
    <w:rsid w:val="002C243C"/>
    <w:rsid w:val="002C2A4E"/>
    <w:rsid w:val="002C2A85"/>
    <w:rsid w:val="002C2DDC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C7DF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D7EA0"/>
    <w:rsid w:val="002E0274"/>
    <w:rsid w:val="002E0BCB"/>
    <w:rsid w:val="002E1F64"/>
    <w:rsid w:val="002E23CA"/>
    <w:rsid w:val="002E2714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693A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48BD"/>
    <w:rsid w:val="003058DE"/>
    <w:rsid w:val="00305D47"/>
    <w:rsid w:val="00306925"/>
    <w:rsid w:val="00310A35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04B2"/>
    <w:rsid w:val="0032100A"/>
    <w:rsid w:val="00321DCD"/>
    <w:rsid w:val="00323D95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3FC4"/>
    <w:rsid w:val="00334600"/>
    <w:rsid w:val="0033504F"/>
    <w:rsid w:val="0033518C"/>
    <w:rsid w:val="00335FF8"/>
    <w:rsid w:val="003361A7"/>
    <w:rsid w:val="0033740A"/>
    <w:rsid w:val="0034015E"/>
    <w:rsid w:val="0034094B"/>
    <w:rsid w:val="003414B9"/>
    <w:rsid w:val="00341D2E"/>
    <w:rsid w:val="0034255A"/>
    <w:rsid w:val="00342AE2"/>
    <w:rsid w:val="00344081"/>
    <w:rsid w:val="003448D3"/>
    <w:rsid w:val="00344D46"/>
    <w:rsid w:val="0034564D"/>
    <w:rsid w:val="00345DD6"/>
    <w:rsid w:val="003460BF"/>
    <w:rsid w:val="003460CB"/>
    <w:rsid w:val="00347015"/>
    <w:rsid w:val="003479DD"/>
    <w:rsid w:val="00347F9F"/>
    <w:rsid w:val="0035003E"/>
    <w:rsid w:val="0035092D"/>
    <w:rsid w:val="0035225F"/>
    <w:rsid w:val="0035287C"/>
    <w:rsid w:val="00352DE9"/>
    <w:rsid w:val="0035392E"/>
    <w:rsid w:val="00354296"/>
    <w:rsid w:val="00354680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2F27"/>
    <w:rsid w:val="003633E8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673CB"/>
    <w:rsid w:val="0037031F"/>
    <w:rsid w:val="00371F1A"/>
    <w:rsid w:val="00372CEE"/>
    <w:rsid w:val="00372E96"/>
    <w:rsid w:val="00372F23"/>
    <w:rsid w:val="00373CC4"/>
    <w:rsid w:val="0037564C"/>
    <w:rsid w:val="0037570E"/>
    <w:rsid w:val="003777A7"/>
    <w:rsid w:val="00380A72"/>
    <w:rsid w:val="0038178A"/>
    <w:rsid w:val="0038188B"/>
    <w:rsid w:val="00381DEB"/>
    <w:rsid w:val="00381EFC"/>
    <w:rsid w:val="0038263B"/>
    <w:rsid w:val="00383541"/>
    <w:rsid w:val="00385FFD"/>
    <w:rsid w:val="003870AA"/>
    <w:rsid w:val="00387A69"/>
    <w:rsid w:val="00387FD2"/>
    <w:rsid w:val="00390B55"/>
    <w:rsid w:val="00391549"/>
    <w:rsid w:val="0039250E"/>
    <w:rsid w:val="00392AB6"/>
    <w:rsid w:val="00392C51"/>
    <w:rsid w:val="00393DAC"/>
    <w:rsid w:val="00394B30"/>
    <w:rsid w:val="00395111"/>
    <w:rsid w:val="00395E80"/>
    <w:rsid w:val="00396225"/>
    <w:rsid w:val="003976F1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0542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ADC"/>
    <w:rsid w:val="003C2C55"/>
    <w:rsid w:val="003C2CE3"/>
    <w:rsid w:val="003C2DA1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4E9"/>
    <w:rsid w:val="003D09B3"/>
    <w:rsid w:val="003D0C06"/>
    <w:rsid w:val="003D10E1"/>
    <w:rsid w:val="003D182E"/>
    <w:rsid w:val="003D1D51"/>
    <w:rsid w:val="003D30DB"/>
    <w:rsid w:val="003D3200"/>
    <w:rsid w:val="003D424F"/>
    <w:rsid w:val="003D47C4"/>
    <w:rsid w:val="003D549B"/>
    <w:rsid w:val="003D5518"/>
    <w:rsid w:val="003D591B"/>
    <w:rsid w:val="003D5A47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2BC"/>
    <w:rsid w:val="003E704C"/>
    <w:rsid w:val="003E7618"/>
    <w:rsid w:val="003E77D8"/>
    <w:rsid w:val="003F0DE7"/>
    <w:rsid w:val="003F0EF2"/>
    <w:rsid w:val="003F17E7"/>
    <w:rsid w:val="003F1A18"/>
    <w:rsid w:val="003F1CDD"/>
    <w:rsid w:val="003F3023"/>
    <w:rsid w:val="003F3522"/>
    <w:rsid w:val="003F36CD"/>
    <w:rsid w:val="003F49BC"/>
    <w:rsid w:val="003F5004"/>
    <w:rsid w:val="003F6742"/>
    <w:rsid w:val="003F6EB6"/>
    <w:rsid w:val="003F6EEB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07A4C"/>
    <w:rsid w:val="00410674"/>
    <w:rsid w:val="00410AE0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0A39"/>
    <w:rsid w:val="0042136F"/>
    <w:rsid w:val="0042196F"/>
    <w:rsid w:val="0042427E"/>
    <w:rsid w:val="00424651"/>
    <w:rsid w:val="00424851"/>
    <w:rsid w:val="004257F4"/>
    <w:rsid w:val="00425A74"/>
    <w:rsid w:val="00426C89"/>
    <w:rsid w:val="004271B0"/>
    <w:rsid w:val="00427B04"/>
    <w:rsid w:val="00431C9A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1F47"/>
    <w:rsid w:val="00442162"/>
    <w:rsid w:val="004423D0"/>
    <w:rsid w:val="004434D5"/>
    <w:rsid w:val="004436D5"/>
    <w:rsid w:val="00443845"/>
    <w:rsid w:val="004439A4"/>
    <w:rsid w:val="004445AE"/>
    <w:rsid w:val="004451A4"/>
    <w:rsid w:val="00445885"/>
    <w:rsid w:val="004473C2"/>
    <w:rsid w:val="004500A9"/>
    <w:rsid w:val="00450CF4"/>
    <w:rsid w:val="004513CC"/>
    <w:rsid w:val="004519C4"/>
    <w:rsid w:val="0045212A"/>
    <w:rsid w:val="0045261C"/>
    <w:rsid w:val="00453806"/>
    <w:rsid w:val="00454B49"/>
    <w:rsid w:val="00454EFB"/>
    <w:rsid w:val="00457EB0"/>
    <w:rsid w:val="00460552"/>
    <w:rsid w:val="004607A4"/>
    <w:rsid w:val="004608B5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1AD"/>
    <w:rsid w:val="00470373"/>
    <w:rsid w:val="00470693"/>
    <w:rsid w:val="0047078A"/>
    <w:rsid w:val="00471107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5B3"/>
    <w:rsid w:val="00481C2D"/>
    <w:rsid w:val="004820F7"/>
    <w:rsid w:val="004825C9"/>
    <w:rsid w:val="00482612"/>
    <w:rsid w:val="00483420"/>
    <w:rsid w:val="004838B0"/>
    <w:rsid w:val="00483EFA"/>
    <w:rsid w:val="00485164"/>
    <w:rsid w:val="004859B5"/>
    <w:rsid w:val="00486512"/>
    <w:rsid w:val="00486CD5"/>
    <w:rsid w:val="00486D10"/>
    <w:rsid w:val="00487559"/>
    <w:rsid w:val="00490641"/>
    <w:rsid w:val="00491333"/>
    <w:rsid w:val="00493CD6"/>
    <w:rsid w:val="0049550A"/>
    <w:rsid w:val="004955DE"/>
    <w:rsid w:val="00495DB5"/>
    <w:rsid w:val="004960A7"/>
    <w:rsid w:val="00496645"/>
    <w:rsid w:val="00497ECE"/>
    <w:rsid w:val="004A0948"/>
    <w:rsid w:val="004A1445"/>
    <w:rsid w:val="004A23A7"/>
    <w:rsid w:val="004A3341"/>
    <w:rsid w:val="004A39BE"/>
    <w:rsid w:val="004A4C4F"/>
    <w:rsid w:val="004A4F09"/>
    <w:rsid w:val="004A4FEC"/>
    <w:rsid w:val="004A540A"/>
    <w:rsid w:val="004A56C9"/>
    <w:rsid w:val="004A634F"/>
    <w:rsid w:val="004A6FF9"/>
    <w:rsid w:val="004B0542"/>
    <w:rsid w:val="004B0FF5"/>
    <w:rsid w:val="004B124B"/>
    <w:rsid w:val="004B128D"/>
    <w:rsid w:val="004B1928"/>
    <w:rsid w:val="004B1982"/>
    <w:rsid w:val="004B1A5C"/>
    <w:rsid w:val="004B2E27"/>
    <w:rsid w:val="004B32E6"/>
    <w:rsid w:val="004B374A"/>
    <w:rsid w:val="004B6036"/>
    <w:rsid w:val="004C045A"/>
    <w:rsid w:val="004C1148"/>
    <w:rsid w:val="004C1A3D"/>
    <w:rsid w:val="004C1F46"/>
    <w:rsid w:val="004C2071"/>
    <w:rsid w:val="004C2425"/>
    <w:rsid w:val="004C3135"/>
    <w:rsid w:val="004C37AC"/>
    <w:rsid w:val="004C49C3"/>
    <w:rsid w:val="004C4A25"/>
    <w:rsid w:val="004C4F53"/>
    <w:rsid w:val="004C510E"/>
    <w:rsid w:val="004C574B"/>
    <w:rsid w:val="004C64DD"/>
    <w:rsid w:val="004C69B4"/>
    <w:rsid w:val="004C6A89"/>
    <w:rsid w:val="004C6EF0"/>
    <w:rsid w:val="004C723D"/>
    <w:rsid w:val="004C75AB"/>
    <w:rsid w:val="004C7A4E"/>
    <w:rsid w:val="004D014E"/>
    <w:rsid w:val="004D203A"/>
    <w:rsid w:val="004D2941"/>
    <w:rsid w:val="004D2AD6"/>
    <w:rsid w:val="004D42DF"/>
    <w:rsid w:val="004D4701"/>
    <w:rsid w:val="004D4A85"/>
    <w:rsid w:val="004D4B28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29EC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1C2C"/>
    <w:rsid w:val="00522B5B"/>
    <w:rsid w:val="00523C13"/>
    <w:rsid w:val="00523F41"/>
    <w:rsid w:val="00524151"/>
    <w:rsid w:val="00524572"/>
    <w:rsid w:val="00524EDC"/>
    <w:rsid w:val="00525B46"/>
    <w:rsid w:val="0052619E"/>
    <w:rsid w:val="005269C3"/>
    <w:rsid w:val="00530CAC"/>
    <w:rsid w:val="00531473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6967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515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1477"/>
    <w:rsid w:val="005525AF"/>
    <w:rsid w:val="0055555E"/>
    <w:rsid w:val="005558AF"/>
    <w:rsid w:val="005558D3"/>
    <w:rsid w:val="005576C5"/>
    <w:rsid w:val="00557CC0"/>
    <w:rsid w:val="005604AC"/>
    <w:rsid w:val="00560594"/>
    <w:rsid w:val="00560ECE"/>
    <w:rsid w:val="005619AB"/>
    <w:rsid w:val="00561B8A"/>
    <w:rsid w:val="00561FDC"/>
    <w:rsid w:val="00562529"/>
    <w:rsid w:val="005633EF"/>
    <w:rsid w:val="0056355E"/>
    <w:rsid w:val="005636E3"/>
    <w:rsid w:val="005640B1"/>
    <w:rsid w:val="005640DE"/>
    <w:rsid w:val="0056455B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AC1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8F5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E03"/>
    <w:rsid w:val="00586FDB"/>
    <w:rsid w:val="005870D5"/>
    <w:rsid w:val="0058712D"/>
    <w:rsid w:val="005876A4"/>
    <w:rsid w:val="00587928"/>
    <w:rsid w:val="00587D8D"/>
    <w:rsid w:val="005904D0"/>
    <w:rsid w:val="00590B67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36E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5DF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3698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518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001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AF2"/>
    <w:rsid w:val="00613B89"/>
    <w:rsid w:val="00615317"/>
    <w:rsid w:val="00615C15"/>
    <w:rsid w:val="00616F1E"/>
    <w:rsid w:val="00617C53"/>
    <w:rsid w:val="006201D2"/>
    <w:rsid w:val="00620BEB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6D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3EF1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946"/>
    <w:rsid w:val="00652B85"/>
    <w:rsid w:val="0065300E"/>
    <w:rsid w:val="00653ECE"/>
    <w:rsid w:val="0065475A"/>
    <w:rsid w:val="0065632F"/>
    <w:rsid w:val="006566C5"/>
    <w:rsid w:val="00656F08"/>
    <w:rsid w:val="006571FE"/>
    <w:rsid w:val="006600CC"/>
    <w:rsid w:val="006601D9"/>
    <w:rsid w:val="0066069C"/>
    <w:rsid w:val="00660717"/>
    <w:rsid w:val="00660EA8"/>
    <w:rsid w:val="00661167"/>
    <w:rsid w:val="0066150E"/>
    <w:rsid w:val="00661BF7"/>
    <w:rsid w:val="00662673"/>
    <w:rsid w:val="0066282A"/>
    <w:rsid w:val="006633BB"/>
    <w:rsid w:val="006635F8"/>
    <w:rsid w:val="00663627"/>
    <w:rsid w:val="00663AC5"/>
    <w:rsid w:val="00663C67"/>
    <w:rsid w:val="00664F35"/>
    <w:rsid w:val="00665400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D34"/>
    <w:rsid w:val="00677F30"/>
    <w:rsid w:val="006801AD"/>
    <w:rsid w:val="006802A8"/>
    <w:rsid w:val="00680950"/>
    <w:rsid w:val="00682475"/>
    <w:rsid w:val="006826FC"/>
    <w:rsid w:val="00684051"/>
    <w:rsid w:val="00684B8E"/>
    <w:rsid w:val="006850E3"/>
    <w:rsid w:val="00685843"/>
    <w:rsid w:val="006863D9"/>
    <w:rsid w:val="00686B01"/>
    <w:rsid w:val="00686EFF"/>
    <w:rsid w:val="00687A4E"/>
    <w:rsid w:val="006906C7"/>
    <w:rsid w:val="0069130E"/>
    <w:rsid w:val="006919AA"/>
    <w:rsid w:val="00691B52"/>
    <w:rsid w:val="00692121"/>
    <w:rsid w:val="00692361"/>
    <w:rsid w:val="00692486"/>
    <w:rsid w:val="006926F3"/>
    <w:rsid w:val="00692924"/>
    <w:rsid w:val="00692A45"/>
    <w:rsid w:val="00692ECB"/>
    <w:rsid w:val="00692EDC"/>
    <w:rsid w:val="00692F5A"/>
    <w:rsid w:val="006930B6"/>
    <w:rsid w:val="006930E3"/>
    <w:rsid w:val="0069365C"/>
    <w:rsid w:val="006937ED"/>
    <w:rsid w:val="00693D6C"/>
    <w:rsid w:val="00693E1A"/>
    <w:rsid w:val="0069557C"/>
    <w:rsid w:val="006962A0"/>
    <w:rsid w:val="0069650E"/>
    <w:rsid w:val="006965E9"/>
    <w:rsid w:val="00696746"/>
    <w:rsid w:val="00696C83"/>
    <w:rsid w:val="006A00DA"/>
    <w:rsid w:val="006A0296"/>
    <w:rsid w:val="006A065C"/>
    <w:rsid w:val="006A124B"/>
    <w:rsid w:val="006A18A3"/>
    <w:rsid w:val="006A2755"/>
    <w:rsid w:val="006A2994"/>
    <w:rsid w:val="006A3304"/>
    <w:rsid w:val="006A4E40"/>
    <w:rsid w:val="006A4E6E"/>
    <w:rsid w:val="006A5050"/>
    <w:rsid w:val="006A7FB0"/>
    <w:rsid w:val="006B1A4D"/>
    <w:rsid w:val="006B2047"/>
    <w:rsid w:val="006B289E"/>
    <w:rsid w:val="006B2931"/>
    <w:rsid w:val="006B2E6F"/>
    <w:rsid w:val="006B2E7B"/>
    <w:rsid w:val="006B315F"/>
    <w:rsid w:val="006B3B2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5DE2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027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A0A"/>
    <w:rsid w:val="006E4D18"/>
    <w:rsid w:val="006E4E1B"/>
    <w:rsid w:val="006E5080"/>
    <w:rsid w:val="006E5FB8"/>
    <w:rsid w:val="006E6967"/>
    <w:rsid w:val="006E7C0A"/>
    <w:rsid w:val="006F0355"/>
    <w:rsid w:val="006F0A1D"/>
    <w:rsid w:val="006F0F9E"/>
    <w:rsid w:val="006F1553"/>
    <w:rsid w:val="006F1D7A"/>
    <w:rsid w:val="006F2227"/>
    <w:rsid w:val="006F2494"/>
    <w:rsid w:val="006F2AAB"/>
    <w:rsid w:val="006F2D44"/>
    <w:rsid w:val="006F3E75"/>
    <w:rsid w:val="006F4697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3B49"/>
    <w:rsid w:val="00714D93"/>
    <w:rsid w:val="007158D6"/>
    <w:rsid w:val="00716468"/>
    <w:rsid w:val="0071701F"/>
    <w:rsid w:val="00717C04"/>
    <w:rsid w:val="007206F5"/>
    <w:rsid w:val="00720757"/>
    <w:rsid w:val="00720F9E"/>
    <w:rsid w:val="007222BF"/>
    <w:rsid w:val="007223FC"/>
    <w:rsid w:val="0072242D"/>
    <w:rsid w:val="00722F27"/>
    <w:rsid w:val="0072412D"/>
    <w:rsid w:val="007245AA"/>
    <w:rsid w:val="0072543C"/>
    <w:rsid w:val="007256E5"/>
    <w:rsid w:val="007266D9"/>
    <w:rsid w:val="007267CE"/>
    <w:rsid w:val="00726A13"/>
    <w:rsid w:val="00726CB5"/>
    <w:rsid w:val="00726EB9"/>
    <w:rsid w:val="007276D0"/>
    <w:rsid w:val="00730AB2"/>
    <w:rsid w:val="00731546"/>
    <w:rsid w:val="00731651"/>
    <w:rsid w:val="007325A8"/>
    <w:rsid w:val="00732A06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4778B"/>
    <w:rsid w:val="00751328"/>
    <w:rsid w:val="00751898"/>
    <w:rsid w:val="0075487B"/>
    <w:rsid w:val="00755070"/>
    <w:rsid w:val="0075696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A42"/>
    <w:rsid w:val="00764ADB"/>
    <w:rsid w:val="00764F3E"/>
    <w:rsid w:val="00764F81"/>
    <w:rsid w:val="007650E9"/>
    <w:rsid w:val="00767778"/>
    <w:rsid w:val="00767A8A"/>
    <w:rsid w:val="00771447"/>
    <w:rsid w:val="00771FB0"/>
    <w:rsid w:val="0077220C"/>
    <w:rsid w:val="00772A27"/>
    <w:rsid w:val="007735A4"/>
    <w:rsid w:val="00774341"/>
    <w:rsid w:val="00776F83"/>
    <w:rsid w:val="00777675"/>
    <w:rsid w:val="00777F91"/>
    <w:rsid w:val="00780785"/>
    <w:rsid w:val="007811F9"/>
    <w:rsid w:val="0078257D"/>
    <w:rsid w:val="007826D4"/>
    <w:rsid w:val="0078279C"/>
    <w:rsid w:val="00782CB6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BC"/>
    <w:rsid w:val="007866DC"/>
    <w:rsid w:val="00787D1A"/>
    <w:rsid w:val="00787E80"/>
    <w:rsid w:val="007901BB"/>
    <w:rsid w:val="0079035A"/>
    <w:rsid w:val="00790BAF"/>
    <w:rsid w:val="007925F6"/>
    <w:rsid w:val="007932B9"/>
    <w:rsid w:val="00793952"/>
    <w:rsid w:val="00794358"/>
    <w:rsid w:val="00794BCB"/>
    <w:rsid w:val="00794F79"/>
    <w:rsid w:val="00795F23"/>
    <w:rsid w:val="00796101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105"/>
    <w:rsid w:val="007C2414"/>
    <w:rsid w:val="007C32C4"/>
    <w:rsid w:val="007C3466"/>
    <w:rsid w:val="007C38B3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2B27"/>
    <w:rsid w:val="007D480E"/>
    <w:rsid w:val="007D5CA4"/>
    <w:rsid w:val="007D636C"/>
    <w:rsid w:val="007D6C0C"/>
    <w:rsid w:val="007D6C6C"/>
    <w:rsid w:val="007D6D7F"/>
    <w:rsid w:val="007D75D6"/>
    <w:rsid w:val="007D7EF1"/>
    <w:rsid w:val="007E0A45"/>
    <w:rsid w:val="007E13DE"/>
    <w:rsid w:val="007E1917"/>
    <w:rsid w:val="007E28B1"/>
    <w:rsid w:val="007E330D"/>
    <w:rsid w:val="007E3410"/>
    <w:rsid w:val="007E3659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2521"/>
    <w:rsid w:val="007F41C3"/>
    <w:rsid w:val="007F54AF"/>
    <w:rsid w:val="007F57D4"/>
    <w:rsid w:val="007F686F"/>
    <w:rsid w:val="007F6FBC"/>
    <w:rsid w:val="007F712A"/>
    <w:rsid w:val="007F736C"/>
    <w:rsid w:val="007F738E"/>
    <w:rsid w:val="007F73B3"/>
    <w:rsid w:val="007F7A7D"/>
    <w:rsid w:val="00800246"/>
    <w:rsid w:val="00800561"/>
    <w:rsid w:val="00800A7D"/>
    <w:rsid w:val="00800AF9"/>
    <w:rsid w:val="00800F97"/>
    <w:rsid w:val="008019D5"/>
    <w:rsid w:val="00801B12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25E"/>
    <w:rsid w:val="00812C3F"/>
    <w:rsid w:val="0081386F"/>
    <w:rsid w:val="008138A0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5EBD"/>
    <w:rsid w:val="0082648C"/>
    <w:rsid w:val="008264F3"/>
    <w:rsid w:val="00826629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5BFD"/>
    <w:rsid w:val="008367B6"/>
    <w:rsid w:val="0083789A"/>
    <w:rsid w:val="0084003F"/>
    <w:rsid w:val="00843158"/>
    <w:rsid w:val="00844B6D"/>
    <w:rsid w:val="008468E3"/>
    <w:rsid w:val="00846939"/>
    <w:rsid w:val="00846F98"/>
    <w:rsid w:val="00847129"/>
    <w:rsid w:val="00847A7A"/>
    <w:rsid w:val="00847FA0"/>
    <w:rsid w:val="008502C8"/>
    <w:rsid w:val="00850B5A"/>
    <w:rsid w:val="008511F6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67A89"/>
    <w:rsid w:val="0087164B"/>
    <w:rsid w:val="008716CB"/>
    <w:rsid w:val="00871BCD"/>
    <w:rsid w:val="0087212E"/>
    <w:rsid w:val="00872ADF"/>
    <w:rsid w:val="00872DF2"/>
    <w:rsid w:val="0087306B"/>
    <w:rsid w:val="008730B7"/>
    <w:rsid w:val="00874C24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3225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2C63"/>
    <w:rsid w:val="00893275"/>
    <w:rsid w:val="008932F6"/>
    <w:rsid w:val="00893EE0"/>
    <w:rsid w:val="00894D00"/>
    <w:rsid w:val="008959EF"/>
    <w:rsid w:val="00896259"/>
    <w:rsid w:val="00897B73"/>
    <w:rsid w:val="008A01E0"/>
    <w:rsid w:val="008A081F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2440"/>
    <w:rsid w:val="008B42FD"/>
    <w:rsid w:val="008B48D1"/>
    <w:rsid w:val="008B6802"/>
    <w:rsid w:val="008B6866"/>
    <w:rsid w:val="008B70A8"/>
    <w:rsid w:val="008B7CFE"/>
    <w:rsid w:val="008C0E3F"/>
    <w:rsid w:val="008C1234"/>
    <w:rsid w:val="008C1861"/>
    <w:rsid w:val="008C2012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2B25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1FF3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6C"/>
    <w:rsid w:val="00905960"/>
    <w:rsid w:val="00906423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64E"/>
    <w:rsid w:val="00915904"/>
    <w:rsid w:val="00916C9C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182"/>
    <w:rsid w:val="00922C14"/>
    <w:rsid w:val="00922E17"/>
    <w:rsid w:val="00923088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27DB1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144F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5D07"/>
    <w:rsid w:val="00966151"/>
    <w:rsid w:val="009666CB"/>
    <w:rsid w:val="00966BE1"/>
    <w:rsid w:val="00971B69"/>
    <w:rsid w:val="00971F7F"/>
    <w:rsid w:val="00973491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6A9B"/>
    <w:rsid w:val="00987303"/>
    <w:rsid w:val="00987844"/>
    <w:rsid w:val="0099041E"/>
    <w:rsid w:val="009904A6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1FF0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C7C"/>
    <w:rsid w:val="009B0F6F"/>
    <w:rsid w:val="009B18DC"/>
    <w:rsid w:val="009B2B68"/>
    <w:rsid w:val="009B2C87"/>
    <w:rsid w:val="009B2E3C"/>
    <w:rsid w:val="009B3FFF"/>
    <w:rsid w:val="009B4133"/>
    <w:rsid w:val="009B42CB"/>
    <w:rsid w:val="009B43F2"/>
    <w:rsid w:val="009B55E6"/>
    <w:rsid w:val="009B629C"/>
    <w:rsid w:val="009B7DE2"/>
    <w:rsid w:val="009C05B7"/>
    <w:rsid w:val="009C0E47"/>
    <w:rsid w:val="009C0F7F"/>
    <w:rsid w:val="009C0F9B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16C0"/>
    <w:rsid w:val="009D24EC"/>
    <w:rsid w:val="009D2944"/>
    <w:rsid w:val="009D2E78"/>
    <w:rsid w:val="009D34F3"/>
    <w:rsid w:val="009D36E0"/>
    <w:rsid w:val="009D574F"/>
    <w:rsid w:val="009D58B2"/>
    <w:rsid w:val="009D5D35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98E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1FE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6524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171"/>
    <w:rsid w:val="00A10415"/>
    <w:rsid w:val="00A1067A"/>
    <w:rsid w:val="00A10AD3"/>
    <w:rsid w:val="00A10C2D"/>
    <w:rsid w:val="00A10D93"/>
    <w:rsid w:val="00A11034"/>
    <w:rsid w:val="00A11A51"/>
    <w:rsid w:val="00A11C97"/>
    <w:rsid w:val="00A14950"/>
    <w:rsid w:val="00A14E64"/>
    <w:rsid w:val="00A20005"/>
    <w:rsid w:val="00A2086F"/>
    <w:rsid w:val="00A20BD7"/>
    <w:rsid w:val="00A20C9D"/>
    <w:rsid w:val="00A2130F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852"/>
    <w:rsid w:val="00A32D3E"/>
    <w:rsid w:val="00A32DCF"/>
    <w:rsid w:val="00A338AA"/>
    <w:rsid w:val="00A3549B"/>
    <w:rsid w:val="00A35EFF"/>
    <w:rsid w:val="00A35FBE"/>
    <w:rsid w:val="00A37436"/>
    <w:rsid w:val="00A400E9"/>
    <w:rsid w:val="00A40734"/>
    <w:rsid w:val="00A41006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BDD"/>
    <w:rsid w:val="00A463F9"/>
    <w:rsid w:val="00A466C1"/>
    <w:rsid w:val="00A47337"/>
    <w:rsid w:val="00A4733F"/>
    <w:rsid w:val="00A5004B"/>
    <w:rsid w:val="00A50AE4"/>
    <w:rsid w:val="00A512A3"/>
    <w:rsid w:val="00A51584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693"/>
    <w:rsid w:val="00A56C05"/>
    <w:rsid w:val="00A604AF"/>
    <w:rsid w:val="00A604D2"/>
    <w:rsid w:val="00A60767"/>
    <w:rsid w:val="00A60FD2"/>
    <w:rsid w:val="00A62013"/>
    <w:rsid w:val="00A62291"/>
    <w:rsid w:val="00A62971"/>
    <w:rsid w:val="00A634DF"/>
    <w:rsid w:val="00A63F31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5FB"/>
    <w:rsid w:val="00A75D97"/>
    <w:rsid w:val="00A767DE"/>
    <w:rsid w:val="00A77041"/>
    <w:rsid w:val="00A776AB"/>
    <w:rsid w:val="00A77BE8"/>
    <w:rsid w:val="00A77E18"/>
    <w:rsid w:val="00A80AF2"/>
    <w:rsid w:val="00A80B56"/>
    <w:rsid w:val="00A81C5E"/>
    <w:rsid w:val="00A81C61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5A1"/>
    <w:rsid w:val="00A9496A"/>
    <w:rsid w:val="00A9587B"/>
    <w:rsid w:val="00A95EB1"/>
    <w:rsid w:val="00A95EE1"/>
    <w:rsid w:val="00A96782"/>
    <w:rsid w:val="00A9691C"/>
    <w:rsid w:val="00A96CB6"/>
    <w:rsid w:val="00AA053F"/>
    <w:rsid w:val="00AA0B4A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35E7"/>
    <w:rsid w:val="00AB4544"/>
    <w:rsid w:val="00AB462D"/>
    <w:rsid w:val="00AB4685"/>
    <w:rsid w:val="00AB4947"/>
    <w:rsid w:val="00AB6093"/>
    <w:rsid w:val="00AB6B40"/>
    <w:rsid w:val="00AB6CC0"/>
    <w:rsid w:val="00AB707B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C7E16"/>
    <w:rsid w:val="00AD0840"/>
    <w:rsid w:val="00AD10CE"/>
    <w:rsid w:val="00AD160D"/>
    <w:rsid w:val="00AD3C9C"/>
    <w:rsid w:val="00AD40F5"/>
    <w:rsid w:val="00AD43EC"/>
    <w:rsid w:val="00AD44B8"/>
    <w:rsid w:val="00AD47C1"/>
    <w:rsid w:val="00AD49FB"/>
    <w:rsid w:val="00AD54A5"/>
    <w:rsid w:val="00AD65E2"/>
    <w:rsid w:val="00AD6CC0"/>
    <w:rsid w:val="00AD7158"/>
    <w:rsid w:val="00AD790F"/>
    <w:rsid w:val="00AD7BE4"/>
    <w:rsid w:val="00AD7C6B"/>
    <w:rsid w:val="00AE008F"/>
    <w:rsid w:val="00AE00B3"/>
    <w:rsid w:val="00AE029B"/>
    <w:rsid w:val="00AE0890"/>
    <w:rsid w:val="00AE134A"/>
    <w:rsid w:val="00AE15C7"/>
    <w:rsid w:val="00AE1A56"/>
    <w:rsid w:val="00AE25AA"/>
    <w:rsid w:val="00AE2694"/>
    <w:rsid w:val="00AE4040"/>
    <w:rsid w:val="00AE618D"/>
    <w:rsid w:val="00AE7F4E"/>
    <w:rsid w:val="00AF0305"/>
    <w:rsid w:val="00AF0502"/>
    <w:rsid w:val="00AF06F6"/>
    <w:rsid w:val="00AF0F0C"/>
    <w:rsid w:val="00AF0F0D"/>
    <w:rsid w:val="00AF2A0B"/>
    <w:rsid w:val="00AF39F2"/>
    <w:rsid w:val="00AF507E"/>
    <w:rsid w:val="00AF597C"/>
    <w:rsid w:val="00AF5F34"/>
    <w:rsid w:val="00AF6FEB"/>
    <w:rsid w:val="00AF7339"/>
    <w:rsid w:val="00AF7A62"/>
    <w:rsid w:val="00AF7D19"/>
    <w:rsid w:val="00B00291"/>
    <w:rsid w:val="00B00AC9"/>
    <w:rsid w:val="00B02566"/>
    <w:rsid w:val="00B03155"/>
    <w:rsid w:val="00B03A73"/>
    <w:rsid w:val="00B04534"/>
    <w:rsid w:val="00B0495E"/>
    <w:rsid w:val="00B0745B"/>
    <w:rsid w:val="00B07E89"/>
    <w:rsid w:val="00B07ECD"/>
    <w:rsid w:val="00B10E86"/>
    <w:rsid w:val="00B1129A"/>
    <w:rsid w:val="00B113D4"/>
    <w:rsid w:val="00B115A2"/>
    <w:rsid w:val="00B12032"/>
    <w:rsid w:val="00B12185"/>
    <w:rsid w:val="00B126CE"/>
    <w:rsid w:val="00B12D82"/>
    <w:rsid w:val="00B134BE"/>
    <w:rsid w:val="00B14286"/>
    <w:rsid w:val="00B157E2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4F88"/>
    <w:rsid w:val="00B27873"/>
    <w:rsid w:val="00B27BE2"/>
    <w:rsid w:val="00B30AFB"/>
    <w:rsid w:val="00B31EEA"/>
    <w:rsid w:val="00B31F95"/>
    <w:rsid w:val="00B34F46"/>
    <w:rsid w:val="00B351DF"/>
    <w:rsid w:val="00B36ABE"/>
    <w:rsid w:val="00B36E14"/>
    <w:rsid w:val="00B40295"/>
    <w:rsid w:val="00B41017"/>
    <w:rsid w:val="00B41324"/>
    <w:rsid w:val="00B4143D"/>
    <w:rsid w:val="00B423B7"/>
    <w:rsid w:val="00B42E0F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4BD3"/>
    <w:rsid w:val="00B54D16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4BCA"/>
    <w:rsid w:val="00B64FD4"/>
    <w:rsid w:val="00B658D2"/>
    <w:rsid w:val="00B66611"/>
    <w:rsid w:val="00B667CB"/>
    <w:rsid w:val="00B67E47"/>
    <w:rsid w:val="00B704D9"/>
    <w:rsid w:val="00B71976"/>
    <w:rsid w:val="00B71B9C"/>
    <w:rsid w:val="00B71C8D"/>
    <w:rsid w:val="00B72699"/>
    <w:rsid w:val="00B72879"/>
    <w:rsid w:val="00B72B4C"/>
    <w:rsid w:val="00B73452"/>
    <w:rsid w:val="00B735B8"/>
    <w:rsid w:val="00B74053"/>
    <w:rsid w:val="00B7411F"/>
    <w:rsid w:val="00B744ED"/>
    <w:rsid w:val="00B749C5"/>
    <w:rsid w:val="00B749CF"/>
    <w:rsid w:val="00B74C8C"/>
    <w:rsid w:val="00B76040"/>
    <w:rsid w:val="00B76076"/>
    <w:rsid w:val="00B7788E"/>
    <w:rsid w:val="00B77920"/>
    <w:rsid w:val="00B80CFB"/>
    <w:rsid w:val="00B81293"/>
    <w:rsid w:val="00B812D5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468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D5C"/>
    <w:rsid w:val="00BA2F2C"/>
    <w:rsid w:val="00BA3C27"/>
    <w:rsid w:val="00BA3D53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A63C0"/>
    <w:rsid w:val="00BB02D4"/>
    <w:rsid w:val="00BB0B9E"/>
    <w:rsid w:val="00BB150A"/>
    <w:rsid w:val="00BB17CB"/>
    <w:rsid w:val="00BB2BE5"/>
    <w:rsid w:val="00BB2E00"/>
    <w:rsid w:val="00BB374D"/>
    <w:rsid w:val="00BB3F58"/>
    <w:rsid w:val="00BB462B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523"/>
    <w:rsid w:val="00BE3CA6"/>
    <w:rsid w:val="00BE4306"/>
    <w:rsid w:val="00BE4744"/>
    <w:rsid w:val="00BE498A"/>
    <w:rsid w:val="00BE4D43"/>
    <w:rsid w:val="00BE53E2"/>
    <w:rsid w:val="00BE5C8B"/>
    <w:rsid w:val="00BE5DEE"/>
    <w:rsid w:val="00BE62A8"/>
    <w:rsid w:val="00BE65FE"/>
    <w:rsid w:val="00BE7EBB"/>
    <w:rsid w:val="00BE7F59"/>
    <w:rsid w:val="00BF0317"/>
    <w:rsid w:val="00BF04F8"/>
    <w:rsid w:val="00BF0CD3"/>
    <w:rsid w:val="00BF1B76"/>
    <w:rsid w:val="00BF22FE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3D5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07ED3"/>
    <w:rsid w:val="00C103A9"/>
    <w:rsid w:val="00C116D2"/>
    <w:rsid w:val="00C1172F"/>
    <w:rsid w:val="00C1193D"/>
    <w:rsid w:val="00C1334C"/>
    <w:rsid w:val="00C1402F"/>
    <w:rsid w:val="00C14190"/>
    <w:rsid w:val="00C141E2"/>
    <w:rsid w:val="00C1549B"/>
    <w:rsid w:val="00C15544"/>
    <w:rsid w:val="00C15584"/>
    <w:rsid w:val="00C15B47"/>
    <w:rsid w:val="00C15FBD"/>
    <w:rsid w:val="00C160CB"/>
    <w:rsid w:val="00C16AD1"/>
    <w:rsid w:val="00C170D8"/>
    <w:rsid w:val="00C17282"/>
    <w:rsid w:val="00C20102"/>
    <w:rsid w:val="00C201C5"/>
    <w:rsid w:val="00C20E80"/>
    <w:rsid w:val="00C20EDB"/>
    <w:rsid w:val="00C219FB"/>
    <w:rsid w:val="00C21C41"/>
    <w:rsid w:val="00C21DD0"/>
    <w:rsid w:val="00C22075"/>
    <w:rsid w:val="00C22F1D"/>
    <w:rsid w:val="00C234E5"/>
    <w:rsid w:val="00C24A5F"/>
    <w:rsid w:val="00C24D66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09C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A8B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0A2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67951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A51"/>
    <w:rsid w:val="00C84B51"/>
    <w:rsid w:val="00C84CB0"/>
    <w:rsid w:val="00C84D7A"/>
    <w:rsid w:val="00C8553B"/>
    <w:rsid w:val="00C86090"/>
    <w:rsid w:val="00C8666A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341"/>
    <w:rsid w:val="00C94A6A"/>
    <w:rsid w:val="00C9564A"/>
    <w:rsid w:val="00C96968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3E7"/>
    <w:rsid w:val="00CB060B"/>
    <w:rsid w:val="00CB0752"/>
    <w:rsid w:val="00CB0A26"/>
    <w:rsid w:val="00CB0F57"/>
    <w:rsid w:val="00CB23C2"/>
    <w:rsid w:val="00CB24CB"/>
    <w:rsid w:val="00CB2EFF"/>
    <w:rsid w:val="00CB3011"/>
    <w:rsid w:val="00CB3E16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42B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90"/>
    <w:rsid w:val="00CD6DF3"/>
    <w:rsid w:val="00CD7441"/>
    <w:rsid w:val="00CE00A6"/>
    <w:rsid w:val="00CE19AC"/>
    <w:rsid w:val="00CE2C00"/>
    <w:rsid w:val="00CE4D8B"/>
    <w:rsid w:val="00CE52E5"/>
    <w:rsid w:val="00CE6D1E"/>
    <w:rsid w:val="00CE6F24"/>
    <w:rsid w:val="00CE75B2"/>
    <w:rsid w:val="00CF0289"/>
    <w:rsid w:val="00CF0D05"/>
    <w:rsid w:val="00CF2FAE"/>
    <w:rsid w:val="00CF3F99"/>
    <w:rsid w:val="00CF442B"/>
    <w:rsid w:val="00CF4791"/>
    <w:rsid w:val="00CF56B3"/>
    <w:rsid w:val="00CF64F9"/>
    <w:rsid w:val="00CF6AE2"/>
    <w:rsid w:val="00CF7076"/>
    <w:rsid w:val="00CF7DCA"/>
    <w:rsid w:val="00D0080C"/>
    <w:rsid w:val="00D009BE"/>
    <w:rsid w:val="00D01326"/>
    <w:rsid w:val="00D018C7"/>
    <w:rsid w:val="00D024A8"/>
    <w:rsid w:val="00D026C3"/>
    <w:rsid w:val="00D033E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0EA"/>
    <w:rsid w:val="00D10117"/>
    <w:rsid w:val="00D10182"/>
    <w:rsid w:val="00D1092F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16B67"/>
    <w:rsid w:val="00D20D2F"/>
    <w:rsid w:val="00D20E8B"/>
    <w:rsid w:val="00D210C6"/>
    <w:rsid w:val="00D217F2"/>
    <w:rsid w:val="00D22674"/>
    <w:rsid w:val="00D23992"/>
    <w:rsid w:val="00D23FCF"/>
    <w:rsid w:val="00D24379"/>
    <w:rsid w:val="00D245F9"/>
    <w:rsid w:val="00D249F0"/>
    <w:rsid w:val="00D24AF0"/>
    <w:rsid w:val="00D2552C"/>
    <w:rsid w:val="00D2672A"/>
    <w:rsid w:val="00D2699E"/>
    <w:rsid w:val="00D27917"/>
    <w:rsid w:val="00D27DB0"/>
    <w:rsid w:val="00D27EA3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947"/>
    <w:rsid w:val="00D362D6"/>
    <w:rsid w:val="00D36C21"/>
    <w:rsid w:val="00D3776D"/>
    <w:rsid w:val="00D379C6"/>
    <w:rsid w:val="00D37D46"/>
    <w:rsid w:val="00D416A2"/>
    <w:rsid w:val="00D41AE3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6F50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02C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480E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6F"/>
    <w:rsid w:val="00D8677B"/>
    <w:rsid w:val="00D8779C"/>
    <w:rsid w:val="00D900C7"/>
    <w:rsid w:val="00D90812"/>
    <w:rsid w:val="00D90F36"/>
    <w:rsid w:val="00D91AD3"/>
    <w:rsid w:val="00D9276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5761"/>
    <w:rsid w:val="00DA5981"/>
    <w:rsid w:val="00DA6177"/>
    <w:rsid w:val="00DA640B"/>
    <w:rsid w:val="00DA6BC5"/>
    <w:rsid w:val="00DA6FA7"/>
    <w:rsid w:val="00DA7D92"/>
    <w:rsid w:val="00DA7DDC"/>
    <w:rsid w:val="00DA7F87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C71"/>
    <w:rsid w:val="00DC3F8C"/>
    <w:rsid w:val="00DC4D8F"/>
    <w:rsid w:val="00DC5707"/>
    <w:rsid w:val="00DC5AF6"/>
    <w:rsid w:val="00DC678A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24CD"/>
    <w:rsid w:val="00DE30E5"/>
    <w:rsid w:val="00DE380F"/>
    <w:rsid w:val="00DE3837"/>
    <w:rsid w:val="00DE3C0A"/>
    <w:rsid w:val="00DE4015"/>
    <w:rsid w:val="00DE45B2"/>
    <w:rsid w:val="00DE487C"/>
    <w:rsid w:val="00DE512E"/>
    <w:rsid w:val="00DE7AE0"/>
    <w:rsid w:val="00DE7E27"/>
    <w:rsid w:val="00DF0651"/>
    <w:rsid w:val="00DF076D"/>
    <w:rsid w:val="00DF09CD"/>
    <w:rsid w:val="00DF0C99"/>
    <w:rsid w:val="00DF0D09"/>
    <w:rsid w:val="00DF1AD7"/>
    <w:rsid w:val="00DF2471"/>
    <w:rsid w:val="00DF264C"/>
    <w:rsid w:val="00DF3C9A"/>
    <w:rsid w:val="00DF56F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0EBC"/>
    <w:rsid w:val="00E01280"/>
    <w:rsid w:val="00E01A12"/>
    <w:rsid w:val="00E01FFB"/>
    <w:rsid w:val="00E02066"/>
    <w:rsid w:val="00E02266"/>
    <w:rsid w:val="00E027BA"/>
    <w:rsid w:val="00E02DA7"/>
    <w:rsid w:val="00E03157"/>
    <w:rsid w:val="00E032D1"/>
    <w:rsid w:val="00E03555"/>
    <w:rsid w:val="00E0406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17A93"/>
    <w:rsid w:val="00E17F3A"/>
    <w:rsid w:val="00E20170"/>
    <w:rsid w:val="00E20DCD"/>
    <w:rsid w:val="00E22990"/>
    <w:rsid w:val="00E22A27"/>
    <w:rsid w:val="00E23479"/>
    <w:rsid w:val="00E23BCA"/>
    <w:rsid w:val="00E24512"/>
    <w:rsid w:val="00E24557"/>
    <w:rsid w:val="00E24773"/>
    <w:rsid w:val="00E24CB6"/>
    <w:rsid w:val="00E24CE3"/>
    <w:rsid w:val="00E24D2D"/>
    <w:rsid w:val="00E254F4"/>
    <w:rsid w:val="00E25DF3"/>
    <w:rsid w:val="00E263B1"/>
    <w:rsid w:val="00E300E7"/>
    <w:rsid w:val="00E30249"/>
    <w:rsid w:val="00E328E9"/>
    <w:rsid w:val="00E335AE"/>
    <w:rsid w:val="00E34BB3"/>
    <w:rsid w:val="00E40017"/>
    <w:rsid w:val="00E40705"/>
    <w:rsid w:val="00E414FA"/>
    <w:rsid w:val="00E41A71"/>
    <w:rsid w:val="00E41D49"/>
    <w:rsid w:val="00E4388C"/>
    <w:rsid w:val="00E43B1D"/>
    <w:rsid w:val="00E44032"/>
    <w:rsid w:val="00E44357"/>
    <w:rsid w:val="00E449AC"/>
    <w:rsid w:val="00E44B74"/>
    <w:rsid w:val="00E44E73"/>
    <w:rsid w:val="00E4522B"/>
    <w:rsid w:val="00E4570F"/>
    <w:rsid w:val="00E457FD"/>
    <w:rsid w:val="00E459FF"/>
    <w:rsid w:val="00E469F5"/>
    <w:rsid w:val="00E46A94"/>
    <w:rsid w:val="00E46D7E"/>
    <w:rsid w:val="00E47EF6"/>
    <w:rsid w:val="00E5193B"/>
    <w:rsid w:val="00E528B3"/>
    <w:rsid w:val="00E52B70"/>
    <w:rsid w:val="00E53D28"/>
    <w:rsid w:val="00E53D5A"/>
    <w:rsid w:val="00E5449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57882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3DE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1B7"/>
    <w:rsid w:val="00E83959"/>
    <w:rsid w:val="00E84435"/>
    <w:rsid w:val="00E8453A"/>
    <w:rsid w:val="00E8477B"/>
    <w:rsid w:val="00E856D6"/>
    <w:rsid w:val="00E85E80"/>
    <w:rsid w:val="00E864D7"/>
    <w:rsid w:val="00E86B6D"/>
    <w:rsid w:val="00E87665"/>
    <w:rsid w:val="00E90A58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4FFF"/>
    <w:rsid w:val="00EA5746"/>
    <w:rsid w:val="00EA5A14"/>
    <w:rsid w:val="00EA5B40"/>
    <w:rsid w:val="00EA6405"/>
    <w:rsid w:val="00EA7FF4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B73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5A7B"/>
    <w:rsid w:val="00ED67C6"/>
    <w:rsid w:val="00EE0431"/>
    <w:rsid w:val="00EE0949"/>
    <w:rsid w:val="00EE0A22"/>
    <w:rsid w:val="00EE11CA"/>
    <w:rsid w:val="00EE251C"/>
    <w:rsid w:val="00EE2C44"/>
    <w:rsid w:val="00EE2E20"/>
    <w:rsid w:val="00EE3F7C"/>
    <w:rsid w:val="00EE4212"/>
    <w:rsid w:val="00EE4772"/>
    <w:rsid w:val="00EE49DE"/>
    <w:rsid w:val="00EE4B89"/>
    <w:rsid w:val="00EE5461"/>
    <w:rsid w:val="00EE558A"/>
    <w:rsid w:val="00EE5B14"/>
    <w:rsid w:val="00EE70C0"/>
    <w:rsid w:val="00EE7332"/>
    <w:rsid w:val="00EF100A"/>
    <w:rsid w:val="00EF1777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6F1F"/>
    <w:rsid w:val="00EF7215"/>
    <w:rsid w:val="00F00CF7"/>
    <w:rsid w:val="00F00D05"/>
    <w:rsid w:val="00F01100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8CE"/>
    <w:rsid w:val="00F10F27"/>
    <w:rsid w:val="00F11BAF"/>
    <w:rsid w:val="00F13ABD"/>
    <w:rsid w:val="00F14B1C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1F81"/>
    <w:rsid w:val="00F23517"/>
    <w:rsid w:val="00F2505B"/>
    <w:rsid w:val="00F25715"/>
    <w:rsid w:val="00F25AAE"/>
    <w:rsid w:val="00F260F4"/>
    <w:rsid w:val="00F262AA"/>
    <w:rsid w:val="00F2690F"/>
    <w:rsid w:val="00F26A17"/>
    <w:rsid w:val="00F26AA4"/>
    <w:rsid w:val="00F26D29"/>
    <w:rsid w:val="00F26D5B"/>
    <w:rsid w:val="00F2757D"/>
    <w:rsid w:val="00F27D6E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4DA0"/>
    <w:rsid w:val="00F45491"/>
    <w:rsid w:val="00F45957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2DD1"/>
    <w:rsid w:val="00F6331B"/>
    <w:rsid w:val="00F6348C"/>
    <w:rsid w:val="00F6384F"/>
    <w:rsid w:val="00F64502"/>
    <w:rsid w:val="00F64DB7"/>
    <w:rsid w:val="00F65198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8ED"/>
    <w:rsid w:val="00F72962"/>
    <w:rsid w:val="00F72D53"/>
    <w:rsid w:val="00F733A6"/>
    <w:rsid w:val="00F733EA"/>
    <w:rsid w:val="00F73927"/>
    <w:rsid w:val="00F740A9"/>
    <w:rsid w:val="00F74727"/>
    <w:rsid w:val="00F74D4F"/>
    <w:rsid w:val="00F7511D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42"/>
    <w:rsid w:val="00F834D1"/>
    <w:rsid w:val="00F85CF3"/>
    <w:rsid w:val="00F85F42"/>
    <w:rsid w:val="00F8655A"/>
    <w:rsid w:val="00F86B01"/>
    <w:rsid w:val="00F87298"/>
    <w:rsid w:val="00F87758"/>
    <w:rsid w:val="00F87EA5"/>
    <w:rsid w:val="00F902DF"/>
    <w:rsid w:val="00F903B3"/>
    <w:rsid w:val="00F90402"/>
    <w:rsid w:val="00F90998"/>
    <w:rsid w:val="00F90D74"/>
    <w:rsid w:val="00F9151E"/>
    <w:rsid w:val="00F917D0"/>
    <w:rsid w:val="00F931A3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D21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B67"/>
    <w:rsid w:val="00FC6DFB"/>
    <w:rsid w:val="00FC6F43"/>
    <w:rsid w:val="00FC7005"/>
    <w:rsid w:val="00FC79F1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459D"/>
    <w:rsid w:val="00FD45C4"/>
    <w:rsid w:val="00FD544C"/>
    <w:rsid w:val="00FD611B"/>
    <w:rsid w:val="00FD64E0"/>
    <w:rsid w:val="00FD6A0A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1C93"/>
    <w:rsid w:val="00FF2178"/>
    <w:rsid w:val="00FF2CCF"/>
    <w:rsid w:val="00FF33C0"/>
    <w:rsid w:val="00FF5096"/>
    <w:rsid w:val="00FF52EF"/>
    <w:rsid w:val="00FF6B4C"/>
    <w:rsid w:val="00FF6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одержимое таблицы"/>
    <w:basedOn w:val="a"/>
    <w:qFormat/>
    <w:rsid w:val="00EE49DE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B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B4B54"/>
    <w:pPr>
      <w:keepNext/>
      <w:ind w:left="741" w:right="-851" w:firstLine="114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B4B5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styleId="a3">
    <w:name w:val="Hyperlink"/>
    <w:uiPriority w:val="99"/>
    <w:rsid w:val="001B4B54"/>
    <w:rPr>
      <w:color w:val="0000FF"/>
      <w:u w:val="single"/>
    </w:rPr>
  </w:style>
  <w:style w:type="paragraph" w:styleId="a4">
    <w:name w:val="Title"/>
    <w:basedOn w:val="a"/>
    <w:link w:val="a5"/>
    <w:qFormat/>
    <w:rsid w:val="001B4B5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1B4B5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1B4B54"/>
  </w:style>
  <w:style w:type="paragraph" w:customStyle="1" w:styleId="ConsPlusNormal">
    <w:name w:val="ConsPlusNormal"/>
    <w:link w:val="ConsPlusNormal0"/>
    <w:rsid w:val="001B4B5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1B4B5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B4B5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B4B54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8344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8344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A63F31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A63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leftalign">
    <w:name w:val="leftalign"/>
    <w:basedOn w:val="a"/>
    <w:rsid w:val="00F728ED"/>
    <w:pPr>
      <w:spacing w:before="100" w:beforeAutospacing="1" w:after="100" w:afterAutospacing="1"/>
    </w:pPr>
    <w:rPr>
      <w:sz w:val="22"/>
      <w:szCs w:val="22"/>
    </w:rPr>
  </w:style>
  <w:style w:type="paragraph" w:styleId="aa">
    <w:name w:val="No Spacing"/>
    <w:uiPriority w:val="1"/>
    <w:qFormat/>
    <w:rsid w:val="00C07E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A14E64"/>
    <w:pPr>
      <w:ind w:left="720"/>
      <w:contextualSpacing/>
    </w:pPr>
  </w:style>
  <w:style w:type="character" w:styleId="ac">
    <w:name w:val="Strong"/>
    <w:basedOn w:val="a0"/>
    <w:uiPriority w:val="22"/>
    <w:qFormat/>
    <w:rsid w:val="00A14E64"/>
    <w:rPr>
      <w:b/>
      <w:bCs/>
    </w:rPr>
  </w:style>
  <w:style w:type="character" w:styleId="ad">
    <w:name w:val="Emphasis"/>
    <w:uiPriority w:val="20"/>
    <w:qFormat/>
    <w:rsid w:val="00685843"/>
    <w:rPr>
      <w:i/>
      <w:iCs/>
    </w:rPr>
  </w:style>
  <w:style w:type="paragraph" w:styleId="ae">
    <w:name w:val="header"/>
    <w:basedOn w:val="a"/>
    <w:link w:val="af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footer"/>
    <w:basedOn w:val="a"/>
    <w:link w:val="af1"/>
    <w:uiPriority w:val="99"/>
    <w:unhideWhenUsed/>
    <w:rsid w:val="000B36F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0B36F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6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8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419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2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8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0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45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196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51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12ECC0-4D4C-470B-8E47-F4CEF23EA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1357</Words>
  <Characters>7736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Бадма Николаевич Манджиев</cp:lastModifiedBy>
  <cp:revision>13</cp:revision>
  <cp:lastPrinted>2021-12-06T14:39:00Z</cp:lastPrinted>
  <dcterms:created xsi:type="dcterms:W3CDTF">2021-09-02T08:12:00Z</dcterms:created>
  <dcterms:modified xsi:type="dcterms:W3CDTF">2021-12-06T14:39:00Z</dcterms:modified>
</cp:coreProperties>
</file>