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721B" w:rsidRDefault="004A0AD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4A0AD9" w:rsidRDefault="004A0AD9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4A0AD9">
        <w:rPr>
          <w:rFonts w:eastAsia="Times New Roman"/>
          <w:b/>
          <w:bCs/>
          <w:sz w:val="20"/>
          <w:szCs w:val="20"/>
        </w:rPr>
        <w:t xml:space="preserve">"Поставка расходных материалов для проведения </w:t>
      </w:r>
      <w:proofErr w:type="spellStart"/>
      <w:r w:rsidRPr="004A0AD9">
        <w:rPr>
          <w:rFonts w:eastAsia="Times New Roman"/>
          <w:b/>
          <w:bCs/>
          <w:sz w:val="20"/>
          <w:szCs w:val="20"/>
        </w:rPr>
        <w:t>артроскопических</w:t>
      </w:r>
      <w:proofErr w:type="spellEnd"/>
      <w:r w:rsidRPr="004A0AD9">
        <w:rPr>
          <w:rFonts w:eastAsia="Times New Roman"/>
          <w:b/>
          <w:bCs/>
          <w:sz w:val="20"/>
          <w:szCs w:val="20"/>
        </w:rPr>
        <w:t xml:space="preserve"> операций </w:t>
      </w:r>
    </w:p>
    <w:p w:rsidR="004F721B" w:rsidRPr="004A0AD9" w:rsidRDefault="004A0AD9">
      <w:pPr>
        <w:ind w:firstLine="567"/>
        <w:jc w:val="center"/>
      </w:pPr>
      <w:r w:rsidRPr="004A0AD9"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2022 году" </w:t>
      </w:r>
    </w:p>
    <w:p w:rsidR="004F721B" w:rsidRPr="004A0AD9" w:rsidRDefault="004A0AD9">
      <w:pPr>
        <w:ind w:firstLine="567"/>
        <w:jc w:val="center"/>
        <w:rPr>
          <w:rFonts w:eastAsia="Times New Roman"/>
          <w:b/>
          <w:bCs/>
        </w:rPr>
      </w:pPr>
      <w:r w:rsidRPr="004A0AD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A0AD9">
        <w:rPr>
          <w:rFonts w:eastAsia="Times New Roman"/>
          <w:b/>
          <w:bCs/>
          <w:sz w:val="20"/>
          <w:szCs w:val="20"/>
        </w:rPr>
        <w:t xml:space="preserve"> 0372200047721000532) </w:t>
      </w:r>
    </w:p>
    <w:p w:rsidR="004F721B" w:rsidRPr="004A0AD9" w:rsidRDefault="004F721B">
      <w:pPr>
        <w:ind w:firstLine="567"/>
        <w:jc w:val="center"/>
        <w:rPr>
          <w:sz w:val="20"/>
          <w:szCs w:val="20"/>
        </w:rPr>
      </w:pPr>
    </w:p>
    <w:p w:rsidR="004F721B" w:rsidRDefault="004A0AD9">
      <w:pPr>
        <w:ind w:firstLine="567"/>
        <w:jc w:val="right"/>
      </w:pPr>
      <w:r w:rsidRPr="004A0AD9">
        <w:rPr>
          <w:rFonts w:eastAsia="Times New Roman"/>
          <w:sz w:val="20"/>
          <w:szCs w:val="20"/>
        </w:rPr>
        <w:t xml:space="preserve">07.12.21 11:46:57 </w:t>
      </w:r>
      <w:r w:rsidRPr="004A0AD9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4A0AD9">
        <w:rPr>
          <w:rFonts w:eastAsia="Times New Roman"/>
          <w:sz w:val="20"/>
          <w:szCs w:val="20"/>
        </w:rPr>
        <w:t>+00:00)</w:t>
      </w:r>
    </w:p>
    <w:p w:rsidR="004F721B" w:rsidRPr="004A0AD9" w:rsidRDefault="004F721B">
      <w:pPr>
        <w:ind w:firstLine="567"/>
        <w:rPr>
          <w:rFonts w:eastAsia="Times New Roman"/>
          <w:sz w:val="20"/>
          <w:szCs w:val="20"/>
        </w:rPr>
      </w:pPr>
    </w:p>
    <w:p w:rsidR="004F721B" w:rsidRDefault="004A0AD9">
      <w:r>
        <w:rPr>
          <w:rFonts w:eastAsia="Times New Roman"/>
          <w:sz w:val="20"/>
          <w:szCs w:val="20"/>
        </w:rPr>
        <w:t>Организатор</w:t>
      </w:r>
      <w:r w:rsidRPr="004A0AD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A0AD9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4F721B" w:rsidRPr="004A0AD9" w:rsidRDefault="004F721B">
      <w:pPr>
        <w:rPr>
          <w:rFonts w:eastAsia="Times New Roman"/>
          <w:sz w:val="20"/>
          <w:szCs w:val="20"/>
        </w:rPr>
      </w:pPr>
    </w:p>
    <w:p w:rsidR="004F721B" w:rsidRDefault="004A0AD9">
      <w:r>
        <w:rPr>
          <w:rFonts w:eastAsia="Times New Roman"/>
          <w:sz w:val="20"/>
          <w:szCs w:val="20"/>
        </w:rPr>
        <w:t>Заказчик</w:t>
      </w:r>
      <w:r w:rsidRPr="004A0AD9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БОЛЬНИЦА </w:t>
      </w:r>
      <w:r w:rsidRPr="004A0AD9">
        <w:rPr>
          <w:rFonts w:eastAsia="Times New Roman"/>
          <w:sz w:val="20"/>
          <w:szCs w:val="20"/>
        </w:rPr>
        <w:t>№ 40 КУРОРТНОГО РАЙОНА"</w:t>
      </w:r>
    </w:p>
    <w:p w:rsidR="004F721B" w:rsidRPr="004A0AD9" w:rsidRDefault="004F721B">
      <w:pPr>
        <w:rPr>
          <w:rFonts w:eastAsia="Times New Roman"/>
          <w:sz w:val="20"/>
          <w:szCs w:val="20"/>
        </w:rPr>
      </w:pPr>
    </w:p>
    <w:p w:rsidR="004F721B" w:rsidRPr="004A0AD9" w:rsidRDefault="004A0AD9" w:rsidP="004A0AD9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4A0AD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A0AD9">
        <w:rPr>
          <w:rFonts w:eastAsia="Times New Roman"/>
          <w:sz w:val="20"/>
          <w:szCs w:val="20"/>
        </w:rPr>
        <w:t xml:space="preserve">: </w:t>
      </w:r>
      <w:r w:rsidRPr="004A0AD9">
        <w:rPr>
          <w:rFonts w:eastAsia="Times New Roman"/>
          <w:b/>
          <w:sz w:val="20"/>
          <w:szCs w:val="20"/>
        </w:rPr>
        <w:t xml:space="preserve">Поставка расходных материалов для проведения </w:t>
      </w:r>
      <w:proofErr w:type="spellStart"/>
      <w:r w:rsidRPr="004A0AD9">
        <w:rPr>
          <w:rFonts w:eastAsia="Times New Roman"/>
          <w:b/>
          <w:sz w:val="20"/>
          <w:szCs w:val="20"/>
        </w:rPr>
        <w:t>артроскопических</w:t>
      </w:r>
      <w:proofErr w:type="spellEnd"/>
      <w:r w:rsidRPr="004A0AD9">
        <w:rPr>
          <w:rFonts w:eastAsia="Times New Roman"/>
          <w:b/>
          <w:sz w:val="20"/>
          <w:szCs w:val="20"/>
        </w:rPr>
        <w:t xml:space="preserve"> операций в СПб ГБУЗ «Городская больница № 40» в 2022 году</w:t>
      </w:r>
    </w:p>
    <w:p w:rsidR="004F721B" w:rsidRPr="004A0AD9" w:rsidRDefault="004F721B" w:rsidP="004A0AD9">
      <w:pPr>
        <w:jc w:val="both"/>
        <w:rPr>
          <w:rFonts w:eastAsia="Times New Roman"/>
          <w:b/>
          <w:sz w:val="20"/>
          <w:szCs w:val="20"/>
        </w:rPr>
      </w:pPr>
    </w:p>
    <w:p w:rsidR="004F721B" w:rsidRPr="004A0AD9" w:rsidRDefault="004A0AD9" w:rsidP="004A0AD9">
      <w:pPr>
        <w:jc w:val="both"/>
        <w:rPr>
          <w:b/>
        </w:rPr>
      </w:pPr>
      <w:r w:rsidRPr="004A0AD9">
        <w:rPr>
          <w:rFonts w:eastAsia="Times New Roman"/>
          <w:b/>
          <w:sz w:val="20"/>
          <w:szCs w:val="20"/>
        </w:rPr>
        <w:t>Начальная (максимальная) цена контракта: 1 432 285,28 руб.</w:t>
      </w:r>
    </w:p>
    <w:p w:rsidR="004F721B" w:rsidRDefault="004F721B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4F721B" w:rsidRPr="004A0AD9" w:rsidTr="004A0AD9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721B" w:rsidRPr="004A0AD9" w:rsidRDefault="004A0AD9">
            <w:pPr>
              <w:pStyle w:val="af9"/>
              <w:rPr>
                <w:sz w:val="16"/>
              </w:rPr>
            </w:pPr>
            <w:proofErr w:type="spellStart"/>
            <w:r w:rsidRPr="004A0AD9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4F721B" w:rsidRPr="004A0AD9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4F721B" w:rsidRPr="004A0AD9" w:rsidRDefault="004A0AD9">
                  <w:pPr>
                    <w:jc w:val="both"/>
                    <w:rPr>
                      <w:sz w:val="16"/>
                    </w:rPr>
                  </w:pPr>
                  <w:r w:rsidRPr="004A0AD9">
                    <w:rPr>
                      <w:sz w:val="16"/>
                      <w:szCs w:val="20"/>
                    </w:rPr>
                    <w:t>Единые требования</w:t>
                  </w:r>
                  <w:r w:rsidRPr="004A0AD9">
                    <w:rPr>
                      <w:sz w:val="16"/>
                      <w:szCs w:val="20"/>
                    </w:rPr>
                    <w:t xml:space="preserve"> к участникам (в соответствии с частью 1 Статьи 31 Федерального закона № 44-ФЗ)</w:t>
                  </w:r>
                </w:p>
                <w:p w:rsidR="004F721B" w:rsidRPr="004A0AD9" w:rsidRDefault="004A0AD9">
                  <w:pPr>
                    <w:jc w:val="both"/>
                    <w:rPr>
                      <w:sz w:val="16"/>
                    </w:rPr>
                  </w:pPr>
                  <w:r w:rsidRPr="004A0AD9">
                    <w:rPr>
                      <w:sz w:val="16"/>
                      <w:szCs w:val="20"/>
                    </w:rPr>
                    <w:t>Участник закупки должен соответствовать единым требованиям установленным разделом 12 документации об аукционе. В соответствии с пунктом 1 части 1 статьи 31 Закона требования не</w:t>
                  </w:r>
                  <w:r w:rsidRPr="004A0AD9">
                    <w:rPr>
                      <w:sz w:val="16"/>
                      <w:szCs w:val="20"/>
                    </w:rPr>
                    <w:t xml:space="preserve"> установлены.</w:t>
                  </w:r>
                </w:p>
              </w:tc>
            </w:tr>
            <w:tr w:rsidR="004F721B" w:rsidRPr="004A0AD9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4F721B" w:rsidRPr="004A0AD9" w:rsidRDefault="004A0AD9">
                  <w:pPr>
                    <w:jc w:val="both"/>
                    <w:rPr>
                      <w:sz w:val="16"/>
                    </w:rPr>
                  </w:pPr>
                  <w:r w:rsidRPr="004A0AD9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4F721B" w:rsidRPr="004A0AD9" w:rsidRDefault="004A0AD9">
                  <w:pPr>
                    <w:jc w:val="both"/>
                    <w:rPr>
                      <w:sz w:val="16"/>
                    </w:rPr>
                  </w:pPr>
                  <w:r w:rsidRPr="004A0AD9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</w:t>
                  </w:r>
                  <w:r w:rsidRPr="004A0AD9">
                    <w:rPr>
                      <w:sz w:val="16"/>
                      <w:szCs w:val="20"/>
                    </w:rPr>
                    <w:t>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4F721B" w:rsidRPr="004A0AD9" w:rsidRDefault="004F721B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4F721B" w:rsidRPr="004A0AD9" w:rsidTr="004A0AD9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721B" w:rsidRPr="004A0AD9" w:rsidRDefault="004A0AD9">
            <w:pPr>
              <w:pStyle w:val="af9"/>
              <w:rPr>
                <w:sz w:val="16"/>
              </w:rPr>
            </w:pPr>
            <w:proofErr w:type="spellStart"/>
            <w:r w:rsidRPr="004A0AD9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4F721B" w:rsidRPr="004A0AD9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4F721B" w:rsidRPr="004A0AD9" w:rsidRDefault="004A0AD9">
                  <w:pPr>
                    <w:jc w:val="both"/>
                    <w:rPr>
                      <w:sz w:val="16"/>
                    </w:rPr>
                  </w:pPr>
                  <w:r w:rsidRPr="004A0AD9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</w:t>
                  </w:r>
                  <w:r w:rsidRPr="004A0AD9">
                    <w:rPr>
                      <w:sz w:val="16"/>
                      <w:szCs w:val="20"/>
                    </w:rPr>
                    <w:t>ития России № 126н от 04.06.2018</w:t>
                  </w:r>
                </w:p>
                <w:p w:rsidR="004F721B" w:rsidRPr="004A0AD9" w:rsidRDefault="004A0AD9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4A0AD9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  <w:tr w:rsidR="004F721B" w:rsidRPr="004A0AD9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4F721B" w:rsidRPr="004A0AD9" w:rsidRDefault="004A0AD9">
                  <w:pPr>
                    <w:jc w:val="both"/>
                    <w:rPr>
                      <w:sz w:val="16"/>
                    </w:rPr>
                  </w:pPr>
                  <w:r w:rsidRPr="004A0AD9">
                    <w:rPr>
                      <w:sz w:val="16"/>
                      <w:szCs w:val="20"/>
                    </w:rPr>
                    <w:t>Организациям инвалидов (в соответствии со статьей 29 Федерального закона № 44-ФЗ)</w:t>
                  </w:r>
                </w:p>
                <w:p w:rsidR="004F721B" w:rsidRPr="004A0AD9" w:rsidRDefault="004A0AD9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4A0AD9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4F721B" w:rsidRPr="004A0AD9" w:rsidRDefault="004F721B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4F721B" w:rsidRPr="004A0AD9" w:rsidTr="004A0AD9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721B" w:rsidRPr="004A0AD9" w:rsidRDefault="004A0AD9">
            <w:pPr>
              <w:pStyle w:val="af9"/>
              <w:rPr>
                <w:sz w:val="16"/>
              </w:rPr>
            </w:pPr>
            <w:proofErr w:type="spellStart"/>
            <w:r w:rsidRPr="004A0AD9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4F721B" w:rsidRPr="004A0AD9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4F721B" w:rsidRPr="004A0AD9" w:rsidRDefault="004A0AD9">
                  <w:pPr>
                    <w:rPr>
                      <w:sz w:val="16"/>
                    </w:rPr>
                  </w:pPr>
                  <w:r w:rsidRPr="004A0AD9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</w:t>
                  </w:r>
                  <w:r w:rsidRPr="004A0AD9">
                    <w:rPr>
                      <w:sz w:val="16"/>
                      <w:szCs w:val="20"/>
                    </w:rPr>
                    <w:t>соответствии с требованиями, установленными статьей 14 Федерального закона № 44-ФЗ</w:t>
                  </w:r>
                </w:p>
              </w:tc>
            </w:tr>
            <w:tr w:rsidR="004F721B" w:rsidRPr="004A0AD9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4F721B" w:rsidRPr="004A0AD9" w:rsidRDefault="004A0AD9">
                  <w:pPr>
                    <w:rPr>
                      <w:sz w:val="16"/>
                    </w:rPr>
                  </w:pPr>
                  <w:r w:rsidRPr="004A0AD9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4F721B" w:rsidRPr="004A0AD9" w:rsidRDefault="004A0AD9">
                  <w:pPr>
                    <w:rPr>
                      <w:sz w:val="16"/>
                    </w:rPr>
                  </w:pPr>
                  <w:r w:rsidRPr="004A0AD9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</w:t>
                  </w:r>
                  <w:r w:rsidRPr="004A0AD9">
                    <w:rPr>
                      <w:sz w:val="16"/>
                      <w:szCs w:val="20"/>
                    </w:rPr>
                    <w:t xml:space="preserve">предпринимательства или социально ориентированными некоммерческими организациями (в соответствии с частью </w:t>
                  </w:r>
                  <w:r w:rsidRPr="004A0AD9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4A0AD9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4A0AD9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4A0AD9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4A0AD9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A0AD9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4A0AD9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4F721B" w:rsidRPr="004A0AD9" w:rsidRDefault="004F721B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4F721B" w:rsidRDefault="004F721B">
      <w:pPr>
        <w:rPr>
          <w:rFonts w:eastAsia="Times New Roman"/>
          <w:sz w:val="20"/>
          <w:szCs w:val="20"/>
        </w:rPr>
      </w:pPr>
    </w:p>
    <w:p w:rsidR="004F721B" w:rsidRDefault="004A0AD9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4F721B">
        <w:tc>
          <w:tcPr>
            <w:tcW w:w="4960" w:type="dxa"/>
            <w:shd w:val="clear" w:color="auto" w:fill="auto"/>
          </w:tcPr>
          <w:p w:rsidR="004F721B" w:rsidRDefault="004A0AD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F721B" w:rsidRDefault="004A0AD9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4F721B">
        <w:tc>
          <w:tcPr>
            <w:tcW w:w="4960" w:type="dxa"/>
            <w:shd w:val="clear" w:color="auto" w:fill="auto"/>
          </w:tcPr>
          <w:p w:rsidR="004F721B" w:rsidRDefault="004A0AD9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F721B" w:rsidRDefault="004A0AD9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4F721B">
        <w:tc>
          <w:tcPr>
            <w:tcW w:w="4960" w:type="dxa"/>
            <w:shd w:val="clear" w:color="auto" w:fill="auto"/>
          </w:tcPr>
          <w:p w:rsidR="004F721B" w:rsidRDefault="004A0AD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F721B" w:rsidRDefault="004A0AD9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4F721B" w:rsidRDefault="004F721B">
      <w:pPr>
        <w:rPr>
          <w:rFonts w:eastAsia="Times New Roman"/>
          <w:sz w:val="20"/>
          <w:szCs w:val="20"/>
        </w:rPr>
      </w:pPr>
    </w:p>
    <w:p w:rsidR="004F721B" w:rsidRDefault="004A0AD9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</w:t>
      </w:r>
      <w:r>
        <w:rPr>
          <w:rFonts w:eastAsia="Times New Roman"/>
          <w:sz w:val="20"/>
          <w:szCs w:val="20"/>
        </w:rPr>
        <w:t>татьи 24.1 Федерального закона №44-ФЗ</w:t>
      </w:r>
    </w:p>
    <w:p w:rsidR="004F721B" w:rsidRDefault="004F721B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40"/>
        <w:gridCol w:w="2835"/>
        <w:gridCol w:w="2835"/>
        <w:gridCol w:w="2205"/>
      </w:tblGrid>
      <w:tr w:rsidR="004F721B" w:rsidTr="004A0AD9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4F721B" w:rsidRDefault="004A0AD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4F721B" w:rsidRPr="004A0AD9" w:rsidTr="004A0AD9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721B" w:rsidRPr="004A0AD9" w:rsidRDefault="004A0AD9" w:rsidP="004A0AD9">
            <w:pPr>
              <w:jc w:val="center"/>
              <w:rPr>
                <w:b/>
                <w:sz w:val="18"/>
                <w:szCs w:val="20"/>
              </w:rPr>
            </w:pPr>
            <w:r w:rsidRPr="004A0AD9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721B" w:rsidRPr="004A0AD9" w:rsidRDefault="004A0AD9" w:rsidP="004A0AD9">
            <w:pPr>
              <w:jc w:val="center"/>
              <w:rPr>
                <w:b/>
                <w:sz w:val="18"/>
                <w:szCs w:val="20"/>
              </w:rPr>
            </w:pPr>
            <w:r w:rsidRPr="004A0AD9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721B" w:rsidRPr="004A0AD9" w:rsidRDefault="004A0AD9" w:rsidP="004A0AD9">
            <w:pPr>
              <w:jc w:val="center"/>
              <w:rPr>
                <w:b/>
                <w:sz w:val="18"/>
                <w:szCs w:val="20"/>
              </w:rPr>
            </w:pPr>
            <w:r w:rsidRPr="004A0AD9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721B" w:rsidRPr="004A0AD9" w:rsidRDefault="004A0AD9" w:rsidP="004A0AD9">
            <w:pPr>
              <w:jc w:val="center"/>
              <w:rPr>
                <w:b/>
                <w:sz w:val="18"/>
                <w:szCs w:val="20"/>
              </w:rPr>
            </w:pPr>
            <w:r w:rsidRPr="004A0AD9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4F721B" w:rsidTr="004A0AD9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721B" w:rsidRPr="004A0AD9" w:rsidRDefault="004A0AD9" w:rsidP="004A0AD9">
            <w:pPr>
              <w:pStyle w:val="af9"/>
              <w:jc w:val="center"/>
              <w:rPr>
                <w:sz w:val="18"/>
              </w:rPr>
            </w:pPr>
            <w:r w:rsidRPr="004A0AD9">
              <w:rPr>
                <w:sz w:val="18"/>
                <w:szCs w:val="20"/>
                <w:lang w:val="en-US"/>
              </w:rPr>
              <w:t>EA-132954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721B" w:rsidRPr="004A0AD9" w:rsidRDefault="004A0AD9" w:rsidP="004A0AD9">
            <w:pPr>
              <w:jc w:val="center"/>
              <w:rPr>
                <w:sz w:val="18"/>
              </w:rPr>
            </w:pPr>
            <w:r w:rsidRPr="004A0AD9">
              <w:rPr>
                <w:sz w:val="18"/>
                <w:szCs w:val="20"/>
              </w:rPr>
              <w:t>ОБЩЕСТВО С ОГРАНИЧЕННОЙ ОТВЕТСТВЕННОСТЬЮ "ОРТО-СЕРВИС" / 4720029508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721B" w:rsidRPr="004A0AD9" w:rsidRDefault="004A0AD9" w:rsidP="004A0AD9">
            <w:pPr>
              <w:jc w:val="center"/>
              <w:rPr>
                <w:sz w:val="18"/>
              </w:rPr>
            </w:pPr>
            <w:r w:rsidRPr="004A0AD9">
              <w:rPr>
                <w:sz w:val="18"/>
                <w:szCs w:val="20"/>
              </w:rPr>
              <w:t xml:space="preserve">Участник </w:t>
            </w:r>
            <w:r w:rsidRPr="004A0AD9">
              <w:rPr>
                <w:sz w:val="18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721B" w:rsidRPr="004A0AD9" w:rsidRDefault="004A0AD9" w:rsidP="004A0AD9">
            <w:pPr>
              <w:jc w:val="center"/>
              <w:rPr>
                <w:sz w:val="18"/>
              </w:rPr>
            </w:pPr>
            <w:r w:rsidRPr="004A0AD9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4F721B" w:rsidRDefault="004F721B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40"/>
        <w:gridCol w:w="2835"/>
        <w:gridCol w:w="2650"/>
        <w:gridCol w:w="2390"/>
      </w:tblGrid>
      <w:tr w:rsidR="004F721B" w:rsidTr="004A0AD9">
        <w:tc>
          <w:tcPr>
            <w:tcW w:w="9915" w:type="dxa"/>
            <w:gridSpan w:val="4"/>
            <w:shd w:val="clear" w:color="auto" w:fill="auto"/>
          </w:tcPr>
          <w:p w:rsidR="004F721B" w:rsidRDefault="004A0AD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4F721B" w:rsidRPr="004A0AD9" w:rsidTr="004A0AD9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721B" w:rsidRPr="004A0AD9" w:rsidRDefault="004A0AD9" w:rsidP="004A0AD9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4A0AD9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721B" w:rsidRPr="004A0AD9" w:rsidRDefault="004A0AD9" w:rsidP="004A0AD9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4A0AD9">
              <w:rPr>
                <w:b/>
                <w:sz w:val="18"/>
                <w:szCs w:val="20"/>
              </w:rPr>
              <w:t>Наименование / ИНН</w:t>
            </w:r>
          </w:p>
          <w:p w:rsidR="004F721B" w:rsidRPr="004A0AD9" w:rsidRDefault="004A0AD9" w:rsidP="004A0AD9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4A0AD9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721B" w:rsidRPr="004A0AD9" w:rsidRDefault="004A0AD9" w:rsidP="004A0AD9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4A0AD9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721B" w:rsidRPr="004A0AD9" w:rsidRDefault="004A0AD9" w:rsidP="004A0AD9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4A0AD9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4F721B" w:rsidTr="004A0AD9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721B" w:rsidRPr="004A0AD9" w:rsidRDefault="004A0AD9" w:rsidP="004A0AD9">
            <w:pPr>
              <w:jc w:val="center"/>
              <w:rPr>
                <w:sz w:val="18"/>
              </w:rPr>
            </w:pPr>
            <w:r w:rsidRPr="004A0AD9">
              <w:rPr>
                <w:sz w:val="18"/>
                <w:szCs w:val="20"/>
                <w:lang w:val="en-US"/>
              </w:rPr>
              <w:t>EA-132954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721B" w:rsidRPr="004A0AD9" w:rsidRDefault="004A0AD9" w:rsidP="004A0AD9">
            <w:pPr>
              <w:jc w:val="center"/>
              <w:rPr>
                <w:sz w:val="18"/>
              </w:rPr>
            </w:pPr>
            <w:r w:rsidRPr="004A0AD9">
              <w:rPr>
                <w:sz w:val="18"/>
                <w:szCs w:val="20"/>
              </w:rPr>
              <w:t>ОБЩЕСТВО С ОГРАНИЧЕННОЙ ОТВЕТСТВЕННОСТЬЮ "ОРТО-СЕРВИС" / 4720029508</w:t>
            </w:r>
          </w:p>
        </w:tc>
        <w:tc>
          <w:tcPr>
            <w:tcW w:w="2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721B" w:rsidRPr="004A0AD9" w:rsidRDefault="004A0AD9" w:rsidP="004A0AD9">
            <w:pPr>
              <w:jc w:val="center"/>
              <w:rPr>
                <w:sz w:val="18"/>
              </w:rPr>
            </w:pPr>
            <w:proofErr w:type="spellStart"/>
            <w:r w:rsidRPr="004A0AD9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4A0AD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4A0AD9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4A0AD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4A0AD9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721B" w:rsidRPr="004A0AD9" w:rsidRDefault="004A0AD9" w:rsidP="004A0AD9">
            <w:pPr>
              <w:jc w:val="center"/>
              <w:rPr>
                <w:sz w:val="18"/>
              </w:rPr>
            </w:pPr>
            <w:r w:rsidRPr="004A0AD9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4F721B" w:rsidTr="004A0AD9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721B" w:rsidRPr="004A0AD9" w:rsidRDefault="004A0AD9" w:rsidP="004A0AD9">
            <w:pPr>
              <w:jc w:val="center"/>
              <w:rPr>
                <w:sz w:val="18"/>
              </w:rPr>
            </w:pPr>
            <w:r w:rsidRPr="004A0AD9">
              <w:rPr>
                <w:sz w:val="18"/>
                <w:szCs w:val="20"/>
                <w:lang w:val="en-US"/>
              </w:rPr>
              <w:t>EA-132954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721B" w:rsidRPr="004A0AD9" w:rsidRDefault="004A0AD9" w:rsidP="004A0AD9">
            <w:pPr>
              <w:jc w:val="center"/>
              <w:rPr>
                <w:sz w:val="18"/>
              </w:rPr>
            </w:pPr>
            <w:r w:rsidRPr="004A0AD9">
              <w:rPr>
                <w:sz w:val="18"/>
                <w:szCs w:val="20"/>
              </w:rPr>
              <w:t xml:space="preserve">ОБЩЕСТВО С </w:t>
            </w:r>
            <w:r w:rsidRPr="004A0AD9">
              <w:rPr>
                <w:sz w:val="18"/>
                <w:szCs w:val="20"/>
              </w:rPr>
              <w:t xml:space="preserve">ОГРАНИЧЕННОЙ </w:t>
            </w:r>
            <w:r w:rsidRPr="004A0AD9">
              <w:rPr>
                <w:sz w:val="18"/>
                <w:szCs w:val="20"/>
              </w:rPr>
              <w:lastRenderedPageBreak/>
              <w:t>ОТВЕТСТВЕННОСТЬЮ "ОРТО-СЕРВИС" / 4720029508</w:t>
            </w:r>
          </w:p>
        </w:tc>
        <w:tc>
          <w:tcPr>
            <w:tcW w:w="2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721B" w:rsidRPr="004A0AD9" w:rsidRDefault="004A0AD9" w:rsidP="004A0AD9">
            <w:pPr>
              <w:jc w:val="center"/>
              <w:rPr>
                <w:sz w:val="18"/>
              </w:rPr>
            </w:pPr>
            <w:r w:rsidRPr="004A0AD9">
              <w:rPr>
                <w:sz w:val="18"/>
                <w:szCs w:val="20"/>
                <w:lang w:val="en-US"/>
              </w:rPr>
              <w:lastRenderedPageBreak/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721B" w:rsidRPr="004A0AD9" w:rsidRDefault="004A0AD9" w:rsidP="004A0AD9">
            <w:pPr>
              <w:jc w:val="center"/>
              <w:rPr>
                <w:sz w:val="18"/>
              </w:rPr>
            </w:pPr>
            <w:r w:rsidRPr="004A0AD9">
              <w:rPr>
                <w:sz w:val="18"/>
                <w:szCs w:val="20"/>
              </w:rPr>
              <w:t xml:space="preserve">Участник электронного </w:t>
            </w:r>
            <w:r w:rsidRPr="004A0AD9">
              <w:rPr>
                <w:sz w:val="18"/>
                <w:szCs w:val="20"/>
              </w:rPr>
              <w:lastRenderedPageBreak/>
              <w:t>аукциона и поданная им заявка СООТВЕТСТВУЕТ требованиям документации об электронном аукционе</w:t>
            </w:r>
          </w:p>
        </w:tc>
      </w:tr>
      <w:tr w:rsidR="004F721B" w:rsidTr="004A0AD9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721B" w:rsidRPr="004A0AD9" w:rsidRDefault="004A0AD9" w:rsidP="004A0AD9">
            <w:pPr>
              <w:jc w:val="center"/>
              <w:rPr>
                <w:sz w:val="18"/>
              </w:rPr>
            </w:pPr>
            <w:r w:rsidRPr="004A0AD9">
              <w:rPr>
                <w:sz w:val="18"/>
                <w:szCs w:val="20"/>
                <w:lang w:val="en-US"/>
              </w:rPr>
              <w:lastRenderedPageBreak/>
              <w:t>EA-132954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721B" w:rsidRPr="004A0AD9" w:rsidRDefault="004A0AD9" w:rsidP="004A0AD9">
            <w:pPr>
              <w:jc w:val="center"/>
              <w:rPr>
                <w:sz w:val="18"/>
              </w:rPr>
            </w:pPr>
            <w:r w:rsidRPr="004A0AD9">
              <w:rPr>
                <w:sz w:val="18"/>
                <w:szCs w:val="20"/>
              </w:rPr>
              <w:t>ОБЩЕСТВО С ОГРАНИЧЕННОЙ ОТВЕТСТВЕННОСТЬЮ "</w:t>
            </w:r>
            <w:r w:rsidRPr="004A0AD9">
              <w:rPr>
                <w:sz w:val="18"/>
                <w:szCs w:val="20"/>
              </w:rPr>
              <w:t>ОРТО-СЕРВИС" / 4720029508</w:t>
            </w:r>
          </w:p>
        </w:tc>
        <w:tc>
          <w:tcPr>
            <w:tcW w:w="2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721B" w:rsidRPr="004A0AD9" w:rsidRDefault="004A0AD9" w:rsidP="004A0AD9">
            <w:pPr>
              <w:jc w:val="center"/>
              <w:rPr>
                <w:sz w:val="18"/>
              </w:rPr>
            </w:pPr>
            <w:r w:rsidRPr="004A0AD9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4A0AD9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4A0AD9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721B" w:rsidRPr="004A0AD9" w:rsidRDefault="004A0AD9" w:rsidP="004A0AD9">
            <w:pPr>
              <w:jc w:val="center"/>
              <w:rPr>
                <w:sz w:val="18"/>
              </w:rPr>
            </w:pPr>
            <w:r w:rsidRPr="004A0AD9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4F721B" w:rsidRDefault="004F721B">
      <w:pPr>
        <w:jc w:val="both"/>
        <w:rPr>
          <w:sz w:val="20"/>
          <w:szCs w:val="20"/>
        </w:rPr>
      </w:pPr>
    </w:p>
    <w:p w:rsidR="004F721B" w:rsidRDefault="004A0AD9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</w:t>
      </w:r>
      <w:r>
        <w:rPr>
          <w:sz w:val="20"/>
          <w:szCs w:val="20"/>
        </w:rPr>
        <w:t>государства или группы иностранных государств, работ, услуг, соответственно выполняемых, оказываемых иностранными лицами.</w:t>
      </w:r>
    </w:p>
    <w:p w:rsidR="004F721B" w:rsidRPr="004A0AD9" w:rsidRDefault="004F721B">
      <w:pPr>
        <w:jc w:val="both"/>
        <w:rPr>
          <w:sz w:val="20"/>
          <w:szCs w:val="20"/>
        </w:rPr>
      </w:pPr>
    </w:p>
    <w:p w:rsidR="004F721B" w:rsidRDefault="004A0AD9">
      <w:pPr>
        <w:jc w:val="both"/>
      </w:pPr>
      <w:r w:rsidRPr="004A0AD9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</w:t>
      </w:r>
      <w:r w:rsidRPr="004A0AD9">
        <w:rPr>
          <w:rFonts w:eastAsia="Times New Roman"/>
          <w:sz w:val="20"/>
          <w:szCs w:val="20"/>
        </w:rPr>
        <w:t>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</w:t>
      </w:r>
      <w:r w:rsidRPr="004A0AD9">
        <w:rPr>
          <w:rFonts w:eastAsia="Times New Roman"/>
          <w:sz w:val="20"/>
          <w:szCs w:val="20"/>
        </w:rPr>
        <w:t>щадки зарегистрирована только одна заявка.</w:t>
      </w:r>
    </w:p>
    <w:p w:rsidR="004F721B" w:rsidRPr="004A0AD9" w:rsidRDefault="004F721B">
      <w:pPr>
        <w:jc w:val="both"/>
        <w:rPr>
          <w:sz w:val="20"/>
          <w:szCs w:val="20"/>
        </w:rPr>
      </w:pPr>
    </w:p>
    <w:p w:rsidR="004F721B" w:rsidRPr="004A0AD9" w:rsidRDefault="004A0AD9">
      <w:pPr>
        <w:jc w:val="both"/>
        <w:rPr>
          <w:b/>
        </w:rPr>
      </w:pPr>
      <w:r w:rsidRPr="004A0AD9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</w:t>
      </w:r>
      <w:r w:rsidRPr="004A0AD9">
        <w:rPr>
          <w:rFonts w:eastAsia="Times New Roman"/>
          <w:sz w:val="20"/>
          <w:szCs w:val="20"/>
        </w:rPr>
        <w:t xml:space="preserve">, услуг для обеспечения государственных и муниципальных нужд» контракт заключается с единственным участником </w:t>
      </w:r>
      <w:r w:rsidRPr="004A0AD9">
        <w:rPr>
          <w:rFonts w:eastAsia="Times New Roman"/>
          <w:b/>
          <w:sz w:val="20"/>
          <w:szCs w:val="20"/>
        </w:rPr>
        <w:t>ОБЩЕСТВО С ОГРАНИЧЕННОЙ ОТВЕТСТВЕННОСТЬЮ "ОРТО-СЕРВИС".</w:t>
      </w:r>
    </w:p>
    <w:p w:rsidR="004F721B" w:rsidRDefault="004A0AD9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</w:t>
      </w:r>
      <w:r>
        <w:rPr>
          <w:rFonts w:eastAsia="Times New Roman"/>
          <w:sz w:val="20"/>
          <w:szCs w:val="20"/>
        </w:rPr>
        <w:t>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4F721B" w:rsidRDefault="004F721B">
      <w:pPr>
        <w:rPr>
          <w:rFonts w:eastAsia="Times New Roman"/>
          <w:sz w:val="20"/>
          <w:szCs w:val="20"/>
        </w:rPr>
      </w:pPr>
    </w:p>
    <w:p w:rsidR="004F721B" w:rsidRDefault="004A0AD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4F721B" w:rsidRDefault="004F721B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4F721B" w:rsidRDefault="004A0AD9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4F721B" w:rsidRDefault="004F721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4F721B">
        <w:tc>
          <w:tcPr>
            <w:tcW w:w="3307" w:type="dxa"/>
            <w:shd w:val="clear" w:color="auto" w:fill="auto"/>
            <w:vAlign w:val="bottom"/>
          </w:tcPr>
          <w:p w:rsidR="004F721B" w:rsidRDefault="004A0AD9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F721B" w:rsidRDefault="004F721B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F721B" w:rsidRDefault="004A0AD9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4F721B">
        <w:tc>
          <w:tcPr>
            <w:tcW w:w="3307" w:type="dxa"/>
            <w:shd w:val="clear" w:color="auto" w:fill="auto"/>
            <w:vAlign w:val="bottom"/>
          </w:tcPr>
          <w:p w:rsidR="004F721B" w:rsidRDefault="004A0AD9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F721B" w:rsidRDefault="004F721B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F721B" w:rsidRDefault="004A0AD9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4F721B">
        <w:tc>
          <w:tcPr>
            <w:tcW w:w="3307" w:type="dxa"/>
            <w:shd w:val="clear" w:color="auto" w:fill="auto"/>
            <w:vAlign w:val="bottom"/>
          </w:tcPr>
          <w:p w:rsidR="004F721B" w:rsidRDefault="004A0AD9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F721B" w:rsidRDefault="004F721B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F721B" w:rsidRDefault="004A0AD9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4A0AD9"/>
    <w:sectPr w:rsidR="00000000" w:rsidSect="004A0AD9">
      <w:footerReference w:type="default" r:id="rId7"/>
      <w:pgSz w:w="11906" w:h="16838"/>
      <w:pgMar w:top="709" w:right="566" w:bottom="567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4A0AD9">
      <w:r>
        <w:separator/>
      </w:r>
    </w:p>
  </w:endnote>
  <w:endnote w:type="continuationSeparator" w:id="0">
    <w:p w:rsidR="00000000" w:rsidRDefault="004A0A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721B" w:rsidRDefault="004F721B">
    <w:pPr>
      <w:jc w:val="both"/>
    </w:pPr>
  </w:p>
  <w:p w:rsidR="004F721B" w:rsidRDefault="004F721B">
    <w:pPr>
      <w:pStyle w:val="afe"/>
    </w:pPr>
  </w:p>
  <w:p w:rsidR="004F721B" w:rsidRDefault="004F721B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721B" w:rsidRDefault="004F721B"/>
  </w:footnote>
  <w:footnote w:type="continuationSeparator" w:id="0">
    <w:p w:rsidR="004F721B" w:rsidRDefault="004A0AD9">
      <w:r>
        <w:continuationSeparator/>
      </w:r>
    </w:p>
  </w:footnote>
  <w:footnote w:id="1">
    <w:p w:rsidR="004F721B" w:rsidRDefault="004A0AD9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</w:t>
      </w:r>
      <w:r>
        <w:rPr>
          <w:position w:val="0"/>
          <w:szCs w:val="16"/>
        </w:rPr>
        <w:t>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721B"/>
    <w:rsid w:val="004A0AD9"/>
    <w:rsid w:val="004F7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ytF7bIxVvt2yaFu/zbS1tzqCkj1015/fHIC3D1blfgQ=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s1//Uvg6vaJP3oOhRHELqGyahr60l1tiksQauHTYfGk=</DigestValue>
    </Reference>
  </SignedInfo>
  <SignatureValue>7eBaPa9jInepnVd7V8r4g62E47sBwniqyx+r5l7cl6P3UToS15V/kH+f11LqAcsN
QRLB4ZWoth9m+K+bk76RlA==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zMUhinI7fip4neZTAHSa8wrehKM=</DigestValue>
      </Reference>
      <Reference URI="/word/endnotes.xml?ContentType=application/vnd.openxmlformats-officedocument.wordprocessingml.endnotes+xml">
        <DigestMethod Algorithm="http://www.w3.org/2000/09/xmldsig#sha1"/>
        <DigestValue>2/y0Knfc19cOXG3bVpOPeACnDr8=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DoPD9XcQIv3R1AU2/3OH1pmdsfc=</DigestValue>
      </Reference>
      <Reference URI="/word/footnotes.xml?ContentType=application/vnd.openxmlformats-officedocument.wordprocessingml.footnotes+xml">
        <DigestMethod Algorithm="http://www.w3.org/2000/09/xmldsig#sha1"/>
        <DigestValue>iXGcPzVCZ2aoF3jhrCtHuN7Kzl4=</DigestValue>
      </Reference>
      <Reference URI="/word/settings.xml?ContentType=application/vnd.openxmlformats-officedocument.wordprocessingml.settings+xml">
        <DigestMethod Algorithm="http://www.w3.org/2000/09/xmldsig#sha1"/>
        <DigestValue>ZiRQrX5V/fwLSS5rnQRU8vX54Gw=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2021-12-07T08:47:29Z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2021-12-07T08:47:29Z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nd2cAtbApCutneSEAbDJA7G3WCPZ7qc6zOyu/CV8MXQ=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G8yQrlYd814OloAK4V1zDMHY6mEgIU9jsAyzay/xyb8=</DigestValue>
    </Reference>
  </SignedInfo>
  <SignatureValue>3hhQAtV9xiO0KZPmbBKw9+81X7Rlhb2PlVV6zyvDE0YeFyy3uDFc4Ms7N34rRsiS
iIQQTcYklOwuB1gZRmyibg==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zMUhinI7fip4neZTAHSa8wrehKM=</DigestValue>
      </Reference>
      <Reference URI="/word/endnotes.xml?ContentType=application/vnd.openxmlformats-officedocument.wordprocessingml.endnotes+xml">
        <DigestMethod Algorithm="http://www.w3.org/2000/09/xmldsig#sha1"/>
        <DigestValue>2/y0Knfc19cOXG3bVpOPeACnDr8=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DoPD9XcQIv3R1AU2/3OH1pmdsfc=</DigestValue>
      </Reference>
      <Reference URI="/word/footnotes.xml?ContentType=application/vnd.openxmlformats-officedocument.wordprocessingml.footnotes+xml">
        <DigestMethod Algorithm="http://www.w3.org/2000/09/xmldsig#sha1"/>
        <DigestValue>iXGcPzVCZ2aoF3jhrCtHuN7Kzl4=</DigestValue>
      </Reference>
      <Reference URI="/word/settings.xml?ContentType=application/vnd.openxmlformats-officedocument.wordprocessingml.settings+xml">
        <DigestMethod Algorithm="http://www.w3.org/2000/09/xmldsig#sha1"/>
        <DigestValue>ZiRQrX5V/fwLSS5rnQRU8vX54Gw=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2021-12-07T08:47:35Z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2021-12-07T08:47:35Z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S2DP0ZlWgRJhFbRPARgC+UrqoFuZP8gaggd2t/UzLDg=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Q8GJI1sXON/J89hb3rX6PXnuK7YGSy5MVAIwPz1lrG4=</DigestValue>
    </Reference>
  </SignedInfo>
  <SignatureValue>njh3AgzWMgYm8mcv3h1VvpZM6bHjQ++uH2OCPzrZnTKao//guaQZYB7Qf89Qyd9H
XoSQcVnbNIbiLKXwm7i6AA==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zMUhinI7fip4neZTAHSa8wrehKM=</DigestValue>
      </Reference>
      <Reference URI="/word/endnotes.xml?ContentType=application/vnd.openxmlformats-officedocument.wordprocessingml.endnotes+xml">
        <DigestMethod Algorithm="http://www.w3.org/2000/09/xmldsig#sha1"/>
        <DigestValue>2/y0Knfc19cOXG3bVpOPeACnDr8=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DoPD9XcQIv3R1AU2/3OH1pmdsfc=</DigestValue>
      </Reference>
      <Reference URI="/word/footnotes.xml?ContentType=application/vnd.openxmlformats-officedocument.wordprocessingml.footnotes+xml">
        <DigestMethod Algorithm="http://www.w3.org/2000/09/xmldsig#sha1"/>
        <DigestValue>iXGcPzVCZ2aoF3jhrCtHuN7Kzl4=</DigestValue>
      </Reference>
      <Reference URI="/word/settings.xml?ContentType=application/vnd.openxmlformats-officedocument.wordprocessingml.settings+xml">
        <DigestMethod Algorithm="http://www.w3.org/2000/09/xmldsig#sha1"/>
        <DigestValue>ZiRQrX5V/fwLSS5rnQRU8vX54Gw=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2021-12-07T08:47:48Z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2021-12-07T08:47:48Z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778</Words>
  <Characters>4439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2021-12-07T08:47:00Z</cp:lastPrinted>
  <dcterms:created xsi:type="dcterms:W3CDTF">2019-08-30T06:11:00Z</dcterms:created>
  <dcterms:modified xsi:type="dcterms:W3CDTF">2021-12-07T08:47:00Z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