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581" w:rsidRDefault="00663D2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</w:p>
    <w:p w:rsidR="00CE7B5A" w:rsidRDefault="00663D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E7B5A" w:rsidRPr="004F7581" w:rsidRDefault="004F7581">
      <w:pPr>
        <w:ind w:firstLine="567"/>
        <w:jc w:val="center"/>
        <w:rPr>
          <w:rFonts w:eastAsia="Times New Roman"/>
          <w:b/>
          <w:bCs/>
        </w:rPr>
      </w:pPr>
      <w:r w:rsidRPr="004F7581">
        <w:rPr>
          <w:rFonts w:eastAsia="Times New Roman"/>
          <w:b/>
          <w:bCs/>
          <w:sz w:val="20"/>
          <w:szCs w:val="20"/>
        </w:rPr>
        <w:t xml:space="preserve"> </w:t>
      </w:r>
      <w:r w:rsidR="00663D20" w:rsidRPr="004F7581">
        <w:rPr>
          <w:rFonts w:eastAsia="Times New Roman"/>
          <w:b/>
          <w:bCs/>
          <w:sz w:val="20"/>
          <w:szCs w:val="20"/>
        </w:rPr>
        <w:t xml:space="preserve">(№ </w:t>
      </w:r>
      <w:r w:rsidR="00663D20">
        <w:rPr>
          <w:rFonts w:eastAsia="Times New Roman"/>
          <w:b/>
          <w:bCs/>
          <w:sz w:val="20"/>
          <w:szCs w:val="20"/>
        </w:rPr>
        <w:t>извещения</w:t>
      </w:r>
      <w:r w:rsidR="00663D20" w:rsidRPr="004F7581">
        <w:rPr>
          <w:rFonts w:eastAsia="Times New Roman"/>
          <w:b/>
          <w:bCs/>
          <w:sz w:val="20"/>
          <w:szCs w:val="20"/>
        </w:rPr>
        <w:t xml:space="preserve"> 0145200000421001502) </w:t>
      </w:r>
    </w:p>
    <w:p w:rsidR="00CE7B5A" w:rsidRPr="004F7581" w:rsidRDefault="00CE7B5A">
      <w:pPr>
        <w:ind w:firstLine="567"/>
        <w:jc w:val="center"/>
        <w:rPr>
          <w:sz w:val="20"/>
          <w:szCs w:val="20"/>
        </w:rPr>
      </w:pPr>
    </w:p>
    <w:p w:rsidR="00CE7B5A" w:rsidRPr="004F7581" w:rsidRDefault="00663D20">
      <w:pPr>
        <w:ind w:firstLine="567"/>
        <w:jc w:val="right"/>
      </w:pPr>
      <w:r w:rsidRPr="004F7581">
        <w:rPr>
          <w:rFonts w:eastAsia="Times New Roman"/>
          <w:sz w:val="20"/>
          <w:szCs w:val="20"/>
        </w:rPr>
        <w:t>0</w:t>
      </w:r>
      <w:r w:rsidR="004F7581">
        <w:rPr>
          <w:rFonts w:eastAsia="Times New Roman"/>
          <w:sz w:val="20"/>
          <w:szCs w:val="20"/>
        </w:rPr>
        <w:t>7</w:t>
      </w:r>
      <w:r w:rsidRPr="004F7581">
        <w:rPr>
          <w:rFonts w:eastAsia="Times New Roman"/>
          <w:sz w:val="20"/>
          <w:szCs w:val="20"/>
        </w:rPr>
        <w:t>.12.</w:t>
      </w:r>
      <w:r w:rsidR="007D5250">
        <w:rPr>
          <w:rFonts w:eastAsia="Times New Roman"/>
          <w:sz w:val="20"/>
          <w:szCs w:val="20"/>
        </w:rPr>
        <w:t>2</w:t>
      </w:r>
      <w:bookmarkStart w:id="0" w:name="_GoBack"/>
      <w:bookmarkEnd w:id="0"/>
      <w:r w:rsidR="004F7581">
        <w:rPr>
          <w:rFonts w:eastAsia="Times New Roman"/>
          <w:sz w:val="20"/>
          <w:szCs w:val="20"/>
        </w:rPr>
        <w:t>0</w:t>
      </w:r>
      <w:r w:rsidRPr="004F7581">
        <w:rPr>
          <w:rFonts w:eastAsia="Times New Roman"/>
          <w:sz w:val="20"/>
          <w:szCs w:val="20"/>
        </w:rPr>
        <w:t xml:space="preserve">21 </w:t>
      </w:r>
    </w:p>
    <w:p w:rsidR="00CE7B5A" w:rsidRPr="004F7581" w:rsidRDefault="00CE7B5A">
      <w:pPr>
        <w:ind w:firstLine="567"/>
        <w:rPr>
          <w:rFonts w:eastAsia="Times New Roman"/>
          <w:sz w:val="20"/>
          <w:szCs w:val="20"/>
        </w:rPr>
      </w:pPr>
    </w:p>
    <w:p w:rsidR="00CE7B5A" w:rsidRPr="004F7581" w:rsidRDefault="00663D20">
      <w:r w:rsidRPr="004F7581">
        <w:rPr>
          <w:rFonts w:eastAsia="Times New Roman"/>
          <w:sz w:val="20"/>
          <w:szCs w:val="20"/>
        </w:rPr>
        <w:t>Санкт-Петербург</w:t>
      </w:r>
    </w:p>
    <w:p w:rsidR="00CE7B5A" w:rsidRPr="004F7581" w:rsidRDefault="00CE7B5A">
      <w:pPr>
        <w:rPr>
          <w:rFonts w:eastAsia="Times New Roman"/>
          <w:sz w:val="20"/>
          <w:szCs w:val="20"/>
        </w:rPr>
      </w:pPr>
    </w:p>
    <w:p w:rsidR="00CE7B5A" w:rsidRPr="004F7581" w:rsidRDefault="00663D20">
      <w:r>
        <w:rPr>
          <w:rFonts w:eastAsia="Times New Roman"/>
          <w:sz w:val="20"/>
          <w:szCs w:val="20"/>
        </w:rPr>
        <w:t>Организатор</w:t>
      </w:r>
      <w:r w:rsidRPr="004F75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7581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CE7B5A" w:rsidRPr="004F7581" w:rsidRDefault="00CE7B5A">
      <w:pPr>
        <w:rPr>
          <w:rFonts w:eastAsia="Times New Roman"/>
          <w:sz w:val="20"/>
          <w:szCs w:val="20"/>
        </w:rPr>
      </w:pPr>
    </w:p>
    <w:p w:rsidR="00CE7B5A" w:rsidRPr="004F7581" w:rsidRDefault="00663D20">
      <w:r w:rsidRPr="004F758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"ЛЕНИНГРАДСКИЙ ОБЛАСТНОЙ КЛИНИЧЕСКИЙ ОНКОЛОГИЧЕСКИЙ ДИСПАНСЕР ИМ. Л.Д. РОМАНА"</w:t>
      </w:r>
    </w:p>
    <w:p w:rsidR="00CE7B5A" w:rsidRPr="004F7581" w:rsidRDefault="00CE7B5A">
      <w:pPr>
        <w:rPr>
          <w:rFonts w:eastAsia="Times New Roman"/>
          <w:sz w:val="20"/>
          <w:szCs w:val="20"/>
        </w:rPr>
      </w:pPr>
    </w:p>
    <w:p w:rsidR="00CE7B5A" w:rsidRPr="004F7581" w:rsidRDefault="00663D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F75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F7581">
        <w:rPr>
          <w:rFonts w:eastAsia="Times New Roman"/>
          <w:sz w:val="20"/>
          <w:szCs w:val="20"/>
        </w:rPr>
        <w:t xml:space="preserve">: Поставка в 2022-2023 году лекарственного препарата </w:t>
      </w:r>
      <w:proofErr w:type="spellStart"/>
      <w:r w:rsidRPr="004F7581">
        <w:rPr>
          <w:rFonts w:eastAsia="Times New Roman"/>
          <w:sz w:val="20"/>
          <w:szCs w:val="20"/>
        </w:rPr>
        <w:t>Паклитаксел</w:t>
      </w:r>
      <w:proofErr w:type="spellEnd"/>
      <w:r w:rsidRPr="004F7581">
        <w:rPr>
          <w:rFonts w:eastAsia="Times New Roman"/>
          <w:sz w:val="20"/>
          <w:szCs w:val="20"/>
        </w:rPr>
        <w:t xml:space="preserve"> </w:t>
      </w:r>
    </w:p>
    <w:p w:rsidR="00CE7B5A" w:rsidRPr="004F7581" w:rsidRDefault="00CE7B5A">
      <w:pPr>
        <w:rPr>
          <w:rFonts w:eastAsia="Times New Roman"/>
          <w:sz w:val="20"/>
          <w:szCs w:val="20"/>
        </w:rPr>
      </w:pPr>
    </w:p>
    <w:p w:rsidR="00CE7B5A" w:rsidRDefault="00663D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212780300872247030100101790062120244</w:t>
      </w:r>
    </w:p>
    <w:p w:rsidR="00CE7B5A" w:rsidRDefault="00CE7B5A"/>
    <w:p w:rsidR="00CE7B5A" w:rsidRDefault="00663D2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22 475 000,00 руб.</w:t>
      </w:r>
    </w:p>
    <w:p w:rsidR="00CE7B5A" w:rsidRPr="004F7581" w:rsidRDefault="00CE7B5A">
      <w:pPr>
        <w:rPr>
          <w:rFonts w:eastAsia="Times New Roman"/>
          <w:sz w:val="20"/>
          <w:szCs w:val="20"/>
        </w:rPr>
      </w:pPr>
    </w:p>
    <w:p w:rsidR="00CE7B5A" w:rsidRDefault="00663D20">
      <w:r>
        <w:rPr>
          <w:rFonts w:eastAsia="Times New Roman"/>
          <w:sz w:val="20"/>
          <w:szCs w:val="20"/>
        </w:rPr>
        <w:t>Снижение</w:t>
      </w:r>
      <w:r w:rsidRPr="004F75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F7581">
        <w:rPr>
          <w:rFonts w:eastAsia="Times New Roman"/>
          <w:sz w:val="20"/>
          <w:szCs w:val="20"/>
        </w:rPr>
        <w:t>, %: 6.00</w:t>
      </w:r>
    </w:p>
    <w:p w:rsidR="00CE7B5A" w:rsidRDefault="00CE7B5A">
      <w:pPr>
        <w:rPr>
          <w:rFonts w:eastAsia="Times New Roman"/>
          <w:sz w:val="20"/>
          <w:szCs w:val="20"/>
        </w:rPr>
      </w:pPr>
    </w:p>
    <w:p w:rsidR="00CE7B5A" w:rsidRDefault="00663D2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E7B5A">
        <w:tc>
          <w:tcPr>
            <w:tcW w:w="3400" w:type="dxa"/>
            <w:shd w:val="clear" w:color="auto" w:fill="auto"/>
          </w:tcPr>
          <w:p w:rsidR="00CE7B5A" w:rsidRDefault="00663D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7B5A" w:rsidRDefault="00663D20"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7B5A" w:rsidRDefault="00663D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7B5A">
        <w:tc>
          <w:tcPr>
            <w:tcW w:w="3400" w:type="dxa"/>
            <w:shd w:val="clear" w:color="auto" w:fill="auto"/>
          </w:tcPr>
          <w:p w:rsidR="00CE7B5A" w:rsidRDefault="00663D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7B5A" w:rsidRDefault="00663D20">
            <w:proofErr w:type="spellStart"/>
            <w:r>
              <w:rPr>
                <w:sz w:val="20"/>
                <w:szCs w:val="20"/>
                <w:lang w:val="en-US"/>
              </w:rPr>
              <w:t>Стрыкова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  <w:tc>
          <w:tcPr>
            <w:tcW w:w="3125" w:type="dxa"/>
            <w:shd w:val="clear" w:color="auto" w:fill="auto"/>
          </w:tcPr>
          <w:p w:rsidR="00CE7B5A" w:rsidRDefault="00663D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7B5A">
        <w:tc>
          <w:tcPr>
            <w:tcW w:w="3400" w:type="dxa"/>
            <w:shd w:val="clear" w:color="auto" w:fill="auto"/>
          </w:tcPr>
          <w:p w:rsidR="00CE7B5A" w:rsidRDefault="00663D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7B5A" w:rsidRDefault="00663D20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Игоревна</w:t>
            </w:r>
          </w:p>
        </w:tc>
        <w:tc>
          <w:tcPr>
            <w:tcW w:w="3125" w:type="dxa"/>
            <w:shd w:val="clear" w:color="auto" w:fill="auto"/>
          </w:tcPr>
          <w:p w:rsidR="00CE7B5A" w:rsidRDefault="00663D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E7B5A" w:rsidRDefault="00CE7B5A">
      <w:pPr>
        <w:rPr>
          <w:rFonts w:eastAsia="Times New Roman"/>
          <w:sz w:val="20"/>
          <w:szCs w:val="20"/>
        </w:rPr>
      </w:pPr>
    </w:p>
    <w:p w:rsidR="00CE7B5A" w:rsidRDefault="00663D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7B5A" w:rsidRDefault="00CE7B5A">
      <w:pPr>
        <w:rPr>
          <w:rFonts w:eastAsia="Times New Roman"/>
          <w:sz w:val="20"/>
          <w:szCs w:val="20"/>
        </w:rPr>
      </w:pPr>
    </w:p>
    <w:p w:rsidR="00CE7B5A" w:rsidRDefault="00663D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E7B5A" w:rsidRDefault="00CE7B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E7B5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E7B5A" w:rsidRDefault="00663D2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E7B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5A" w:rsidRDefault="00663D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5A" w:rsidRDefault="00663D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5A" w:rsidRDefault="00663D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E7B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r w:rsidRPr="004F7581">
              <w:rPr>
                <w:sz w:val="20"/>
                <w:szCs w:val="20"/>
              </w:rPr>
              <w:t>ОБЩЕСТВО С ОГРАНИЧЕННОЙ ОТВЕТСТВЕННОСТЬЮ "ДРАГСЕРВИС" / 7751186263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21 126 500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E7B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EA-133464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r w:rsidRPr="004F7581">
              <w:rPr>
                <w:sz w:val="20"/>
                <w:szCs w:val="20"/>
              </w:rPr>
              <w:t>ОБЩЕСТВО С ОГРАНИЧЕННОЙ ОТВЕТСТВЕННОСТЬЮ  "ФАРМГРУПП СПБ" / 7813252504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21 238 875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E7B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EA-133459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r w:rsidRPr="004F7581">
              <w:rPr>
                <w:sz w:val="20"/>
                <w:szCs w:val="20"/>
              </w:rPr>
              <w:t>ОБЩЕСТВО С ОГРАНИЧЕННОЙ ОТВЕТСТВЕННОСТЬЮ "РЕГТАЙМ" / 9721073259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21 463 625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E7B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EA-133432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r w:rsidRPr="004F7581">
              <w:rPr>
                <w:sz w:val="20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22 362 625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E7B5A" w:rsidRDefault="00CE7B5A">
      <w:pPr>
        <w:rPr>
          <w:rFonts w:eastAsia="Times New Roman"/>
        </w:rPr>
      </w:pPr>
    </w:p>
    <w:p w:rsidR="00CE7B5A" w:rsidRDefault="00CE7B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E7B5A">
        <w:tc>
          <w:tcPr>
            <w:tcW w:w="9976" w:type="dxa"/>
            <w:gridSpan w:val="4"/>
            <w:shd w:val="clear" w:color="auto" w:fill="auto"/>
          </w:tcPr>
          <w:p w:rsidR="00CE7B5A" w:rsidRDefault="00663D2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E7B5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5A" w:rsidRDefault="00663D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5A" w:rsidRDefault="00663D2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5A" w:rsidRDefault="00663D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5A" w:rsidRDefault="00663D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E7B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581">
              <w:rPr>
                <w:sz w:val="20"/>
                <w:szCs w:val="20"/>
              </w:rPr>
              <w:t>-133377</w:t>
            </w:r>
          </w:p>
          <w:p w:rsidR="00CE7B5A" w:rsidRPr="004F7581" w:rsidRDefault="00663D20">
            <w:pPr>
              <w:pStyle w:val="af1"/>
            </w:pPr>
            <w:r w:rsidRPr="004F7581">
              <w:rPr>
                <w:sz w:val="20"/>
                <w:szCs w:val="20"/>
              </w:rPr>
              <w:t xml:space="preserve">ОБЩЕСТВО С ОГРАНИЧЕННОЙ </w:t>
            </w:r>
            <w:r w:rsidRPr="004F7581">
              <w:rPr>
                <w:sz w:val="20"/>
                <w:szCs w:val="20"/>
              </w:rPr>
              <w:lastRenderedPageBreak/>
              <w:t>ОТВЕТСТВЕННОСТЬЮ "ДРАГСЕРВИС"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 w:rsidRPr="004F7581">
              <w:rPr>
                <w:rFonts w:eastAsia="Times New Roman"/>
                <w:sz w:val="20"/>
                <w:szCs w:val="20"/>
              </w:rPr>
              <w:lastRenderedPageBreak/>
              <w:t>Не соответствует</w:t>
            </w:r>
          </w:p>
          <w:p w:rsidR="00CE7B5A" w:rsidRPr="004F7581" w:rsidRDefault="00CE7B5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E7B5A" w:rsidRDefault="00663D20" w:rsidP="00737D5E">
            <w:pPr>
              <w:pStyle w:val="af1"/>
            </w:pPr>
            <w:r w:rsidRPr="004F7581">
              <w:rPr>
                <w:rFonts w:eastAsia="Times New Roman"/>
                <w:sz w:val="20"/>
                <w:szCs w:val="20"/>
              </w:rPr>
              <w:t>Обоснование:</w:t>
            </w:r>
            <w:r w:rsidRPr="004F7581">
              <w:rPr>
                <w:rFonts w:eastAsia="Times New Roman"/>
                <w:sz w:val="20"/>
                <w:szCs w:val="20"/>
              </w:rPr>
              <w:br/>
            </w:r>
            <w:r w:rsidRPr="004F7581">
              <w:rPr>
                <w:rFonts w:eastAsia="Times New Roman"/>
                <w:sz w:val="20"/>
                <w:szCs w:val="20"/>
              </w:rPr>
              <w:lastRenderedPageBreak/>
              <w:t>на основании нормативных правовых актов, принятых в соответствии со статьей 14 Федерального закона №44-ФЗ</w:t>
            </w:r>
            <w:r w:rsidR="00737D5E">
              <w:rPr>
                <w:rFonts w:eastAsia="Times New Roman"/>
                <w:sz w:val="20"/>
                <w:szCs w:val="20"/>
              </w:rPr>
              <w:t>, в</w:t>
            </w:r>
            <w:r w:rsidRPr="004F7581">
              <w:rPr>
                <w:rFonts w:eastAsia="Times New Roman"/>
                <w:sz w:val="20"/>
                <w:szCs w:val="20"/>
              </w:rPr>
              <w:t xml:space="preserve"> соответствии с требованиями постановления Правительства Российской Федерации от 30.11.2015 №1289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</w:t>
            </w:r>
            <w:r w:rsidRPr="004F7581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r w:rsidRPr="004F7581">
              <w:rPr>
                <w:sz w:val="20"/>
                <w:szCs w:val="20"/>
              </w:rPr>
              <w:lastRenderedPageBreak/>
              <w:t>Прошин Алексей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r w:rsidRPr="004F7581">
              <w:rPr>
                <w:sz w:val="20"/>
                <w:szCs w:val="20"/>
              </w:rPr>
              <w:t>Не соответствует</w:t>
            </w:r>
          </w:p>
        </w:tc>
      </w:tr>
      <w:tr w:rsidR="00CE7B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581">
              <w:rPr>
                <w:sz w:val="20"/>
                <w:szCs w:val="20"/>
              </w:rPr>
              <w:t>-133377</w:t>
            </w:r>
          </w:p>
          <w:p w:rsidR="00CE7B5A" w:rsidRDefault="00663D20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 w:rsidRPr="004F758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E7B5A" w:rsidRPr="004F7581" w:rsidRDefault="00CE7B5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E7B5A" w:rsidRDefault="00663D20">
            <w:pPr>
              <w:pStyle w:val="af1"/>
            </w:pPr>
            <w:r w:rsidRPr="004F7581">
              <w:rPr>
                <w:rFonts w:eastAsia="Times New Roman"/>
                <w:sz w:val="20"/>
                <w:szCs w:val="20"/>
              </w:rPr>
              <w:t>Обоснование:</w:t>
            </w:r>
            <w:r w:rsidRPr="004F7581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4F7581">
              <w:rPr>
                <w:rFonts w:eastAsia="Times New Roman"/>
                <w:sz w:val="20"/>
                <w:szCs w:val="20"/>
              </w:rPr>
              <w:br/>
            </w:r>
            <w:r w:rsidRPr="004F7581">
              <w:rPr>
                <w:rFonts w:eastAsia="Times New Roman"/>
                <w:sz w:val="20"/>
                <w:szCs w:val="20"/>
              </w:rPr>
              <w:br/>
              <w:t>Комментарий: В соответствии с требованиями постановления Правительства Российской Федерации от 30.11.2015 №1289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</w:t>
            </w:r>
            <w:r w:rsidRPr="004F7581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7B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F7581">
              <w:rPr>
                <w:sz w:val="20"/>
                <w:szCs w:val="20"/>
              </w:rPr>
              <w:t>-133377</w:t>
            </w:r>
          </w:p>
          <w:p w:rsidR="00CE7B5A" w:rsidRDefault="00663D20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 w:rsidRPr="004F758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E7B5A" w:rsidRPr="004F7581" w:rsidRDefault="00CE7B5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E7B5A" w:rsidRDefault="00663D20">
            <w:pPr>
              <w:pStyle w:val="af1"/>
            </w:pPr>
            <w:r w:rsidRPr="004F7581">
              <w:rPr>
                <w:rFonts w:eastAsia="Times New Roman"/>
                <w:sz w:val="20"/>
                <w:szCs w:val="20"/>
              </w:rPr>
              <w:t>Обоснование:</w:t>
            </w:r>
            <w:r w:rsidRPr="004F7581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4F7581">
              <w:rPr>
                <w:rFonts w:eastAsia="Times New Roman"/>
                <w:sz w:val="20"/>
                <w:szCs w:val="20"/>
              </w:rPr>
              <w:br/>
            </w:r>
            <w:r w:rsidRPr="004F7581">
              <w:rPr>
                <w:rFonts w:eastAsia="Times New Roman"/>
                <w:sz w:val="20"/>
                <w:szCs w:val="20"/>
              </w:rPr>
              <w:br/>
              <w:t>Комментарий: В соответствии с требованиями постановления Правительства Российской Федерации от 30.11.2015 №1289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</w:t>
            </w:r>
            <w:r w:rsidRPr="004F7581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7B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F7581">
              <w:rPr>
                <w:sz w:val="20"/>
                <w:szCs w:val="20"/>
              </w:rPr>
              <w:t>-133464</w:t>
            </w:r>
          </w:p>
          <w:p w:rsidR="00CE7B5A" w:rsidRDefault="00663D20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 "ФАРМГРУПП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7B5A" w:rsidRDefault="00CE7B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5A" w:rsidRDefault="00663D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7B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581">
              <w:rPr>
                <w:sz w:val="20"/>
                <w:szCs w:val="20"/>
              </w:rPr>
              <w:t>-133464</w:t>
            </w:r>
          </w:p>
          <w:p w:rsidR="00CE7B5A" w:rsidRDefault="00663D20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 "ФАРМГРУПП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7B5A" w:rsidRDefault="00CE7B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5A" w:rsidRDefault="00663D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7B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581">
              <w:rPr>
                <w:sz w:val="20"/>
                <w:szCs w:val="20"/>
              </w:rPr>
              <w:t>-133464</w:t>
            </w:r>
          </w:p>
          <w:p w:rsidR="00CE7B5A" w:rsidRDefault="00663D20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 "ФАРМГРУПП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7B5A" w:rsidRDefault="00CE7B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5A" w:rsidRDefault="00663D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7B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581">
              <w:rPr>
                <w:sz w:val="20"/>
                <w:szCs w:val="20"/>
              </w:rPr>
              <w:t>-133459</w:t>
            </w:r>
          </w:p>
          <w:p w:rsidR="00CE7B5A" w:rsidRDefault="00663D20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"РЕГТАЙМ"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7B5A" w:rsidRDefault="00CE7B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5A" w:rsidRDefault="00663D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7B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581">
              <w:rPr>
                <w:sz w:val="20"/>
                <w:szCs w:val="20"/>
              </w:rPr>
              <w:t>-133459</w:t>
            </w:r>
          </w:p>
          <w:p w:rsidR="00CE7B5A" w:rsidRDefault="00663D20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"РЕГТАЙМ"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7B5A" w:rsidRDefault="00CE7B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5A" w:rsidRDefault="00663D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7B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581">
              <w:rPr>
                <w:sz w:val="20"/>
                <w:szCs w:val="20"/>
              </w:rPr>
              <w:t>-133459</w:t>
            </w:r>
          </w:p>
          <w:p w:rsidR="00CE7B5A" w:rsidRDefault="00663D20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"РЕГТАЙМ"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7B5A" w:rsidRDefault="00CE7B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5A" w:rsidRDefault="00663D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7B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581">
              <w:rPr>
                <w:sz w:val="20"/>
                <w:szCs w:val="20"/>
              </w:rPr>
              <w:t>-133432</w:t>
            </w:r>
          </w:p>
          <w:p w:rsidR="00CE7B5A" w:rsidRDefault="00663D20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7B5A" w:rsidRDefault="00CE7B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5A" w:rsidRDefault="00663D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7B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581">
              <w:rPr>
                <w:sz w:val="20"/>
                <w:szCs w:val="20"/>
              </w:rPr>
              <w:t>-133432</w:t>
            </w:r>
          </w:p>
          <w:p w:rsidR="00CE7B5A" w:rsidRDefault="00663D20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7B5A" w:rsidRDefault="00CE7B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5A" w:rsidRDefault="00663D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7B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581">
              <w:rPr>
                <w:sz w:val="20"/>
                <w:szCs w:val="20"/>
              </w:rPr>
              <w:t>-133432</w:t>
            </w:r>
          </w:p>
          <w:p w:rsidR="00CE7B5A" w:rsidRDefault="00663D20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7B5A" w:rsidRDefault="00CE7B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7B5A" w:rsidRDefault="00663D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7B5A" w:rsidRDefault="00CE7B5A">
      <w:pPr>
        <w:rPr>
          <w:sz w:val="20"/>
          <w:szCs w:val="20"/>
        </w:rPr>
      </w:pPr>
    </w:p>
    <w:p w:rsidR="00CE7B5A" w:rsidRDefault="00CE7B5A">
      <w:pPr>
        <w:jc w:val="both"/>
        <w:rPr>
          <w:rFonts w:eastAsia="Times New Roman"/>
          <w:sz w:val="20"/>
          <w:szCs w:val="20"/>
        </w:rPr>
      </w:pPr>
    </w:p>
    <w:p w:rsidR="00CE7B5A" w:rsidRDefault="00663D2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E7B5A" w:rsidRDefault="00CE7B5A">
      <w:pPr>
        <w:jc w:val="both"/>
        <w:rPr>
          <w:rFonts w:eastAsia="Times New Roman"/>
          <w:sz w:val="20"/>
          <w:szCs w:val="20"/>
        </w:rPr>
      </w:pPr>
    </w:p>
    <w:p w:rsidR="00CE7B5A" w:rsidRDefault="00663D20">
      <w:r>
        <w:rPr>
          <w:rFonts w:eastAsia="Times New Roman"/>
          <w:sz w:val="20"/>
          <w:szCs w:val="20"/>
        </w:rPr>
        <w:t>Подписи</w:t>
      </w:r>
    </w:p>
    <w:p w:rsidR="00CE7B5A" w:rsidRDefault="00CE7B5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E7B5A">
        <w:tc>
          <w:tcPr>
            <w:tcW w:w="3307" w:type="dxa"/>
            <w:shd w:val="clear" w:color="auto" w:fill="auto"/>
            <w:vAlign w:val="bottom"/>
          </w:tcPr>
          <w:p w:rsidR="00CE7B5A" w:rsidRDefault="00663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7B5A" w:rsidRDefault="00CE7B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7B5A" w:rsidRDefault="00663D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CE7B5A">
        <w:tc>
          <w:tcPr>
            <w:tcW w:w="3307" w:type="dxa"/>
            <w:shd w:val="clear" w:color="auto" w:fill="auto"/>
            <w:vAlign w:val="bottom"/>
          </w:tcPr>
          <w:p w:rsidR="00CE7B5A" w:rsidRDefault="00663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7B5A" w:rsidRDefault="00CE7B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7B5A" w:rsidRDefault="00663D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Стрыкова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</w:tr>
      <w:tr w:rsidR="00CE7B5A">
        <w:tc>
          <w:tcPr>
            <w:tcW w:w="3307" w:type="dxa"/>
            <w:shd w:val="clear" w:color="auto" w:fill="auto"/>
            <w:vAlign w:val="bottom"/>
          </w:tcPr>
          <w:p w:rsidR="00CE7B5A" w:rsidRDefault="00663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7B5A" w:rsidRDefault="00CE7B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7B5A" w:rsidRDefault="00663D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Игоревна</w:t>
            </w:r>
          </w:p>
        </w:tc>
      </w:tr>
    </w:tbl>
    <w:p w:rsidR="00663D20" w:rsidRDefault="00663D20"/>
    <w:sectPr w:rsidR="00663D20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94B" w:rsidRDefault="00AF394B" w:rsidP="004F7581">
      <w:r>
        <w:separator/>
      </w:r>
    </w:p>
  </w:endnote>
  <w:endnote w:type="continuationSeparator" w:id="0">
    <w:p w:rsidR="00AF394B" w:rsidRDefault="00AF394B" w:rsidP="004F7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94B" w:rsidRDefault="00AF394B" w:rsidP="004F7581">
      <w:r>
        <w:separator/>
      </w:r>
    </w:p>
  </w:footnote>
  <w:footnote w:type="continuationSeparator" w:id="0">
    <w:p w:rsidR="00AF394B" w:rsidRDefault="00AF394B" w:rsidP="004F75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581" w:rsidRDefault="004F7581" w:rsidP="004F7581">
    <w:pPr>
      <w:pStyle w:val="af3"/>
      <w:jc w:val="right"/>
    </w:pPr>
  </w:p>
  <w:p w:rsidR="004F7581" w:rsidRDefault="004F7581" w:rsidP="004F7581">
    <w:pPr>
      <w:pStyle w:val="af3"/>
      <w:jc w:val="right"/>
    </w:pPr>
  </w:p>
  <w:p w:rsidR="004F7581" w:rsidRDefault="004F7581" w:rsidP="004F7581">
    <w:pPr>
      <w:pStyle w:val="af3"/>
      <w:jc w:val="right"/>
    </w:pPr>
    <w:r>
      <w:t>Номер торгов ЭА-347/21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B5A"/>
    <w:rsid w:val="004F7581"/>
    <w:rsid w:val="00663D20"/>
    <w:rsid w:val="00737D5E"/>
    <w:rsid w:val="007D5250"/>
    <w:rsid w:val="00AF394B"/>
    <w:rsid w:val="00CE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4F758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4F7581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4F758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4F7581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4F758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4F7581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4F758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4F7581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785</Words>
  <Characters>4477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Анна Владимировна Демидова</cp:lastModifiedBy>
  <cp:revision>19</cp:revision>
  <dcterms:created xsi:type="dcterms:W3CDTF">2020-01-20T14:42:00Z</dcterms:created>
  <dcterms:modified xsi:type="dcterms:W3CDTF">2021-12-07T07:26:00Z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