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37F5D" w:rsidRDefault="00535C05" w:rsidP="00442B6C">
      <w:pPr>
        <w:pStyle w:val="a8"/>
        <w:widowControl w:val="0"/>
        <w:spacing w:line="276" w:lineRule="auto"/>
        <w:rPr>
          <w:sz w:val="24"/>
          <w:szCs w:val="24"/>
        </w:rPr>
      </w:pPr>
      <w:r w:rsidRPr="00537F5D">
        <w:rPr>
          <w:sz w:val="24"/>
          <w:szCs w:val="24"/>
        </w:rPr>
        <w:t>Протокол</w:t>
      </w:r>
    </w:p>
    <w:p w:rsidR="00792DD0" w:rsidRPr="00537F5D" w:rsidRDefault="00C16650" w:rsidP="00442B6C">
      <w:pPr>
        <w:pStyle w:val="a7"/>
        <w:pBdr>
          <w:bottom w:val="single" w:sz="12" w:space="1" w:color="auto"/>
        </w:pBdr>
        <w:spacing w:line="276" w:lineRule="auto"/>
        <w:jc w:val="center"/>
        <w:rPr>
          <w:b/>
          <w:sz w:val="24"/>
          <w:szCs w:val="24"/>
        </w:rPr>
      </w:pPr>
      <w:r w:rsidRPr="00537F5D">
        <w:rPr>
          <w:b/>
          <w:sz w:val="24"/>
          <w:szCs w:val="24"/>
        </w:rPr>
        <w:t>заседания Единой комиссии по</w:t>
      </w:r>
      <w:r w:rsidR="00675D93" w:rsidRPr="00537F5D">
        <w:rPr>
          <w:b/>
          <w:sz w:val="24"/>
          <w:szCs w:val="24"/>
        </w:rPr>
        <w:t xml:space="preserve"> определению поставщиков (подрядчиков, исполнителей) </w:t>
      </w:r>
      <w:r w:rsidR="0066486B" w:rsidRPr="00537F5D">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37F5D">
        <w:rPr>
          <w:b/>
          <w:sz w:val="24"/>
          <w:szCs w:val="24"/>
        </w:rPr>
        <w:t>«Курорт-Парк «Союз»</w:t>
      </w:r>
      <w:r w:rsidR="0066486B" w:rsidRPr="00537F5D">
        <w:rPr>
          <w:b/>
          <w:sz w:val="24"/>
          <w:szCs w:val="24"/>
        </w:rPr>
        <w:t xml:space="preserve"> Министерства иностранных дел Российской Федерации</w:t>
      </w:r>
      <w:r w:rsidR="003B3F31" w:rsidRPr="00537F5D">
        <w:rPr>
          <w:b/>
          <w:sz w:val="24"/>
          <w:szCs w:val="24"/>
        </w:rPr>
        <w:t>»</w:t>
      </w:r>
      <w:r w:rsidR="008E0F13" w:rsidRPr="00537F5D">
        <w:rPr>
          <w:b/>
          <w:sz w:val="24"/>
          <w:szCs w:val="24"/>
        </w:rPr>
        <w:t xml:space="preserve"> </w:t>
      </w:r>
      <w:r w:rsidR="00792DD0" w:rsidRPr="00537F5D">
        <w:rPr>
          <w:b/>
          <w:sz w:val="24"/>
          <w:szCs w:val="24"/>
        </w:rPr>
        <w:t xml:space="preserve">по подведению итогов электронного аукциона </w:t>
      </w:r>
    </w:p>
    <w:p w:rsidR="00EF0A1D" w:rsidRPr="00537F5D" w:rsidRDefault="00EF0A1D" w:rsidP="00442B6C">
      <w:pPr>
        <w:pStyle w:val="a7"/>
        <w:widowControl w:val="0"/>
        <w:pBdr>
          <w:bottom w:val="single" w:sz="12" w:space="1" w:color="auto"/>
        </w:pBdr>
        <w:spacing w:line="276" w:lineRule="auto"/>
        <w:jc w:val="center"/>
        <w:rPr>
          <w:sz w:val="24"/>
          <w:szCs w:val="24"/>
        </w:rPr>
      </w:pPr>
    </w:p>
    <w:p w:rsidR="00A116AB" w:rsidRPr="00734801" w:rsidRDefault="00A116AB" w:rsidP="00A116AB">
      <w:pPr>
        <w:rPr>
          <w:sz w:val="24"/>
          <w:szCs w:val="24"/>
          <w:lang w:val="ru-RU"/>
        </w:rPr>
      </w:pPr>
      <w:r w:rsidRPr="00734801">
        <w:rPr>
          <w:sz w:val="24"/>
          <w:szCs w:val="24"/>
          <w:lang w:val="ru-RU"/>
        </w:rPr>
        <w:t>№</w:t>
      </w:r>
      <w:r w:rsidRPr="00734801">
        <w:rPr>
          <w:sz w:val="24"/>
          <w:szCs w:val="24"/>
        </w:rPr>
        <w:t> </w:t>
      </w:r>
      <w:r w:rsidRPr="00734801">
        <w:rPr>
          <w:sz w:val="24"/>
          <w:szCs w:val="24"/>
          <w:lang w:val="ru-RU"/>
        </w:rPr>
        <w:t xml:space="preserve"> </w:t>
      </w:r>
      <w:hyperlink r:id="rId8" w:history="1">
        <w:r w:rsidRPr="000D3ABA">
          <w:rPr>
            <w:rStyle w:val="af"/>
            <w:color w:val="auto"/>
            <w:sz w:val="24"/>
            <w:szCs w:val="24"/>
            <w:u w:val="none"/>
            <w:lang w:val="ru-RU"/>
          </w:rPr>
          <w:t xml:space="preserve">0348100099021000016 </w:t>
        </w:r>
      </w:hyperlink>
      <w:r w:rsidRPr="000D3ABA">
        <w:rPr>
          <w:sz w:val="24"/>
          <w:szCs w:val="24"/>
          <w:lang w:val="ru-RU"/>
        </w:rPr>
        <w:t xml:space="preserve"> </w:t>
      </w:r>
      <w:r w:rsidRPr="00734801">
        <w:rPr>
          <w:sz w:val="24"/>
          <w:szCs w:val="24"/>
          <w:lang w:val="ru-RU"/>
        </w:rPr>
        <w:t xml:space="preserve">                                                                              от «</w:t>
      </w:r>
      <w:r>
        <w:rPr>
          <w:sz w:val="24"/>
          <w:szCs w:val="24"/>
          <w:lang w:val="ru-RU"/>
        </w:rPr>
        <w:t>0</w:t>
      </w:r>
      <w:r w:rsidR="000D3ABA">
        <w:rPr>
          <w:sz w:val="24"/>
          <w:szCs w:val="24"/>
          <w:lang w:val="ru-RU"/>
        </w:rPr>
        <w:t>7</w:t>
      </w:r>
      <w:r w:rsidRPr="00734801">
        <w:rPr>
          <w:sz w:val="24"/>
          <w:szCs w:val="24"/>
          <w:lang w:val="ru-RU"/>
        </w:rPr>
        <w:t xml:space="preserve">» </w:t>
      </w:r>
      <w:r>
        <w:rPr>
          <w:sz w:val="24"/>
          <w:szCs w:val="24"/>
          <w:lang w:val="ru-RU"/>
        </w:rPr>
        <w:t xml:space="preserve">декабря </w:t>
      </w:r>
      <w:r w:rsidRPr="00734801">
        <w:rPr>
          <w:sz w:val="24"/>
          <w:szCs w:val="24"/>
          <w:lang w:val="ru-RU"/>
        </w:rPr>
        <w:t xml:space="preserve"> 2021 г.  </w:t>
      </w:r>
    </w:p>
    <w:p w:rsidR="00A116AB" w:rsidRPr="00734801" w:rsidRDefault="00A116AB" w:rsidP="00A116AB">
      <w:pPr>
        <w:rPr>
          <w:sz w:val="24"/>
          <w:szCs w:val="24"/>
          <w:lang w:val="ru-RU"/>
        </w:rPr>
      </w:pPr>
      <w:r w:rsidRPr="00734801">
        <w:rPr>
          <w:sz w:val="24"/>
          <w:szCs w:val="24"/>
          <w:lang w:val="ru-RU"/>
        </w:rPr>
        <w:t>п. Юность</w:t>
      </w:r>
    </w:p>
    <w:p w:rsidR="00A116AB" w:rsidRPr="000B3DEF" w:rsidRDefault="00A116AB" w:rsidP="00A116AB">
      <w:pPr>
        <w:pStyle w:val="210"/>
        <w:widowControl w:val="0"/>
        <w:suppressAutoHyphens/>
        <w:spacing w:line="264" w:lineRule="auto"/>
        <w:ind w:firstLine="0"/>
        <w:rPr>
          <w:szCs w:val="24"/>
        </w:rPr>
      </w:pPr>
    </w:p>
    <w:p w:rsidR="00A116AB" w:rsidRPr="00E30E0A" w:rsidRDefault="00A116AB" w:rsidP="00A116AB">
      <w:pPr>
        <w:pStyle w:val="210"/>
        <w:widowControl w:val="0"/>
        <w:numPr>
          <w:ilvl w:val="0"/>
          <w:numId w:val="1"/>
        </w:numPr>
        <w:autoSpaceDE w:val="0"/>
        <w:autoSpaceDN w:val="0"/>
        <w:spacing w:line="276" w:lineRule="auto"/>
        <w:ind w:left="0" w:firstLine="0"/>
        <w:contextualSpacing/>
        <w:rPr>
          <w:b/>
          <w:color w:val="000000"/>
          <w:szCs w:val="24"/>
        </w:rPr>
      </w:pPr>
      <w:r w:rsidRPr="000B3DEF">
        <w:rPr>
          <w:b/>
          <w:color w:val="000000"/>
          <w:szCs w:val="24"/>
        </w:rPr>
        <w:t xml:space="preserve">Аукцион проводится: </w:t>
      </w:r>
      <w:r w:rsidRPr="000B3DEF">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0B3DEF">
        <w:rPr>
          <w:color w:val="000000"/>
          <w:szCs w:val="24"/>
        </w:rPr>
        <w:t xml:space="preserve">. Место нахождения: </w:t>
      </w:r>
      <w:r w:rsidRPr="000B3DEF">
        <w:rPr>
          <w:szCs w:val="24"/>
        </w:rPr>
        <w:t xml:space="preserve">141142, Московская </w:t>
      </w:r>
      <w:r w:rsidRPr="00E30E0A">
        <w:rPr>
          <w:szCs w:val="24"/>
        </w:rPr>
        <w:t xml:space="preserve">область, городской округ </w:t>
      </w:r>
      <w:proofErr w:type="spellStart"/>
      <w:r w:rsidRPr="00E30E0A">
        <w:rPr>
          <w:szCs w:val="24"/>
        </w:rPr>
        <w:t>Лосино-Петровский</w:t>
      </w:r>
      <w:proofErr w:type="spellEnd"/>
      <w:r w:rsidRPr="00E30E0A">
        <w:rPr>
          <w:szCs w:val="24"/>
        </w:rPr>
        <w:t>, п. Юность, территория Санаторий-профилакторий «Курорт-Парк «Союз», строение  № 4, корпус № 2</w:t>
      </w:r>
      <w:r w:rsidRPr="00E30E0A">
        <w:rPr>
          <w:color w:val="000000"/>
          <w:szCs w:val="24"/>
        </w:rPr>
        <w:t xml:space="preserve">. Телефон: </w:t>
      </w:r>
      <w:r w:rsidRPr="00E30E0A">
        <w:rPr>
          <w:szCs w:val="24"/>
        </w:rPr>
        <w:t>7(495)993-02-06, 7(49656) 738-71</w:t>
      </w:r>
      <w:r w:rsidRPr="00E30E0A">
        <w:rPr>
          <w:color w:val="000000"/>
          <w:szCs w:val="24"/>
        </w:rPr>
        <w:t>. Адрес электронной почты:</w:t>
      </w:r>
      <w:r w:rsidRPr="00E30E0A">
        <w:rPr>
          <w:szCs w:val="24"/>
        </w:rPr>
        <w:t xml:space="preserve"> </w:t>
      </w:r>
      <w:proofErr w:type="spellStart"/>
      <w:r w:rsidRPr="00E30E0A">
        <w:rPr>
          <w:szCs w:val="24"/>
        </w:rPr>
        <w:t>zakupki@souz-mid.ru</w:t>
      </w:r>
      <w:proofErr w:type="spellEnd"/>
      <w:r w:rsidRPr="00E30E0A">
        <w:rPr>
          <w:color w:val="000000"/>
          <w:szCs w:val="24"/>
        </w:rPr>
        <w:t>.  Ответственное должностное лицо: Худякова Марина Александровна.</w:t>
      </w:r>
    </w:p>
    <w:p w:rsidR="00A116AB" w:rsidRPr="000D3ABA" w:rsidRDefault="00A116AB" w:rsidP="00A116AB">
      <w:pPr>
        <w:pStyle w:val="210"/>
        <w:widowControl w:val="0"/>
        <w:numPr>
          <w:ilvl w:val="0"/>
          <w:numId w:val="1"/>
        </w:numPr>
        <w:autoSpaceDE w:val="0"/>
        <w:autoSpaceDN w:val="0"/>
        <w:spacing w:line="276" w:lineRule="auto"/>
        <w:ind w:left="0" w:firstLine="0"/>
        <w:rPr>
          <w:b/>
          <w:color w:val="000000"/>
          <w:szCs w:val="24"/>
        </w:rPr>
      </w:pPr>
      <w:r w:rsidRPr="00E30E0A">
        <w:rPr>
          <w:b/>
          <w:color w:val="000000"/>
          <w:szCs w:val="24"/>
        </w:rPr>
        <w:t>Государственный заказчик</w:t>
      </w:r>
      <w:r w:rsidRPr="00E30E0A">
        <w:rPr>
          <w:color w:val="000000"/>
          <w:szCs w:val="24"/>
        </w:rPr>
        <w:t xml:space="preserve">: </w:t>
      </w:r>
      <w:r w:rsidRPr="00E30E0A">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E30E0A">
        <w:rPr>
          <w:color w:val="000000"/>
          <w:szCs w:val="24"/>
        </w:rPr>
        <w:t xml:space="preserve">). Место нахождения: </w:t>
      </w:r>
      <w:r w:rsidRPr="00E30E0A">
        <w:rPr>
          <w:szCs w:val="24"/>
        </w:rPr>
        <w:t xml:space="preserve">141142, Московская область, городской округ </w:t>
      </w:r>
      <w:proofErr w:type="spellStart"/>
      <w:r w:rsidRPr="00E30E0A">
        <w:rPr>
          <w:szCs w:val="24"/>
        </w:rPr>
        <w:t>Лосино-Петровский</w:t>
      </w:r>
      <w:proofErr w:type="spellEnd"/>
      <w:r w:rsidRPr="00E30E0A">
        <w:rPr>
          <w:szCs w:val="24"/>
        </w:rPr>
        <w:t xml:space="preserve">, п. Юность, территория Санаторий-профилакторий «Курорт-Парк «Союз», строение  № 4, корпус № </w:t>
      </w:r>
      <w:r w:rsidRPr="00E30E0A">
        <w:rPr>
          <w:color w:val="000000"/>
          <w:szCs w:val="24"/>
        </w:rPr>
        <w:t xml:space="preserve">2. Телефон: </w:t>
      </w:r>
      <w:r w:rsidRPr="00E30E0A">
        <w:rPr>
          <w:szCs w:val="24"/>
        </w:rPr>
        <w:t>7</w:t>
      </w:r>
      <w:r w:rsidRPr="000D3ABA">
        <w:rPr>
          <w:szCs w:val="24"/>
        </w:rPr>
        <w:t>(495)993-02-06, 7(49656) 738-7</w:t>
      </w:r>
      <w:r w:rsidRPr="000D3ABA">
        <w:rPr>
          <w:color w:val="000000"/>
          <w:szCs w:val="24"/>
        </w:rPr>
        <w:t>1. Адрес электронной почты:</w:t>
      </w:r>
      <w:r w:rsidRPr="000D3ABA">
        <w:rPr>
          <w:szCs w:val="24"/>
        </w:rPr>
        <w:t xml:space="preserve"> </w:t>
      </w:r>
      <w:proofErr w:type="spellStart"/>
      <w:r w:rsidRPr="000D3ABA">
        <w:rPr>
          <w:szCs w:val="24"/>
        </w:rPr>
        <w:t>zakupki@souz-mid.r</w:t>
      </w:r>
      <w:r w:rsidRPr="000D3ABA">
        <w:rPr>
          <w:color w:val="000000"/>
          <w:szCs w:val="24"/>
        </w:rPr>
        <w:t>u</w:t>
      </w:r>
      <w:proofErr w:type="spellEnd"/>
      <w:r w:rsidRPr="000D3ABA">
        <w:rPr>
          <w:color w:val="000000"/>
          <w:szCs w:val="24"/>
        </w:rPr>
        <w:t>.  Ответственное должностное лицо: Худякова Марина Александровна.</w:t>
      </w:r>
    </w:p>
    <w:p w:rsidR="00A116AB" w:rsidRPr="000D3ABA" w:rsidRDefault="00A116AB" w:rsidP="00A116AB">
      <w:pPr>
        <w:pStyle w:val="210"/>
        <w:widowControl w:val="0"/>
        <w:numPr>
          <w:ilvl w:val="0"/>
          <w:numId w:val="1"/>
        </w:numPr>
        <w:autoSpaceDE w:val="0"/>
        <w:autoSpaceDN w:val="0"/>
        <w:spacing w:line="276" w:lineRule="auto"/>
        <w:ind w:left="0" w:firstLine="0"/>
        <w:rPr>
          <w:b/>
          <w:szCs w:val="24"/>
        </w:rPr>
      </w:pPr>
      <w:proofErr w:type="gramStart"/>
      <w:r w:rsidRPr="000D3ABA">
        <w:rPr>
          <w:b/>
          <w:color w:val="000000"/>
          <w:szCs w:val="24"/>
        </w:rPr>
        <w:t>Состав Единой комиссии:</w:t>
      </w:r>
      <w:r w:rsidRPr="000D3ABA">
        <w:rPr>
          <w:color w:val="000000"/>
          <w:szCs w:val="24"/>
        </w:rPr>
        <w:t xml:space="preserve"> </w:t>
      </w:r>
      <w:r w:rsidRPr="000D3ABA">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A116AB" w:rsidRPr="000D3ABA" w:rsidRDefault="00A116AB" w:rsidP="00A116AB">
      <w:pPr>
        <w:pStyle w:val="210"/>
        <w:widowControl w:val="0"/>
        <w:autoSpaceDE w:val="0"/>
        <w:autoSpaceDN w:val="0"/>
        <w:spacing w:line="276" w:lineRule="auto"/>
        <w:ind w:firstLine="0"/>
        <w:rPr>
          <w:szCs w:val="24"/>
        </w:rPr>
      </w:pPr>
      <w:r w:rsidRPr="000D3ABA">
        <w:rPr>
          <w:szCs w:val="24"/>
        </w:rPr>
        <w:t>Кворум имеется. Единая комиссия правомочна.</w:t>
      </w:r>
    </w:p>
    <w:p w:rsidR="00A116AB" w:rsidRPr="000D3ABA" w:rsidRDefault="00A116AB" w:rsidP="00A116AB">
      <w:pPr>
        <w:pStyle w:val="210"/>
        <w:widowControl w:val="0"/>
        <w:numPr>
          <w:ilvl w:val="0"/>
          <w:numId w:val="1"/>
        </w:numPr>
        <w:shd w:val="clear" w:color="auto" w:fill="FFFFFF"/>
        <w:autoSpaceDE w:val="0"/>
        <w:autoSpaceDN w:val="0"/>
        <w:spacing w:line="276" w:lineRule="auto"/>
        <w:ind w:left="0" w:firstLine="0"/>
        <w:rPr>
          <w:color w:val="000000"/>
          <w:szCs w:val="24"/>
        </w:rPr>
      </w:pPr>
      <w:r w:rsidRPr="000D3ABA">
        <w:rPr>
          <w:szCs w:val="24"/>
        </w:rPr>
        <w:t xml:space="preserve"> </w:t>
      </w:r>
      <w:r w:rsidRPr="000D3ABA">
        <w:rPr>
          <w:b/>
          <w:bCs/>
          <w:color w:val="000000"/>
          <w:szCs w:val="24"/>
        </w:rPr>
        <w:t>Предмет контракта</w:t>
      </w:r>
      <w:r w:rsidRPr="000D3ABA">
        <w:rPr>
          <w:b/>
          <w:bCs/>
          <w:color w:val="000000" w:themeColor="text1"/>
          <w:szCs w:val="24"/>
        </w:rPr>
        <w:t>:</w:t>
      </w:r>
      <w:r w:rsidRPr="000D3ABA">
        <w:rPr>
          <w:color w:val="000000" w:themeColor="text1"/>
          <w:szCs w:val="24"/>
        </w:rPr>
        <w:t xml:space="preserve">  </w:t>
      </w:r>
      <w:r w:rsidRPr="000D3ABA">
        <w:rPr>
          <w:szCs w:val="24"/>
        </w:rPr>
        <w:t>Поставка фена.</w:t>
      </w:r>
    </w:p>
    <w:p w:rsidR="00A116AB" w:rsidRPr="000D3ABA" w:rsidRDefault="00A116AB" w:rsidP="00A116AB">
      <w:pPr>
        <w:pStyle w:val="210"/>
        <w:widowControl w:val="0"/>
        <w:numPr>
          <w:ilvl w:val="0"/>
          <w:numId w:val="1"/>
        </w:numPr>
        <w:autoSpaceDE w:val="0"/>
        <w:autoSpaceDN w:val="0"/>
        <w:spacing w:line="276" w:lineRule="auto"/>
        <w:ind w:left="0" w:firstLine="0"/>
        <w:rPr>
          <w:szCs w:val="24"/>
        </w:rPr>
      </w:pPr>
      <w:r w:rsidRPr="000D3ABA">
        <w:rPr>
          <w:b/>
          <w:bCs/>
          <w:color w:val="000000"/>
          <w:szCs w:val="24"/>
        </w:rPr>
        <w:t xml:space="preserve"> </w:t>
      </w:r>
      <w:r w:rsidRPr="000D3ABA">
        <w:rPr>
          <w:b/>
          <w:color w:val="000000"/>
          <w:szCs w:val="24"/>
        </w:rPr>
        <w:t xml:space="preserve">Начальная (максимальная) цена контракта: </w:t>
      </w:r>
      <w:r w:rsidRPr="000D3ABA">
        <w:rPr>
          <w:szCs w:val="24"/>
        </w:rPr>
        <w:t xml:space="preserve"> 300000 (триста тысяч) рублей 00 копеек.</w:t>
      </w:r>
      <w:r w:rsidRPr="000D3ABA">
        <w:rPr>
          <w:b/>
          <w:color w:val="000000"/>
          <w:szCs w:val="24"/>
        </w:rPr>
        <w:t xml:space="preserve"> </w:t>
      </w:r>
    </w:p>
    <w:p w:rsidR="00A116AB" w:rsidRPr="000D3ABA" w:rsidRDefault="00A116AB" w:rsidP="00A116AB">
      <w:pPr>
        <w:pStyle w:val="210"/>
        <w:widowControl w:val="0"/>
        <w:numPr>
          <w:ilvl w:val="0"/>
          <w:numId w:val="1"/>
        </w:numPr>
        <w:shd w:val="clear" w:color="auto" w:fill="FFFFFF"/>
        <w:autoSpaceDE w:val="0"/>
        <w:autoSpaceDN w:val="0"/>
        <w:spacing w:line="276" w:lineRule="auto"/>
        <w:ind w:left="0" w:firstLine="0"/>
        <w:rPr>
          <w:color w:val="000000"/>
          <w:szCs w:val="24"/>
        </w:rPr>
      </w:pPr>
      <w:r w:rsidRPr="000D3ABA">
        <w:rPr>
          <w:szCs w:val="24"/>
        </w:rPr>
        <w:t xml:space="preserve"> </w:t>
      </w:r>
      <w:r w:rsidRPr="000D3ABA">
        <w:rPr>
          <w:b/>
          <w:color w:val="000000"/>
          <w:szCs w:val="24"/>
        </w:rPr>
        <w:t>Идентификационный код закупки:</w:t>
      </w:r>
      <w:r w:rsidRPr="000D3ABA">
        <w:rPr>
          <w:color w:val="000000"/>
          <w:szCs w:val="24"/>
        </w:rPr>
        <w:t xml:space="preserve"> </w:t>
      </w:r>
      <w:r w:rsidRPr="000D3ABA">
        <w:rPr>
          <w:szCs w:val="24"/>
        </w:rPr>
        <w:t>211505011531050500100101020012751244</w:t>
      </w:r>
    </w:p>
    <w:p w:rsidR="00BE61CE" w:rsidRPr="000D3ABA" w:rsidRDefault="00D93CDC" w:rsidP="00442B6C">
      <w:pPr>
        <w:pStyle w:val="210"/>
        <w:widowControl w:val="0"/>
        <w:numPr>
          <w:ilvl w:val="0"/>
          <w:numId w:val="1"/>
        </w:numPr>
        <w:spacing w:line="276" w:lineRule="auto"/>
        <w:ind w:left="0" w:firstLine="0"/>
        <w:rPr>
          <w:b/>
          <w:color w:val="000000"/>
          <w:szCs w:val="24"/>
        </w:rPr>
      </w:pPr>
      <w:r w:rsidRPr="000D3ABA">
        <w:rPr>
          <w:b/>
          <w:color w:val="000000"/>
          <w:szCs w:val="24"/>
        </w:rPr>
        <w:t xml:space="preserve">Сведения об идентификационных номерах заявок на участие в электронном аукционе, </w:t>
      </w:r>
      <w:r w:rsidRPr="000D3ABA">
        <w:rPr>
          <w:color w:val="000000"/>
          <w:szCs w:val="24"/>
        </w:rPr>
        <w:t xml:space="preserve">поданных </w:t>
      </w:r>
      <w:r w:rsidR="00D84420" w:rsidRPr="000D3ABA">
        <w:rPr>
          <w:color w:val="000000"/>
          <w:szCs w:val="24"/>
        </w:rPr>
        <w:t>всеми</w:t>
      </w:r>
      <w:r w:rsidRPr="000D3ABA">
        <w:rPr>
          <w:color w:val="000000"/>
          <w:szCs w:val="24"/>
        </w:rPr>
        <w:t xml:space="preserve"> участниками электронного аукциона, принявшими участие в</w:t>
      </w:r>
      <w:r w:rsidR="00530E56" w:rsidRPr="000D3ABA">
        <w:rPr>
          <w:color w:val="000000"/>
          <w:szCs w:val="24"/>
        </w:rPr>
        <w:t xml:space="preserve"> </w:t>
      </w:r>
      <w:r w:rsidRPr="000D3ABA">
        <w:rPr>
          <w:color w:val="000000"/>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0D3ABA" w:rsidRDefault="00BE61CE" w:rsidP="00442B6C">
      <w:pPr>
        <w:pStyle w:val="210"/>
        <w:widowControl w:val="0"/>
        <w:spacing w:line="276" w:lineRule="auto"/>
        <w:ind w:firstLine="0"/>
        <w:rPr>
          <w:b/>
          <w:color w:val="000000"/>
          <w:szCs w:val="24"/>
        </w:rPr>
      </w:pPr>
    </w:p>
    <w:tbl>
      <w:tblPr>
        <w:tblW w:w="0" w:type="auto"/>
        <w:jc w:val="center"/>
        <w:tblLook w:val="0000"/>
      </w:tblPr>
      <w:tblGrid>
        <w:gridCol w:w="1560"/>
        <w:gridCol w:w="4941"/>
        <w:gridCol w:w="3575"/>
      </w:tblGrid>
      <w:tr w:rsidR="007913F8" w:rsidRPr="000D3ABA"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0D3ABA" w:rsidRDefault="007913F8" w:rsidP="00442B6C">
            <w:pPr>
              <w:widowControl w:val="0"/>
              <w:spacing w:line="276" w:lineRule="auto"/>
              <w:jc w:val="center"/>
              <w:rPr>
                <w:rStyle w:val="spanbodytext21"/>
                <w:b/>
                <w:bCs/>
                <w:sz w:val="24"/>
                <w:szCs w:val="24"/>
                <w:lang w:val="ru-RU"/>
              </w:rPr>
            </w:pPr>
            <w:r w:rsidRPr="000D3ABA">
              <w:rPr>
                <w:rStyle w:val="spanbodytext21"/>
                <w:b/>
                <w:bCs/>
                <w:sz w:val="24"/>
                <w:szCs w:val="24"/>
                <w:lang w:val="ru-RU"/>
              </w:rPr>
              <w:t xml:space="preserve">№ </w:t>
            </w:r>
            <w:proofErr w:type="spellStart"/>
            <w:proofErr w:type="gramStart"/>
            <w:r w:rsidRPr="000D3ABA">
              <w:rPr>
                <w:rStyle w:val="spanbodytext21"/>
                <w:b/>
                <w:bCs/>
                <w:sz w:val="24"/>
                <w:szCs w:val="24"/>
                <w:lang w:val="ru-RU"/>
              </w:rPr>
              <w:t>п</w:t>
            </w:r>
            <w:proofErr w:type="spellEnd"/>
            <w:proofErr w:type="gramEnd"/>
            <w:r w:rsidRPr="000D3ABA">
              <w:rPr>
                <w:rStyle w:val="spanbodytext21"/>
                <w:b/>
                <w:bCs/>
                <w:sz w:val="24"/>
                <w:szCs w:val="24"/>
                <w:lang w:val="ru-RU"/>
              </w:rPr>
              <w:t>/</w:t>
            </w:r>
            <w:proofErr w:type="spellStart"/>
            <w:r w:rsidRPr="000D3ABA">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0D3ABA" w:rsidRDefault="007913F8" w:rsidP="00442B6C">
            <w:pPr>
              <w:widowControl w:val="0"/>
              <w:spacing w:line="276" w:lineRule="auto"/>
              <w:jc w:val="center"/>
              <w:rPr>
                <w:rStyle w:val="spanbodytext21"/>
                <w:b/>
                <w:bCs/>
                <w:sz w:val="24"/>
                <w:szCs w:val="24"/>
                <w:lang w:val="ru-RU"/>
              </w:rPr>
            </w:pPr>
            <w:r w:rsidRPr="000D3ABA">
              <w:rPr>
                <w:rStyle w:val="spanbodytext21"/>
                <w:b/>
                <w:bCs/>
                <w:sz w:val="24"/>
                <w:szCs w:val="24"/>
                <w:lang w:val="ru-RU"/>
              </w:rPr>
              <w:t>Идентификационный номер</w:t>
            </w:r>
          </w:p>
          <w:p w:rsidR="007913F8" w:rsidRPr="000D3ABA" w:rsidRDefault="007913F8" w:rsidP="00442B6C">
            <w:pPr>
              <w:widowControl w:val="0"/>
              <w:spacing w:line="276" w:lineRule="auto"/>
              <w:jc w:val="center"/>
              <w:rPr>
                <w:b/>
                <w:color w:val="000000"/>
                <w:sz w:val="24"/>
                <w:szCs w:val="24"/>
                <w:lang w:val="ru-RU"/>
              </w:rPr>
            </w:pPr>
            <w:r w:rsidRPr="000D3ABA">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0D3ABA" w:rsidRDefault="00530E56" w:rsidP="00442B6C">
            <w:pPr>
              <w:widowControl w:val="0"/>
              <w:spacing w:line="276" w:lineRule="auto"/>
              <w:jc w:val="center"/>
              <w:rPr>
                <w:b/>
                <w:color w:val="000000"/>
                <w:sz w:val="24"/>
                <w:szCs w:val="24"/>
                <w:lang w:val="ru-RU"/>
              </w:rPr>
            </w:pPr>
            <w:r w:rsidRPr="000D3ABA">
              <w:rPr>
                <w:b/>
                <w:color w:val="000000"/>
                <w:sz w:val="24"/>
                <w:szCs w:val="24"/>
                <w:lang w:val="ru-RU"/>
              </w:rPr>
              <w:t>Минимальное предложение о цене контракта (рубль)</w:t>
            </w:r>
          </w:p>
        </w:tc>
      </w:tr>
      <w:tr w:rsidR="00A116AB" w:rsidRPr="000D3ABA"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EA-133255</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141 000,00 руб.</w:t>
            </w:r>
          </w:p>
        </w:tc>
      </w:tr>
      <w:tr w:rsidR="00A116AB" w:rsidRPr="000D3ABA"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EA-133314</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142 500,00 руб.</w:t>
            </w:r>
          </w:p>
        </w:tc>
      </w:tr>
      <w:tr w:rsidR="00A116AB" w:rsidRPr="000D3ABA"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EA-133629</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148 500,00 руб.</w:t>
            </w:r>
          </w:p>
        </w:tc>
      </w:tr>
      <w:tr w:rsidR="00A116AB" w:rsidRPr="000D3ABA"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EA-133648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159 000,00 руб.</w:t>
            </w:r>
          </w:p>
        </w:tc>
      </w:tr>
      <w:tr w:rsidR="00A116AB" w:rsidRPr="000D3ABA"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5</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EA-133501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A116AB" w:rsidRPr="000D3ABA" w:rsidRDefault="00A116AB" w:rsidP="00663C51">
            <w:pPr>
              <w:pStyle w:val="affff"/>
            </w:pPr>
            <w:r w:rsidRPr="000D3ABA">
              <w:t>205 500,00 руб.</w:t>
            </w:r>
          </w:p>
        </w:tc>
      </w:tr>
    </w:tbl>
    <w:p w:rsidR="00A03A03" w:rsidRPr="000D3ABA" w:rsidRDefault="00A03A03" w:rsidP="00442B6C">
      <w:pPr>
        <w:widowControl w:val="0"/>
        <w:spacing w:line="276" w:lineRule="auto"/>
        <w:jc w:val="both"/>
        <w:rPr>
          <w:sz w:val="24"/>
          <w:szCs w:val="24"/>
          <w:lang w:val="ru-RU"/>
        </w:rPr>
        <w:sectPr w:rsidR="00A03A03" w:rsidRPr="000D3ABA" w:rsidSect="004F6513">
          <w:footerReference w:type="even" r:id="rId9"/>
          <w:footerReference w:type="default" r:id="rId10"/>
          <w:pgSz w:w="11906" w:h="16838"/>
          <w:pgMar w:top="567" w:right="424" w:bottom="993" w:left="851" w:header="709" w:footer="709" w:gutter="0"/>
          <w:cols w:space="708"/>
          <w:docGrid w:linePitch="360"/>
        </w:sectPr>
      </w:pPr>
    </w:p>
    <w:p w:rsidR="00D93CDC" w:rsidRPr="00537F5D"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537F5D">
        <w:rPr>
          <w:b/>
          <w:sz w:val="24"/>
          <w:szCs w:val="24"/>
          <w:lang w:val="ru-RU"/>
        </w:rPr>
        <w:lastRenderedPageBreak/>
        <w:t xml:space="preserve">Рассмотрев вторые части заявок на участие в электронном </w:t>
      </w:r>
      <w:r w:rsidRPr="00537F5D">
        <w:rPr>
          <w:b/>
          <w:color w:val="000000"/>
          <w:sz w:val="24"/>
          <w:szCs w:val="24"/>
          <w:lang w:val="ru-RU"/>
        </w:rPr>
        <w:t xml:space="preserve">аукционе </w:t>
      </w:r>
      <w:r w:rsidRPr="00537F5D">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537F5D"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0D3ABA" w:rsidTr="00442B6C">
        <w:trPr>
          <w:trHeight w:val="20"/>
          <w:tblHeader/>
        </w:trPr>
        <w:tc>
          <w:tcPr>
            <w:tcW w:w="2268" w:type="dxa"/>
            <w:tcBorders>
              <w:bottom w:val="single" w:sz="4" w:space="0" w:color="auto"/>
            </w:tcBorders>
            <w:shd w:val="clear" w:color="auto" w:fill="F2F2F2" w:themeFill="background1" w:themeFillShade="F2"/>
            <w:vAlign w:val="center"/>
          </w:tcPr>
          <w:p w:rsidR="00792DD0" w:rsidRPr="000D3ABA" w:rsidRDefault="00792DD0" w:rsidP="00442B6C">
            <w:pPr>
              <w:widowControl w:val="0"/>
              <w:spacing w:line="276" w:lineRule="auto"/>
              <w:jc w:val="center"/>
              <w:rPr>
                <w:rStyle w:val="spanbodytext21"/>
                <w:b/>
                <w:bCs/>
                <w:sz w:val="24"/>
                <w:szCs w:val="24"/>
                <w:lang w:val="ru-RU"/>
              </w:rPr>
            </w:pPr>
            <w:r w:rsidRPr="000D3ABA">
              <w:rPr>
                <w:rStyle w:val="spanbodytext21"/>
                <w:b/>
                <w:bCs/>
                <w:sz w:val="24"/>
                <w:szCs w:val="24"/>
                <w:lang w:val="ru-RU"/>
              </w:rPr>
              <w:t>Идентификационный номер</w:t>
            </w:r>
          </w:p>
          <w:p w:rsidR="00792DD0" w:rsidRPr="000D3ABA" w:rsidRDefault="00792DD0" w:rsidP="00442B6C">
            <w:pPr>
              <w:widowControl w:val="0"/>
              <w:spacing w:line="276" w:lineRule="auto"/>
              <w:jc w:val="center"/>
              <w:rPr>
                <w:b/>
                <w:sz w:val="24"/>
                <w:szCs w:val="24"/>
                <w:lang w:val="ru-RU"/>
              </w:rPr>
            </w:pPr>
            <w:r w:rsidRPr="000D3ABA">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0D3ABA" w:rsidRDefault="00792DD0" w:rsidP="00442B6C">
            <w:pPr>
              <w:widowControl w:val="0"/>
              <w:spacing w:line="276" w:lineRule="auto"/>
              <w:jc w:val="center"/>
              <w:rPr>
                <w:b/>
                <w:sz w:val="24"/>
                <w:szCs w:val="24"/>
                <w:lang w:val="ru-RU"/>
              </w:rPr>
            </w:pPr>
            <w:r w:rsidRPr="000D3ABA">
              <w:rPr>
                <w:b/>
                <w:sz w:val="24"/>
                <w:szCs w:val="24"/>
                <w:lang w:val="ru-RU"/>
              </w:rPr>
              <w:t xml:space="preserve">Сведения об </w:t>
            </w:r>
            <w:r w:rsidRPr="000D3ABA">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0D3ABA" w:rsidRDefault="00792DD0" w:rsidP="00442B6C">
            <w:pPr>
              <w:widowControl w:val="0"/>
              <w:spacing w:line="276" w:lineRule="auto"/>
              <w:jc w:val="center"/>
              <w:rPr>
                <w:b/>
                <w:sz w:val="24"/>
                <w:szCs w:val="24"/>
                <w:lang w:val="ru-RU"/>
              </w:rPr>
            </w:pPr>
            <w:r w:rsidRPr="000D3ABA">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0D3ABA" w:rsidRDefault="00792DD0" w:rsidP="00442B6C">
            <w:pPr>
              <w:widowControl w:val="0"/>
              <w:spacing w:line="276" w:lineRule="auto"/>
              <w:jc w:val="center"/>
              <w:rPr>
                <w:b/>
                <w:sz w:val="24"/>
                <w:szCs w:val="24"/>
                <w:lang w:val="ru-RU"/>
              </w:rPr>
            </w:pPr>
            <w:r w:rsidRPr="000D3ABA">
              <w:rPr>
                <w:b/>
                <w:sz w:val="24"/>
                <w:szCs w:val="24"/>
                <w:lang w:val="ru-RU"/>
              </w:rPr>
              <w:t>Решение</w:t>
            </w:r>
          </w:p>
        </w:tc>
      </w:tr>
      <w:tr w:rsidR="00A116AB" w:rsidRPr="000D3ABA" w:rsidTr="000D3ABA">
        <w:trPr>
          <w:trHeight w:val="2426"/>
        </w:trPr>
        <w:tc>
          <w:tcPr>
            <w:tcW w:w="2268" w:type="dxa"/>
            <w:vAlign w:val="center"/>
          </w:tcPr>
          <w:p w:rsidR="00A116AB" w:rsidRPr="000D3ABA" w:rsidRDefault="00A116AB" w:rsidP="000D3ABA">
            <w:pPr>
              <w:pStyle w:val="affff"/>
              <w:jc w:val="center"/>
            </w:pPr>
            <w:r w:rsidRPr="000D3ABA">
              <w:t>EA-133255</w:t>
            </w:r>
          </w:p>
        </w:tc>
        <w:tc>
          <w:tcPr>
            <w:tcW w:w="3969" w:type="dxa"/>
            <w:tcBorders>
              <w:right w:val="single" w:sz="4" w:space="0" w:color="auto"/>
            </w:tcBorders>
            <w:vAlign w:val="center"/>
          </w:tcPr>
          <w:p w:rsidR="00A116AB" w:rsidRPr="000D3ABA" w:rsidRDefault="00A116AB" w:rsidP="000D3ABA">
            <w:pPr>
              <w:jc w:val="center"/>
              <w:rPr>
                <w:color w:val="212529"/>
                <w:sz w:val="24"/>
                <w:szCs w:val="24"/>
                <w:lang w:val="ru-RU"/>
              </w:rPr>
            </w:pPr>
            <w:hyperlink r:id="rId11" w:tgtFrame="_blank" w:history="1">
              <w:r w:rsidRPr="000D3ABA">
                <w:rPr>
                  <w:rStyle w:val="af"/>
                  <w:color w:val="007EEE"/>
                  <w:sz w:val="24"/>
                  <w:szCs w:val="24"/>
                  <w:lang w:val="ru-RU"/>
                </w:rPr>
                <w:t xml:space="preserve">ОБЩЕСТВО С ОГРАНИЧЕННОЙ ОТВЕТСТВЕННОСТЬЮ "КОМПЛЕКТСНАБ" </w:t>
              </w:r>
            </w:hyperlink>
          </w:p>
          <w:p w:rsidR="00A116AB" w:rsidRPr="000D3ABA" w:rsidRDefault="00A116AB" w:rsidP="000D3ABA">
            <w:pPr>
              <w:jc w:val="center"/>
              <w:rPr>
                <w:color w:val="212529"/>
                <w:sz w:val="24"/>
                <w:szCs w:val="24"/>
                <w:lang w:val="ru-RU"/>
              </w:rPr>
            </w:pPr>
            <w:r w:rsidRPr="000D3ABA">
              <w:rPr>
                <w:color w:val="212529"/>
                <w:sz w:val="24"/>
                <w:szCs w:val="24"/>
                <w:lang w:val="ru-RU"/>
              </w:rPr>
              <w:t>ИНН 5407979484, место нахождения:</w:t>
            </w:r>
          </w:p>
          <w:p w:rsidR="00A116AB" w:rsidRPr="000D3ABA" w:rsidRDefault="00A116AB" w:rsidP="000D3ABA">
            <w:pPr>
              <w:jc w:val="center"/>
              <w:rPr>
                <w:color w:val="212529"/>
                <w:sz w:val="24"/>
                <w:szCs w:val="24"/>
                <w:lang w:val="ru-RU"/>
              </w:rPr>
            </w:pPr>
            <w:r w:rsidRPr="000D3ABA">
              <w:rPr>
                <w:sz w:val="24"/>
                <w:szCs w:val="24"/>
                <w:lang w:val="ru-RU"/>
              </w:rPr>
              <w:t>630099, ОБЛ</w:t>
            </w:r>
            <w:r w:rsidR="000D3ABA">
              <w:rPr>
                <w:sz w:val="24"/>
                <w:szCs w:val="24"/>
                <w:lang w:val="ru-RU"/>
              </w:rPr>
              <w:t>.</w:t>
            </w:r>
            <w:r w:rsidRPr="000D3ABA">
              <w:rPr>
                <w:sz w:val="24"/>
                <w:szCs w:val="24"/>
                <w:lang w:val="ru-RU"/>
              </w:rPr>
              <w:t xml:space="preserve"> НОВОСИБИРСКАЯ, Г</w:t>
            </w:r>
            <w:r w:rsidR="000D3ABA">
              <w:rPr>
                <w:sz w:val="24"/>
                <w:szCs w:val="24"/>
                <w:lang w:val="ru-RU"/>
              </w:rPr>
              <w:t>.</w:t>
            </w:r>
            <w:r w:rsidRPr="000D3ABA">
              <w:rPr>
                <w:sz w:val="24"/>
                <w:szCs w:val="24"/>
                <w:lang w:val="ru-RU"/>
              </w:rPr>
              <w:t xml:space="preserve"> НОВОСИБИРСК, </w:t>
            </w:r>
            <w:proofErr w:type="gramStart"/>
            <w:r w:rsidRPr="000D3ABA">
              <w:rPr>
                <w:sz w:val="24"/>
                <w:szCs w:val="24"/>
                <w:lang w:val="ru-RU"/>
              </w:rPr>
              <w:t>УЛ</w:t>
            </w:r>
            <w:proofErr w:type="gramEnd"/>
            <w:r w:rsidRPr="000D3ABA">
              <w:rPr>
                <w:sz w:val="24"/>
                <w:szCs w:val="24"/>
                <w:lang w:val="ru-RU"/>
              </w:rPr>
              <w:t xml:space="preserve"> СОВЕТСКАЯ, ДОМ 65, ОФИС 46</w:t>
            </w:r>
          </w:p>
          <w:p w:rsidR="00A116AB" w:rsidRPr="000D3ABA" w:rsidRDefault="00A116AB" w:rsidP="000D3ABA">
            <w:pPr>
              <w:pStyle w:val="afe"/>
              <w:shd w:val="clear" w:color="auto" w:fill="FFFFFF"/>
              <w:jc w:val="center"/>
              <w:rPr>
                <w:color w:val="000000"/>
                <w:lang w:val="ru-RU"/>
              </w:rPr>
            </w:pPr>
          </w:p>
          <w:p w:rsidR="00A116AB" w:rsidRPr="000D3ABA" w:rsidRDefault="00A116AB" w:rsidP="000D3ABA">
            <w:pPr>
              <w:pStyle w:val="afe"/>
              <w:shd w:val="clear" w:color="auto" w:fill="FFFFFF"/>
              <w:jc w:val="center"/>
              <w:rPr>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A116AB" w:rsidRPr="000D3ABA" w:rsidRDefault="00A116AB" w:rsidP="00B064FD">
            <w:pPr>
              <w:widowControl w:val="0"/>
              <w:jc w:val="center"/>
              <w:rPr>
                <w:color w:val="000000"/>
                <w:sz w:val="24"/>
                <w:szCs w:val="24"/>
                <w:lang w:val="ru-RU"/>
              </w:rPr>
            </w:pPr>
            <w:proofErr w:type="spellStart"/>
            <w:r w:rsidRPr="000D3ABA">
              <w:rPr>
                <w:color w:val="000000"/>
                <w:sz w:val="24"/>
                <w:szCs w:val="24"/>
                <w:lang w:val="ru-RU"/>
              </w:rPr>
              <w:t>Яшенев</w:t>
            </w:r>
            <w:proofErr w:type="spellEnd"/>
            <w:r w:rsidRPr="000D3ABA">
              <w:rPr>
                <w:color w:val="000000"/>
                <w:sz w:val="24"/>
                <w:szCs w:val="24"/>
                <w:lang w:val="ru-RU"/>
              </w:rPr>
              <w:t xml:space="preserve"> С.П.</w:t>
            </w:r>
          </w:p>
          <w:p w:rsidR="00A116AB" w:rsidRPr="000D3ABA" w:rsidRDefault="00A116AB" w:rsidP="00B064FD">
            <w:pPr>
              <w:widowControl w:val="0"/>
              <w:jc w:val="center"/>
              <w:rPr>
                <w:color w:val="000000"/>
                <w:sz w:val="24"/>
                <w:szCs w:val="24"/>
                <w:lang w:val="ru-RU"/>
              </w:rPr>
            </w:pPr>
            <w:r w:rsidRPr="000D3ABA">
              <w:rPr>
                <w:color w:val="000000"/>
                <w:sz w:val="24"/>
                <w:szCs w:val="24"/>
                <w:lang w:val="ru-RU"/>
              </w:rPr>
              <w:t>Худякова М.А.</w:t>
            </w:r>
          </w:p>
          <w:p w:rsidR="00A116AB" w:rsidRPr="000D3ABA" w:rsidRDefault="00A116AB" w:rsidP="00B064FD">
            <w:pPr>
              <w:widowControl w:val="0"/>
              <w:jc w:val="center"/>
              <w:rPr>
                <w:color w:val="000000"/>
                <w:sz w:val="24"/>
                <w:szCs w:val="24"/>
                <w:lang w:val="ru-RU"/>
              </w:rPr>
            </w:pPr>
            <w:r w:rsidRPr="000D3ABA">
              <w:rPr>
                <w:color w:val="000000"/>
                <w:sz w:val="24"/>
                <w:szCs w:val="24"/>
                <w:lang w:val="ru-RU"/>
              </w:rPr>
              <w:t>Василенко В.А.</w:t>
            </w:r>
          </w:p>
          <w:p w:rsidR="00A116AB" w:rsidRPr="000D3ABA" w:rsidRDefault="00A116AB" w:rsidP="00B064FD">
            <w:pPr>
              <w:widowControl w:val="0"/>
              <w:jc w:val="center"/>
              <w:rPr>
                <w:color w:val="000000"/>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A116AB" w:rsidRPr="000D3ABA" w:rsidRDefault="00A116AB" w:rsidP="00B064FD">
            <w:pPr>
              <w:widowControl w:val="0"/>
              <w:jc w:val="center"/>
              <w:rPr>
                <w:color w:val="000000"/>
                <w:sz w:val="24"/>
                <w:szCs w:val="24"/>
                <w:lang w:val="ru-RU"/>
              </w:rPr>
            </w:pPr>
            <w:r w:rsidRPr="000D3ABA">
              <w:rPr>
                <w:color w:val="000000"/>
                <w:sz w:val="24"/>
                <w:szCs w:val="24"/>
                <w:lang w:val="ru-RU"/>
              </w:rPr>
              <w:t>«За»</w:t>
            </w:r>
          </w:p>
          <w:p w:rsidR="00A116AB" w:rsidRPr="000D3ABA" w:rsidRDefault="00A116AB" w:rsidP="00B064FD">
            <w:pPr>
              <w:widowControl w:val="0"/>
              <w:jc w:val="center"/>
              <w:rPr>
                <w:color w:val="000000"/>
                <w:sz w:val="24"/>
                <w:szCs w:val="24"/>
                <w:lang w:val="ru-RU"/>
              </w:rPr>
            </w:pPr>
            <w:r w:rsidRPr="000D3ABA">
              <w:rPr>
                <w:color w:val="000000"/>
                <w:sz w:val="24"/>
                <w:szCs w:val="24"/>
                <w:lang w:val="ru-RU"/>
              </w:rPr>
              <w:t>«За»</w:t>
            </w:r>
          </w:p>
          <w:p w:rsidR="00A116AB" w:rsidRPr="000D3ABA" w:rsidRDefault="00A116AB" w:rsidP="00B064FD">
            <w:pPr>
              <w:widowControl w:val="0"/>
              <w:jc w:val="center"/>
              <w:rPr>
                <w:color w:val="000000"/>
                <w:sz w:val="24"/>
                <w:szCs w:val="24"/>
                <w:lang w:val="ru-RU"/>
              </w:rPr>
            </w:pPr>
            <w:r w:rsidRPr="000D3ABA">
              <w:rPr>
                <w:color w:val="000000"/>
                <w:sz w:val="24"/>
                <w:szCs w:val="24"/>
                <w:lang w:val="ru-RU"/>
              </w:rPr>
              <w:t xml:space="preserve"> «За»</w:t>
            </w:r>
          </w:p>
          <w:p w:rsidR="00A116AB" w:rsidRPr="000D3ABA" w:rsidRDefault="00A116AB" w:rsidP="00B064FD">
            <w:pPr>
              <w:widowControl w:val="0"/>
              <w:jc w:val="center"/>
              <w:rPr>
                <w:color w:val="000000"/>
                <w:sz w:val="24"/>
                <w:szCs w:val="24"/>
                <w:lang w:val="ru-RU"/>
              </w:rPr>
            </w:pPr>
          </w:p>
        </w:tc>
      </w:tr>
      <w:tr w:rsidR="00A116AB" w:rsidRPr="000D3ABA" w:rsidTr="000D3ABA">
        <w:trPr>
          <w:trHeight w:val="2613"/>
        </w:trPr>
        <w:tc>
          <w:tcPr>
            <w:tcW w:w="2268" w:type="dxa"/>
            <w:vAlign w:val="center"/>
          </w:tcPr>
          <w:p w:rsidR="00A116AB" w:rsidRPr="000D3ABA" w:rsidRDefault="00A116AB" w:rsidP="000D3ABA">
            <w:pPr>
              <w:pStyle w:val="affff"/>
              <w:jc w:val="center"/>
            </w:pPr>
            <w:r w:rsidRPr="000D3ABA">
              <w:t>EA-133314</w:t>
            </w:r>
          </w:p>
        </w:tc>
        <w:tc>
          <w:tcPr>
            <w:tcW w:w="3969" w:type="dxa"/>
            <w:tcBorders>
              <w:right w:val="single" w:sz="4" w:space="0" w:color="auto"/>
            </w:tcBorders>
            <w:vAlign w:val="center"/>
          </w:tcPr>
          <w:p w:rsidR="00A116AB" w:rsidRPr="000D3ABA" w:rsidRDefault="00A116AB" w:rsidP="000D3ABA">
            <w:pPr>
              <w:jc w:val="center"/>
              <w:rPr>
                <w:color w:val="212529"/>
                <w:sz w:val="24"/>
                <w:szCs w:val="24"/>
                <w:lang w:val="ru-RU"/>
              </w:rPr>
            </w:pPr>
            <w:r w:rsidRPr="000D3ABA">
              <w:rPr>
                <w:sz w:val="24"/>
                <w:szCs w:val="24"/>
                <w:lang w:val="ru-RU"/>
              </w:rPr>
              <w:t xml:space="preserve">Индивидуальный предприниматель </w:t>
            </w:r>
            <w:hyperlink r:id="rId12" w:tgtFrame="_blank" w:history="1">
              <w:r w:rsidRPr="000D3ABA">
                <w:rPr>
                  <w:rStyle w:val="af"/>
                  <w:color w:val="007EEE"/>
                  <w:sz w:val="24"/>
                  <w:szCs w:val="24"/>
                  <w:lang w:val="ru-RU"/>
                </w:rPr>
                <w:t xml:space="preserve">ПАНФЕРОВ АНТОН ОЛЕГОВИЧ </w:t>
              </w:r>
            </w:hyperlink>
          </w:p>
          <w:p w:rsidR="00A116AB" w:rsidRPr="000D3ABA" w:rsidRDefault="00A116AB" w:rsidP="000D3ABA">
            <w:pPr>
              <w:jc w:val="center"/>
              <w:rPr>
                <w:color w:val="212529"/>
                <w:sz w:val="24"/>
                <w:szCs w:val="24"/>
                <w:lang w:val="ru-RU"/>
              </w:rPr>
            </w:pPr>
            <w:r w:rsidRPr="000D3ABA">
              <w:rPr>
                <w:color w:val="212529"/>
                <w:sz w:val="24"/>
                <w:szCs w:val="24"/>
                <w:lang w:val="ru-RU"/>
              </w:rPr>
              <w:t>ИНН 632122940427, место жительства:</w:t>
            </w:r>
            <w:r w:rsidRPr="000D3ABA">
              <w:rPr>
                <w:sz w:val="24"/>
                <w:szCs w:val="24"/>
                <w:lang w:val="ru-RU"/>
              </w:rPr>
              <w:t xml:space="preserve"> 445044, </w:t>
            </w:r>
            <w:r w:rsidRPr="000D3ABA">
              <w:rPr>
                <w:bCs/>
                <w:sz w:val="24"/>
                <w:szCs w:val="24"/>
                <w:lang w:val="ru-RU"/>
              </w:rPr>
              <w:t xml:space="preserve">Самарская область, </w:t>
            </w:r>
            <w:proofErr w:type="gramStart"/>
            <w:r w:rsidRPr="000D3ABA">
              <w:rPr>
                <w:bCs/>
                <w:sz w:val="24"/>
                <w:szCs w:val="24"/>
                <w:lang w:val="ru-RU"/>
              </w:rPr>
              <w:t>г</w:t>
            </w:r>
            <w:proofErr w:type="gramEnd"/>
            <w:r w:rsidRPr="000D3ABA">
              <w:rPr>
                <w:bCs/>
                <w:sz w:val="24"/>
                <w:szCs w:val="24"/>
                <w:lang w:val="ru-RU"/>
              </w:rPr>
              <w:t>. Тольятти, бульвар Космонавтов 13-101</w:t>
            </w:r>
          </w:p>
          <w:p w:rsidR="00A116AB" w:rsidRPr="000D3ABA" w:rsidRDefault="00A116AB" w:rsidP="000D3ABA">
            <w:pPr>
              <w:pStyle w:val="afe"/>
              <w:shd w:val="clear" w:color="auto" w:fill="FFFFFF"/>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116AB" w:rsidRPr="000D3ABA" w:rsidRDefault="00A116AB" w:rsidP="00B064FD">
            <w:pPr>
              <w:widowControl w:val="0"/>
              <w:jc w:val="center"/>
              <w:rPr>
                <w:color w:val="000000"/>
                <w:sz w:val="24"/>
                <w:szCs w:val="24"/>
                <w:lang w:val="ru-RU"/>
              </w:rPr>
            </w:pPr>
            <w:proofErr w:type="spellStart"/>
            <w:r w:rsidRPr="000D3ABA">
              <w:rPr>
                <w:color w:val="000000"/>
                <w:sz w:val="24"/>
                <w:szCs w:val="24"/>
                <w:lang w:val="ru-RU"/>
              </w:rPr>
              <w:t>Яшенев</w:t>
            </w:r>
            <w:proofErr w:type="spellEnd"/>
            <w:r w:rsidRPr="000D3ABA">
              <w:rPr>
                <w:color w:val="000000"/>
                <w:sz w:val="24"/>
                <w:szCs w:val="24"/>
                <w:lang w:val="ru-RU"/>
              </w:rPr>
              <w:t xml:space="preserve"> С.П.</w:t>
            </w:r>
          </w:p>
          <w:p w:rsidR="00A116AB" w:rsidRPr="000D3ABA" w:rsidRDefault="00A116AB" w:rsidP="00B064FD">
            <w:pPr>
              <w:widowControl w:val="0"/>
              <w:jc w:val="center"/>
              <w:rPr>
                <w:color w:val="000000"/>
                <w:sz w:val="24"/>
                <w:szCs w:val="24"/>
                <w:lang w:val="ru-RU"/>
              </w:rPr>
            </w:pPr>
            <w:r w:rsidRPr="000D3ABA">
              <w:rPr>
                <w:color w:val="000000"/>
                <w:sz w:val="24"/>
                <w:szCs w:val="24"/>
                <w:lang w:val="ru-RU"/>
              </w:rPr>
              <w:t>Худякова М.А.</w:t>
            </w:r>
          </w:p>
          <w:p w:rsidR="00A116AB" w:rsidRPr="000D3ABA" w:rsidRDefault="00A116AB" w:rsidP="00B064FD">
            <w:pPr>
              <w:widowControl w:val="0"/>
              <w:jc w:val="center"/>
              <w:rPr>
                <w:color w:val="000000"/>
                <w:sz w:val="24"/>
                <w:szCs w:val="24"/>
                <w:lang w:val="ru-RU"/>
              </w:rPr>
            </w:pPr>
            <w:r w:rsidRPr="000D3ABA">
              <w:rPr>
                <w:color w:val="000000"/>
                <w:sz w:val="24"/>
                <w:szCs w:val="24"/>
                <w:lang w:val="ru-RU"/>
              </w:rPr>
              <w:t>Василенко В.А.</w:t>
            </w:r>
          </w:p>
          <w:p w:rsidR="00A116AB" w:rsidRPr="000D3ABA" w:rsidRDefault="00A116AB" w:rsidP="00B064FD">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116AB" w:rsidRPr="000D3ABA" w:rsidRDefault="00A116AB" w:rsidP="00B064FD">
            <w:pPr>
              <w:widowControl w:val="0"/>
              <w:jc w:val="center"/>
              <w:rPr>
                <w:color w:val="000000"/>
                <w:sz w:val="24"/>
                <w:szCs w:val="24"/>
                <w:lang w:val="ru-RU"/>
              </w:rPr>
            </w:pPr>
            <w:r w:rsidRPr="000D3ABA">
              <w:rPr>
                <w:color w:val="000000"/>
                <w:sz w:val="24"/>
                <w:szCs w:val="24"/>
                <w:lang w:val="ru-RU"/>
              </w:rPr>
              <w:t>«За»</w:t>
            </w:r>
          </w:p>
          <w:p w:rsidR="00A116AB" w:rsidRPr="000D3ABA" w:rsidRDefault="00A116AB" w:rsidP="00B064FD">
            <w:pPr>
              <w:widowControl w:val="0"/>
              <w:jc w:val="center"/>
              <w:rPr>
                <w:color w:val="000000"/>
                <w:sz w:val="24"/>
                <w:szCs w:val="24"/>
                <w:lang w:val="ru-RU"/>
              </w:rPr>
            </w:pPr>
            <w:r w:rsidRPr="000D3ABA">
              <w:rPr>
                <w:color w:val="000000"/>
                <w:sz w:val="24"/>
                <w:szCs w:val="24"/>
                <w:lang w:val="ru-RU"/>
              </w:rPr>
              <w:t>«За»</w:t>
            </w:r>
          </w:p>
          <w:p w:rsidR="00A116AB" w:rsidRPr="000D3ABA" w:rsidRDefault="00A116AB" w:rsidP="00B064FD">
            <w:pPr>
              <w:widowControl w:val="0"/>
              <w:jc w:val="center"/>
              <w:rPr>
                <w:color w:val="000000"/>
                <w:sz w:val="24"/>
                <w:szCs w:val="24"/>
                <w:lang w:val="ru-RU"/>
              </w:rPr>
            </w:pPr>
            <w:r w:rsidRPr="000D3ABA">
              <w:rPr>
                <w:color w:val="000000"/>
                <w:sz w:val="24"/>
                <w:szCs w:val="24"/>
                <w:lang w:val="ru-RU"/>
              </w:rPr>
              <w:t xml:space="preserve"> «За»</w:t>
            </w:r>
          </w:p>
          <w:p w:rsidR="00A116AB" w:rsidRPr="000D3ABA" w:rsidRDefault="00A116AB" w:rsidP="00B064FD">
            <w:pPr>
              <w:widowControl w:val="0"/>
              <w:jc w:val="center"/>
              <w:rPr>
                <w:color w:val="000000"/>
                <w:sz w:val="24"/>
                <w:szCs w:val="24"/>
                <w:lang w:val="ru-RU"/>
              </w:rPr>
            </w:pPr>
          </w:p>
        </w:tc>
      </w:tr>
      <w:tr w:rsidR="00A116AB" w:rsidRPr="000D3ABA" w:rsidTr="000D3ABA">
        <w:trPr>
          <w:trHeight w:val="2613"/>
        </w:trPr>
        <w:tc>
          <w:tcPr>
            <w:tcW w:w="2268" w:type="dxa"/>
            <w:vAlign w:val="center"/>
          </w:tcPr>
          <w:p w:rsidR="00A116AB" w:rsidRPr="000D3ABA" w:rsidRDefault="00A116AB" w:rsidP="000D3ABA">
            <w:pPr>
              <w:pStyle w:val="affff"/>
              <w:jc w:val="center"/>
            </w:pPr>
            <w:r w:rsidRPr="000D3ABA">
              <w:t>EA-133629</w:t>
            </w:r>
          </w:p>
        </w:tc>
        <w:tc>
          <w:tcPr>
            <w:tcW w:w="3969" w:type="dxa"/>
            <w:tcBorders>
              <w:right w:val="single" w:sz="4" w:space="0" w:color="auto"/>
            </w:tcBorders>
            <w:vAlign w:val="center"/>
          </w:tcPr>
          <w:p w:rsidR="00A116AB" w:rsidRPr="000D3ABA" w:rsidRDefault="00A116AB" w:rsidP="000D3ABA">
            <w:pPr>
              <w:jc w:val="center"/>
              <w:rPr>
                <w:color w:val="212529"/>
                <w:sz w:val="24"/>
                <w:szCs w:val="24"/>
                <w:lang w:val="ru-RU"/>
              </w:rPr>
            </w:pPr>
            <w:r w:rsidRPr="000D3ABA">
              <w:rPr>
                <w:color w:val="000000"/>
                <w:sz w:val="24"/>
                <w:szCs w:val="24"/>
                <w:lang w:val="ru-RU"/>
              </w:rPr>
              <w:t xml:space="preserve">Индивидуальный предприниматель </w:t>
            </w:r>
            <w:hyperlink r:id="rId13" w:tgtFrame="_blank" w:history="1">
              <w:r w:rsidRPr="000D3ABA">
                <w:rPr>
                  <w:rStyle w:val="af"/>
                  <w:color w:val="007EEE"/>
                  <w:sz w:val="24"/>
                  <w:szCs w:val="24"/>
                  <w:lang w:val="ru-RU"/>
                </w:rPr>
                <w:t xml:space="preserve">КАРПОВА ЕЛЕНА АНАТОЛЬЕВНА </w:t>
              </w:r>
            </w:hyperlink>
          </w:p>
          <w:p w:rsidR="000D3ABA" w:rsidRPr="000D3ABA" w:rsidRDefault="00A116AB" w:rsidP="000D3ABA">
            <w:pPr>
              <w:jc w:val="center"/>
              <w:rPr>
                <w:color w:val="000000"/>
                <w:spacing w:val="-4"/>
                <w:sz w:val="24"/>
                <w:szCs w:val="24"/>
                <w:lang w:val="ru-RU"/>
              </w:rPr>
            </w:pPr>
            <w:r w:rsidRPr="000D3ABA">
              <w:rPr>
                <w:color w:val="212529"/>
                <w:sz w:val="24"/>
                <w:szCs w:val="24"/>
                <w:lang w:val="ru-RU"/>
              </w:rPr>
              <w:t>ИНН 771517558823, место жительства:</w:t>
            </w:r>
            <w:r w:rsidR="000D3ABA" w:rsidRPr="000D3ABA">
              <w:rPr>
                <w:b/>
                <w:bCs/>
                <w:color w:val="000000"/>
                <w:spacing w:val="-4"/>
                <w:sz w:val="24"/>
                <w:szCs w:val="24"/>
                <w:lang w:val="ru-RU"/>
              </w:rPr>
              <w:t xml:space="preserve"> </w:t>
            </w:r>
            <w:r w:rsidR="000D3ABA" w:rsidRPr="000D3ABA">
              <w:rPr>
                <w:sz w:val="24"/>
                <w:szCs w:val="24"/>
                <w:lang w:val="ru-RU"/>
              </w:rPr>
              <w:t>127566, г. Москва, ул. Римского-Корсакова, д. 8</w:t>
            </w:r>
          </w:p>
          <w:p w:rsidR="00A116AB" w:rsidRPr="000D3ABA" w:rsidRDefault="00A116AB" w:rsidP="000D3ABA">
            <w:pPr>
              <w:jc w:val="center"/>
              <w:rPr>
                <w:color w:val="212529"/>
                <w:sz w:val="24"/>
                <w:szCs w:val="24"/>
                <w:lang w:val="ru-RU"/>
              </w:rPr>
            </w:pPr>
          </w:p>
          <w:p w:rsidR="00A116AB" w:rsidRPr="000D3ABA" w:rsidRDefault="00A116AB" w:rsidP="000D3ABA">
            <w:pPr>
              <w:pStyle w:val="afe"/>
              <w:shd w:val="clear" w:color="auto" w:fill="FFFFFF"/>
              <w:jc w:val="center"/>
              <w:rPr>
                <w:color w:val="000000"/>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116AB" w:rsidRPr="000D3ABA" w:rsidRDefault="00A116AB" w:rsidP="00B064FD">
            <w:pPr>
              <w:widowControl w:val="0"/>
              <w:jc w:val="center"/>
              <w:rPr>
                <w:color w:val="000000"/>
                <w:sz w:val="24"/>
                <w:szCs w:val="24"/>
                <w:lang w:val="ru-RU"/>
              </w:rPr>
            </w:pPr>
            <w:proofErr w:type="spellStart"/>
            <w:r w:rsidRPr="000D3ABA">
              <w:rPr>
                <w:color w:val="000000"/>
                <w:sz w:val="24"/>
                <w:szCs w:val="24"/>
                <w:lang w:val="ru-RU"/>
              </w:rPr>
              <w:t>Яшенев</w:t>
            </w:r>
            <w:proofErr w:type="spellEnd"/>
            <w:r w:rsidRPr="000D3ABA">
              <w:rPr>
                <w:color w:val="000000"/>
                <w:sz w:val="24"/>
                <w:szCs w:val="24"/>
                <w:lang w:val="ru-RU"/>
              </w:rPr>
              <w:t xml:space="preserve"> С.П.</w:t>
            </w:r>
          </w:p>
          <w:p w:rsidR="00A116AB" w:rsidRPr="000D3ABA" w:rsidRDefault="00A116AB" w:rsidP="00B064FD">
            <w:pPr>
              <w:widowControl w:val="0"/>
              <w:jc w:val="center"/>
              <w:rPr>
                <w:color w:val="000000"/>
                <w:sz w:val="24"/>
                <w:szCs w:val="24"/>
                <w:lang w:val="ru-RU"/>
              </w:rPr>
            </w:pPr>
            <w:r w:rsidRPr="000D3ABA">
              <w:rPr>
                <w:color w:val="000000"/>
                <w:sz w:val="24"/>
                <w:szCs w:val="24"/>
                <w:lang w:val="ru-RU"/>
              </w:rPr>
              <w:t>Худякова М.А.</w:t>
            </w:r>
          </w:p>
          <w:p w:rsidR="00A116AB" w:rsidRPr="000D3ABA" w:rsidRDefault="00A116AB" w:rsidP="00B064FD">
            <w:pPr>
              <w:widowControl w:val="0"/>
              <w:jc w:val="center"/>
              <w:rPr>
                <w:color w:val="000000"/>
                <w:sz w:val="24"/>
                <w:szCs w:val="24"/>
                <w:lang w:val="ru-RU"/>
              </w:rPr>
            </w:pPr>
            <w:r w:rsidRPr="000D3ABA">
              <w:rPr>
                <w:color w:val="000000"/>
                <w:sz w:val="24"/>
                <w:szCs w:val="24"/>
                <w:lang w:val="ru-RU"/>
              </w:rPr>
              <w:t>Василенко В.А.</w:t>
            </w:r>
          </w:p>
          <w:p w:rsidR="00A116AB" w:rsidRPr="000D3ABA" w:rsidRDefault="00A116AB" w:rsidP="00B064FD">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116AB" w:rsidRPr="000D3ABA" w:rsidRDefault="00A116AB" w:rsidP="00B064FD">
            <w:pPr>
              <w:widowControl w:val="0"/>
              <w:jc w:val="center"/>
              <w:rPr>
                <w:color w:val="000000"/>
                <w:sz w:val="24"/>
                <w:szCs w:val="24"/>
                <w:lang w:val="ru-RU"/>
              </w:rPr>
            </w:pPr>
            <w:r w:rsidRPr="000D3ABA">
              <w:rPr>
                <w:color w:val="000000"/>
                <w:sz w:val="24"/>
                <w:szCs w:val="24"/>
                <w:lang w:val="ru-RU"/>
              </w:rPr>
              <w:t>«За»</w:t>
            </w:r>
          </w:p>
          <w:p w:rsidR="00A116AB" w:rsidRPr="000D3ABA" w:rsidRDefault="00A116AB" w:rsidP="00B064FD">
            <w:pPr>
              <w:widowControl w:val="0"/>
              <w:jc w:val="center"/>
              <w:rPr>
                <w:color w:val="000000"/>
                <w:sz w:val="24"/>
                <w:szCs w:val="24"/>
                <w:lang w:val="ru-RU"/>
              </w:rPr>
            </w:pPr>
            <w:r w:rsidRPr="000D3ABA">
              <w:rPr>
                <w:color w:val="000000"/>
                <w:sz w:val="24"/>
                <w:szCs w:val="24"/>
                <w:lang w:val="ru-RU"/>
              </w:rPr>
              <w:t>«За»</w:t>
            </w:r>
          </w:p>
          <w:p w:rsidR="00A116AB" w:rsidRPr="000D3ABA" w:rsidRDefault="00A116AB" w:rsidP="00B064FD">
            <w:pPr>
              <w:widowControl w:val="0"/>
              <w:jc w:val="center"/>
              <w:rPr>
                <w:color w:val="000000"/>
                <w:sz w:val="24"/>
                <w:szCs w:val="24"/>
                <w:lang w:val="ru-RU"/>
              </w:rPr>
            </w:pPr>
            <w:r w:rsidRPr="000D3ABA">
              <w:rPr>
                <w:color w:val="000000"/>
                <w:sz w:val="24"/>
                <w:szCs w:val="24"/>
                <w:lang w:val="ru-RU"/>
              </w:rPr>
              <w:t xml:space="preserve"> «За»</w:t>
            </w:r>
          </w:p>
          <w:p w:rsidR="00A116AB" w:rsidRPr="000D3ABA" w:rsidRDefault="00A116AB" w:rsidP="00B064FD">
            <w:pPr>
              <w:widowControl w:val="0"/>
              <w:jc w:val="center"/>
              <w:rPr>
                <w:color w:val="000000"/>
                <w:sz w:val="24"/>
                <w:szCs w:val="24"/>
                <w:lang w:val="ru-RU"/>
              </w:rPr>
            </w:pPr>
          </w:p>
        </w:tc>
      </w:tr>
      <w:tr w:rsidR="00A116AB" w:rsidRPr="000D3ABA" w:rsidTr="000D3ABA">
        <w:trPr>
          <w:trHeight w:val="2613"/>
        </w:trPr>
        <w:tc>
          <w:tcPr>
            <w:tcW w:w="2268" w:type="dxa"/>
            <w:vAlign w:val="center"/>
          </w:tcPr>
          <w:p w:rsidR="00A116AB" w:rsidRPr="000D3ABA" w:rsidRDefault="00A116AB" w:rsidP="000D3ABA">
            <w:pPr>
              <w:pStyle w:val="affff"/>
              <w:jc w:val="center"/>
            </w:pPr>
            <w:r w:rsidRPr="000D3ABA">
              <w:t>EA-133648</w:t>
            </w:r>
          </w:p>
        </w:tc>
        <w:tc>
          <w:tcPr>
            <w:tcW w:w="3969" w:type="dxa"/>
            <w:tcBorders>
              <w:right w:val="single" w:sz="4" w:space="0" w:color="auto"/>
            </w:tcBorders>
            <w:vAlign w:val="center"/>
          </w:tcPr>
          <w:p w:rsidR="000D3ABA" w:rsidRPr="000D3ABA" w:rsidRDefault="000D3ABA" w:rsidP="000D3ABA">
            <w:pPr>
              <w:jc w:val="center"/>
              <w:rPr>
                <w:color w:val="212529"/>
                <w:sz w:val="24"/>
                <w:szCs w:val="24"/>
                <w:lang w:val="ru-RU"/>
              </w:rPr>
            </w:pPr>
            <w:r w:rsidRPr="000D3ABA">
              <w:rPr>
                <w:sz w:val="24"/>
                <w:szCs w:val="24"/>
                <w:lang w:val="ru-RU"/>
              </w:rPr>
              <w:t>Индивидуальный предприниматель</w:t>
            </w:r>
            <w:r>
              <w:rPr>
                <w:sz w:val="24"/>
                <w:szCs w:val="24"/>
                <w:lang w:val="ru-RU"/>
              </w:rPr>
              <w:t xml:space="preserve"> </w:t>
            </w:r>
            <w:hyperlink r:id="rId14" w:tgtFrame="_blank" w:history="1">
              <w:r w:rsidRPr="000D3ABA">
                <w:rPr>
                  <w:rStyle w:val="af"/>
                  <w:color w:val="007EEE"/>
                  <w:sz w:val="24"/>
                  <w:szCs w:val="24"/>
                  <w:lang w:val="ru-RU"/>
                </w:rPr>
                <w:t xml:space="preserve">БЕЛОСЛУДЦЕВ МАКСИМ ЕВГЕНЬЕВИЧ </w:t>
              </w:r>
            </w:hyperlink>
          </w:p>
          <w:p w:rsidR="00A116AB" w:rsidRPr="000D3ABA" w:rsidRDefault="000D3ABA" w:rsidP="000D3ABA">
            <w:pPr>
              <w:pStyle w:val="afe"/>
              <w:shd w:val="clear" w:color="auto" w:fill="FFFFFF"/>
              <w:jc w:val="center"/>
              <w:rPr>
                <w:lang w:val="ru-RU"/>
              </w:rPr>
            </w:pPr>
            <w:r w:rsidRPr="000D3ABA">
              <w:rPr>
                <w:color w:val="212529"/>
                <w:lang w:val="ru-RU"/>
              </w:rPr>
              <w:t xml:space="preserve">ИНН 745110739310, место жительства:  </w:t>
            </w:r>
            <w:r w:rsidRPr="000D3ABA">
              <w:rPr>
                <w:color w:val="000000"/>
                <w:lang w:val="ru-RU"/>
              </w:rPr>
              <w:t>ОБЛ. ЧЕЛЯБИНСКАЯ, Г. ЧЕЛЯБИНСК, КУЗНЕЦОВА Д.12 КВ.6</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116AB" w:rsidRPr="000D3ABA" w:rsidRDefault="00A116AB" w:rsidP="00663C51">
            <w:pPr>
              <w:widowControl w:val="0"/>
              <w:jc w:val="center"/>
              <w:rPr>
                <w:color w:val="000000"/>
                <w:sz w:val="24"/>
                <w:szCs w:val="24"/>
                <w:lang w:val="ru-RU"/>
              </w:rPr>
            </w:pPr>
            <w:proofErr w:type="spellStart"/>
            <w:r w:rsidRPr="000D3ABA">
              <w:rPr>
                <w:color w:val="000000"/>
                <w:sz w:val="24"/>
                <w:szCs w:val="24"/>
                <w:lang w:val="ru-RU"/>
              </w:rPr>
              <w:t>Яшенев</w:t>
            </w:r>
            <w:proofErr w:type="spellEnd"/>
            <w:r w:rsidRPr="000D3ABA">
              <w:rPr>
                <w:color w:val="000000"/>
                <w:sz w:val="24"/>
                <w:szCs w:val="24"/>
                <w:lang w:val="ru-RU"/>
              </w:rPr>
              <w:t xml:space="preserve"> С.П.</w:t>
            </w:r>
          </w:p>
          <w:p w:rsidR="00A116AB" w:rsidRPr="000D3ABA" w:rsidRDefault="00A116AB" w:rsidP="00663C51">
            <w:pPr>
              <w:widowControl w:val="0"/>
              <w:jc w:val="center"/>
              <w:rPr>
                <w:color w:val="000000"/>
                <w:sz w:val="24"/>
                <w:szCs w:val="24"/>
                <w:lang w:val="ru-RU"/>
              </w:rPr>
            </w:pPr>
            <w:r w:rsidRPr="000D3ABA">
              <w:rPr>
                <w:color w:val="000000"/>
                <w:sz w:val="24"/>
                <w:szCs w:val="24"/>
                <w:lang w:val="ru-RU"/>
              </w:rPr>
              <w:t>Худякова М.А.</w:t>
            </w:r>
          </w:p>
          <w:p w:rsidR="00A116AB" w:rsidRPr="000D3ABA" w:rsidRDefault="00A116AB" w:rsidP="00663C51">
            <w:pPr>
              <w:widowControl w:val="0"/>
              <w:jc w:val="center"/>
              <w:rPr>
                <w:color w:val="000000"/>
                <w:sz w:val="24"/>
                <w:szCs w:val="24"/>
                <w:lang w:val="ru-RU"/>
              </w:rPr>
            </w:pPr>
            <w:r w:rsidRPr="000D3ABA">
              <w:rPr>
                <w:color w:val="000000"/>
                <w:sz w:val="24"/>
                <w:szCs w:val="24"/>
                <w:lang w:val="ru-RU"/>
              </w:rPr>
              <w:t>Василенко В.А.</w:t>
            </w:r>
          </w:p>
          <w:p w:rsidR="00A116AB" w:rsidRPr="000D3ABA" w:rsidRDefault="00A116AB" w:rsidP="00663C51">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116AB" w:rsidRPr="000D3ABA" w:rsidRDefault="00A116AB" w:rsidP="00663C51">
            <w:pPr>
              <w:widowControl w:val="0"/>
              <w:jc w:val="center"/>
              <w:rPr>
                <w:color w:val="000000"/>
                <w:sz w:val="24"/>
                <w:szCs w:val="24"/>
                <w:lang w:val="ru-RU"/>
              </w:rPr>
            </w:pPr>
            <w:r w:rsidRPr="000D3ABA">
              <w:rPr>
                <w:color w:val="000000"/>
                <w:sz w:val="24"/>
                <w:szCs w:val="24"/>
                <w:lang w:val="ru-RU"/>
              </w:rPr>
              <w:t>«За»</w:t>
            </w:r>
          </w:p>
          <w:p w:rsidR="00A116AB" w:rsidRPr="000D3ABA" w:rsidRDefault="00A116AB" w:rsidP="00663C51">
            <w:pPr>
              <w:widowControl w:val="0"/>
              <w:jc w:val="center"/>
              <w:rPr>
                <w:color w:val="000000"/>
                <w:sz w:val="24"/>
                <w:szCs w:val="24"/>
                <w:lang w:val="ru-RU"/>
              </w:rPr>
            </w:pPr>
            <w:r w:rsidRPr="000D3ABA">
              <w:rPr>
                <w:color w:val="000000"/>
                <w:sz w:val="24"/>
                <w:szCs w:val="24"/>
                <w:lang w:val="ru-RU"/>
              </w:rPr>
              <w:t>«За»</w:t>
            </w:r>
          </w:p>
          <w:p w:rsidR="00A116AB" w:rsidRPr="000D3ABA" w:rsidRDefault="00A116AB" w:rsidP="00663C51">
            <w:pPr>
              <w:widowControl w:val="0"/>
              <w:jc w:val="center"/>
              <w:rPr>
                <w:color w:val="000000"/>
                <w:sz w:val="24"/>
                <w:szCs w:val="24"/>
                <w:lang w:val="ru-RU"/>
              </w:rPr>
            </w:pPr>
            <w:r w:rsidRPr="000D3ABA">
              <w:rPr>
                <w:color w:val="000000"/>
                <w:sz w:val="24"/>
                <w:szCs w:val="24"/>
                <w:lang w:val="ru-RU"/>
              </w:rPr>
              <w:t xml:space="preserve"> «За»</w:t>
            </w:r>
          </w:p>
          <w:p w:rsidR="00A116AB" w:rsidRPr="000D3ABA" w:rsidRDefault="00A116AB" w:rsidP="00663C51">
            <w:pPr>
              <w:widowControl w:val="0"/>
              <w:jc w:val="center"/>
              <w:rPr>
                <w:color w:val="000000"/>
                <w:sz w:val="24"/>
                <w:szCs w:val="24"/>
                <w:lang w:val="ru-RU"/>
              </w:rPr>
            </w:pPr>
          </w:p>
        </w:tc>
      </w:tr>
      <w:tr w:rsidR="00A116AB" w:rsidRPr="000D3ABA" w:rsidTr="000D3ABA">
        <w:trPr>
          <w:trHeight w:val="2613"/>
        </w:trPr>
        <w:tc>
          <w:tcPr>
            <w:tcW w:w="2268" w:type="dxa"/>
            <w:vAlign w:val="center"/>
          </w:tcPr>
          <w:p w:rsidR="00A116AB" w:rsidRPr="000D3ABA" w:rsidRDefault="00A116AB" w:rsidP="000D3ABA">
            <w:pPr>
              <w:pStyle w:val="affff"/>
              <w:jc w:val="center"/>
            </w:pPr>
            <w:r w:rsidRPr="000D3ABA">
              <w:lastRenderedPageBreak/>
              <w:t>EA-133501</w:t>
            </w:r>
          </w:p>
        </w:tc>
        <w:tc>
          <w:tcPr>
            <w:tcW w:w="3969" w:type="dxa"/>
            <w:tcBorders>
              <w:right w:val="single" w:sz="4" w:space="0" w:color="auto"/>
            </w:tcBorders>
            <w:vAlign w:val="center"/>
          </w:tcPr>
          <w:p w:rsidR="000D3ABA" w:rsidRPr="000D3ABA" w:rsidRDefault="000D3ABA" w:rsidP="000D3ABA">
            <w:pPr>
              <w:jc w:val="center"/>
              <w:rPr>
                <w:color w:val="000000"/>
                <w:spacing w:val="-4"/>
                <w:sz w:val="24"/>
                <w:szCs w:val="24"/>
                <w:lang w:val="ru-RU"/>
              </w:rPr>
            </w:pPr>
            <w:r w:rsidRPr="000D3ABA">
              <w:rPr>
                <w:color w:val="000000"/>
                <w:spacing w:val="-4"/>
                <w:sz w:val="24"/>
                <w:szCs w:val="24"/>
                <w:lang w:val="ru-RU"/>
              </w:rPr>
              <w:t>Индивидуальный предприниматель</w:t>
            </w:r>
          </w:p>
          <w:p w:rsidR="000D3ABA" w:rsidRPr="000D3ABA" w:rsidRDefault="000D3ABA" w:rsidP="000D3ABA">
            <w:pPr>
              <w:jc w:val="center"/>
              <w:rPr>
                <w:color w:val="000000"/>
                <w:spacing w:val="-4"/>
                <w:sz w:val="24"/>
                <w:szCs w:val="24"/>
                <w:lang w:val="ru-RU"/>
              </w:rPr>
            </w:pPr>
            <w:proofErr w:type="spellStart"/>
            <w:r w:rsidRPr="000D3ABA">
              <w:rPr>
                <w:color w:val="000000"/>
                <w:spacing w:val="-4"/>
                <w:sz w:val="24"/>
                <w:szCs w:val="24"/>
                <w:lang w:val="ru-RU"/>
              </w:rPr>
              <w:t>Тарасикова</w:t>
            </w:r>
            <w:proofErr w:type="spellEnd"/>
            <w:r w:rsidRPr="000D3ABA">
              <w:rPr>
                <w:color w:val="000000"/>
                <w:spacing w:val="-4"/>
                <w:sz w:val="24"/>
                <w:szCs w:val="24"/>
                <w:lang w:val="ru-RU"/>
              </w:rPr>
              <w:t xml:space="preserve"> Светлана Витальевна, ИНН 780266925004, место жительства:</w:t>
            </w:r>
            <w:r w:rsidRPr="000D3ABA">
              <w:rPr>
                <w:b/>
                <w:bCs/>
                <w:color w:val="000000"/>
                <w:spacing w:val="-4"/>
                <w:sz w:val="24"/>
                <w:szCs w:val="24"/>
                <w:lang w:val="ru-RU"/>
              </w:rPr>
              <w:t xml:space="preserve"> 194358</w:t>
            </w:r>
            <w:r w:rsidRPr="000D3ABA">
              <w:rPr>
                <w:color w:val="000000"/>
                <w:spacing w:val="-4"/>
                <w:sz w:val="24"/>
                <w:szCs w:val="24"/>
                <w:lang w:val="ru-RU"/>
              </w:rPr>
              <w:t xml:space="preserve"> г Санкт-Петербург, </w:t>
            </w:r>
            <w:proofErr w:type="spellStart"/>
            <w:r w:rsidRPr="000D3ABA">
              <w:rPr>
                <w:color w:val="000000"/>
                <w:spacing w:val="-4"/>
                <w:sz w:val="24"/>
                <w:szCs w:val="24"/>
                <w:lang w:val="ru-RU"/>
              </w:rPr>
              <w:t>пр-кт</w:t>
            </w:r>
            <w:proofErr w:type="spellEnd"/>
            <w:r w:rsidRPr="000D3ABA">
              <w:rPr>
                <w:color w:val="000000"/>
                <w:spacing w:val="-4"/>
                <w:sz w:val="24"/>
                <w:szCs w:val="24"/>
                <w:lang w:val="ru-RU"/>
              </w:rPr>
              <w:t xml:space="preserve"> Просвещения, </w:t>
            </w:r>
            <w:proofErr w:type="spellStart"/>
            <w:r w:rsidRPr="000D3ABA">
              <w:rPr>
                <w:color w:val="000000"/>
                <w:spacing w:val="-4"/>
                <w:sz w:val="24"/>
                <w:szCs w:val="24"/>
                <w:lang w:val="ru-RU"/>
              </w:rPr>
              <w:t>д</w:t>
            </w:r>
            <w:proofErr w:type="spellEnd"/>
            <w:r w:rsidRPr="000D3ABA">
              <w:rPr>
                <w:color w:val="000000"/>
                <w:spacing w:val="-4"/>
                <w:sz w:val="24"/>
                <w:szCs w:val="24"/>
                <w:lang w:val="ru-RU"/>
              </w:rPr>
              <w:t xml:space="preserve"> 15, </w:t>
            </w:r>
            <w:proofErr w:type="spellStart"/>
            <w:r w:rsidRPr="000D3ABA">
              <w:rPr>
                <w:color w:val="000000"/>
                <w:spacing w:val="-4"/>
                <w:sz w:val="24"/>
                <w:szCs w:val="24"/>
                <w:lang w:val="ru-RU"/>
              </w:rPr>
              <w:t>кв</w:t>
            </w:r>
            <w:proofErr w:type="spellEnd"/>
            <w:r w:rsidRPr="000D3ABA">
              <w:rPr>
                <w:color w:val="000000"/>
                <w:spacing w:val="-4"/>
                <w:sz w:val="24"/>
                <w:szCs w:val="24"/>
                <w:lang w:val="ru-RU"/>
              </w:rPr>
              <w:t xml:space="preserve"> 522</w:t>
            </w:r>
          </w:p>
          <w:p w:rsidR="00A116AB" w:rsidRPr="000D3ABA" w:rsidRDefault="00A116AB" w:rsidP="000D3ABA">
            <w:pPr>
              <w:pStyle w:val="afe"/>
              <w:shd w:val="clear" w:color="auto" w:fill="FFFFFF"/>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116AB" w:rsidRPr="000D3ABA" w:rsidRDefault="00A116AB" w:rsidP="00663C51">
            <w:pPr>
              <w:widowControl w:val="0"/>
              <w:jc w:val="center"/>
              <w:rPr>
                <w:color w:val="000000"/>
                <w:sz w:val="24"/>
                <w:szCs w:val="24"/>
                <w:lang w:val="ru-RU"/>
              </w:rPr>
            </w:pPr>
            <w:proofErr w:type="spellStart"/>
            <w:r w:rsidRPr="000D3ABA">
              <w:rPr>
                <w:color w:val="000000"/>
                <w:sz w:val="24"/>
                <w:szCs w:val="24"/>
                <w:lang w:val="ru-RU"/>
              </w:rPr>
              <w:t>Яшенев</w:t>
            </w:r>
            <w:proofErr w:type="spellEnd"/>
            <w:r w:rsidRPr="000D3ABA">
              <w:rPr>
                <w:color w:val="000000"/>
                <w:sz w:val="24"/>
                <w:szCs w:val="24"/>
                <w:lang w:val="ru-RU"/>
              </w:rPr>
              <w:t xml:space="preserve"> С.П.</w:t>
            </w:r>
          </w:p>
          <w:p w:rsidR="00A116AB" w:rsidRPr="000D3ABA" w:rsidRDefault="00A116AB" w:rsidP="00663C51">
            <w:pPr>
              <w:widowControl w:val="0"/>
              <w:jc w:val="center"/>
              <w:rPr>
                <w:color w:val="000000"/>
                <w:sz w:val="24"/>
                <w:szCs w:val="24"/>
                <w:lang w:val="ru-RU"/>
              </w:rPr>
            </w:pPr>
            <w:r w:rsidRPr="000D3ABA">
              <w:rPr>
                <w:color w:val="000000"/>
                <w:sz w:val="24"/>
                <w:szCs w:val="24"/>
                <w:lang w:val="ru-RU"/>
              </w:rPr>
              <w:t>Худякова М.А.</w:t>
            </w:r>
          </w:p>
          <w:p w:rsidR="00A116AB" w:rsidRPr="000D3ABA" w:rsidRDefault="00A116AB" w:rsidP="00663C51">
            <w:pPr>
              <w:widowControl w:val="0"/>
              <w:jc w:val="center"/>
              <w:rPr>
                <w:color w:val="000000"/>
                <w:sz w:val="24"/>
                <w:szCs w:val="24"/>
                <w:lang w:val="ru-RU"/>
              </w:rPr>
            </w:pPr>
            <w:r w:rsidRPr="000D3ABA">
              <w:rPr>
                <w:color w:val="000000"/>
                <w:sz w:val="24"/>
                <w:szCs w:val="24"/>
                <w:lang w:val="ru-RU"/>
              </w:rPr>
              <w:t>Василенко В.А.</w:t>
            </w:r>
          </w:p>
          <w:p w:rsidR="00A116AB" w:rsidRPr="000D3ABA" w:rsidRDefault="00A116AB" w:rsidP="00663C51">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116AB" w:rsidRPr="000D3ABA" w:rsidRDefault="00A116AB" w:rsidP="00663C51">
            <w:pPr>
              <w:widowControl w:val="0"/>
              <w:jc w:val="center"/>
              <w:rPr>
                <w:color w:val="000000"/>
                <w:sz w:val="24"/>
                <w:szCs w:val="24"/>
                <w:lang w:val="ru-RU"/>
              </w:rPr>
            </w:pPr>
            <w:r w:rsidRPr="000D3ABA">
              <w:rPr>
                <w:color w:val="000000"/>
                <w:sz w:val="24"/>
                <w:szCs w:val="24"/>
                <w:lang w:val="ru-RU"/>
              </w:rPr>
              <w:t>«За»</w:t>
            </w:r>
          </w:p>
          <w:p w:rsidR="00A116AB" w:rsidRPr="000D3ABA" w:rsidRDefault="00A116AB" w:rsidP="00663C51">
            <w:pPr>
              <w:widowControl w:val="0"/>
              <w:jc w:val="center"/>
              <w:rPr>
                <w:color w:val="000000"/>
                <w:sz w:val="24"/>
                <w:szCs w:val="24"/>
                <w:lang w:val="ru-RU"/>
              </w:rPr>
            </w:pPr>
            <w:r w:rsidRPr="000D3ABA">
              <w:rPr>
                <w:color w:val="000000"/>
                <w:sz w:val="24"/>
                <w:szCs w:val="24"/>
                <w:lang w:val="ru-RU"/>
              </w:rPr>
              <w:t>«За»</w:t>
            </w:r>
          </w:p>
          <w:p w:rsidR="00A116AB" w:rsidRPr="000D3ABA" w:rsidRDefault="00A116AB" w:rsidP="00663C51">
            <w:pPr>
              <w:widowControl w:val="0"/>
              <w:jc w:val="center"/>
              <w:rPr>
                <w:color w:val="000000"/>
                <w:sz w:val="24"/>
                <w:szCs w:val="24"/>
                <w:lang w:val="ru-RU"/>
              </w:rPr>
            </w:pPr>
            <w:r w:rsidRPr="000D3ABA">
              <w:rPr>
                <w:color w:val="000000"/>
                <w:sz w:val="24"/>
                <w:szCs w:val="24"/>
                <w:lang w:val="ru-RU"/>
              </w:rPr>
              <w:t xml:space="preserve"> «За»</w:t>
            </w:r>
          </w:p>
          <w:p w:rsidR="00A116AB" w:rsidRPr="000D3ABA" w:rsidRDefault="00A116AB" w:rsidP="00663C51">
            <w:pPr>
              <w:widowControl w:val="0"/>
              <w:jc w:val="center"/>
              <w:rPr>
                <w:color w:val="000000"/>
                <w:sz w:val="24"/>
                <w:szCs w:val="24"/>
                <w:lang w:val="ru-RU"/>
              </w:rPr>
            </w:pPr>
          </w:p>
        </w:tc>
      </w:tr>
    </w:tbl>
    <w:p w:rsidR="00DE0B34" w:rsidRPr="00537F5D" w:rsidRDefault="00DE0B34" w:rsidP="00442B6C">
      <w:pPr>
        <w:spacing w:line="276" w:lineRule="auto"/>
        <w:rPr>
          <w:sz w:val="24"/>
          <w:szCs w:val="24"/>
          <w:lang w:val="ru-RU"/>
        </w:rPr>
      </w:pPr>
    </w:p>
    <w:p w:rsidR="008E3C80" w:rsidRPr="000D3ABA" w:rsidRDefault="00A74D8B" w:rsidP="000D3ABA">
      <w:pPr>
        <w:pStyle w:val="af4"/>
        <w:numPr>
          <w:ilvl w:val="0"/>
          <w:numId w:val="1"/>
        </w:numPr>
        <w:spacing w:line="276" w:lineRule="auto"/>
        <w:ind w:left="0" w:firstLine="0"/>
        <w:jc w:val="both"/>
        <w:rPr>
          <w:sz w:val="24"/>
          <w:szCs w:val="24"/>
          <w:lang w:val="ru-RU"/>
        </w:rPr>
      </w:pPr>
      <w:r w:rsidRPr="000D3ABA">
        <w:rPr>
          <w:sz w:val="24"/>
          <w:szCs w:val="24"/>
          <w:lang w:val="ru-RU"/>
        </w:rPr>
        <w:t xml:space="preserve">Победителем электронного аукциона признается </w:t>
      </w:r>
      <w:hyperlink r:id="rId15" w:tgtFrame="_blank" w:history="1">
        <w:r w:rsidR="000D3ABA" w:rsidRPr="000D3ABA">
          <w:rPr>
            <w:rStyle w:val="af"/>
            <w:color w:val="007EEE"/>
            <w:sz w:val="24"/>
            <w:szCs w:val="24"/>
            <w:lang w:val="ru-RU"/>
          </w:rPr>
          <w:t xml:space="preserve">ОБЩЕСТВО С ОГРАНИЧЕННОЙ ОТВЕТСТВЕННОСТЬЮ "КОМПЛЕКТСНАБ" </w:t>
        </w:r>
      </w:hyperlink>
      <w:r w:rsidR="000D3ABA" w:rsidRPr="000D3ABA">
        <w:rPr>
          <w:color w:val="212529"/>
          <w:sz w:val="24"/>
          <w:szCs w:val="24"/>
          <w:lang w:val="ru-RU"/>
        </w:rPr>
        <w:t xml:space="preserve">, ИНН 5407979484, место нахождения: </w:t>
      </w:r>
      <w:r w:rsidR="000D3ABA" w:rsidRPr="000D3ABA">
        <w:rPr>
          <w:sz w:val="24"/>
          <w:szCs w:val="24"/>
          <w:lang w:val="ru-RU"/>
        </w:rPr>
        <w:t xml:space="preserve">630099, ОБЛ. НОВОСИБИРСКАЯ, Г. НОВОСИБИРСК, </w:t>
      </w:r>
      <w:proofErr w:type="gramStart"/>
      <w:r w:rsidR="000D3ABA" w:rsidRPr="000D3ABA">
        <w:rPr>
          <w:sz w:val="24"/>
          <w:szCs w:val="24"/>
          <w:lang w:val="ru-RU"/>
        </w:rPr>
        <w:t>УЛ</w:t>
      </w:r>
      <w:proofErr w:type="gramEnd"/>
      <w:r w:rsidR="000D3ABA" w:rsidRPr="000D3ABA">
        <w:rPr>
          <w:sz w:val="24"/>
          <w:szCs w:val="24"/>
          <w:lang w:val="ru-RU"/>
        </w:rPr>
        <w:t xml:space="preserve"> СОВЕТСКАЯ, ДОМ 65, ОФИС 46</w:t>
      </w:r>
      <w:r w:rsidR="00530E56" w:rsidRPr="000D3ABA">
        <w:rPr>
          <w:sz w:val="24"/>
          <w:szCs w:val="24"/>
          <w:lang w:val="ru-RU"/>
        </w:rPr>
        <w:t xml:space="preserve">, </w:t>
      </w:r>
      <w:r w:rsidRPr="000D3ABA">
        <w:rPr>
          <w:sz w:val="24"/>
          <w:szCs w:val="24"/>
          <w:lang w:val="ru-RU"/>
        </w:rPr>
        <w:t xml:space="preserve"> </w:t>
      </w:r>
      <w:r w:rsidR="00D93CDC" w:rsidRPr="000D3ABA">
        <w:rPr>
          <w:sz w:val="24"/>
          <w:szCs w:val="24"/>
          <w:lang w:val="ru-RU"/>
        </w:rPr>
        <w:t xml:space="preserve">цена  контракта </w:t>
      </w:r>
      <w:r w:rsidR="00D91201" w:rsidRPr="000D3ABA">
        <w:rPr>
          <w:sz w:val="24"/>
          <w:szCs w:val="24"/>
          <w:lang w:val="ru-RU"/>
        </w:rPr>
        <w:t xml:space="preserve"> </w:t>
      </w:r>
      <w:r w:rsidR="000D3ABA" w:rsidRPr="000D3ABA">
        <w:rPr>
          <w:sz w:val="24"/>
          <w:szCs w:val="24"/>
          <w:lang w:val="ru-RU"/>
        </w:rPr>
        <w:t>141</w:t>
      </w:r>
      <w:r w:rsidR="000D3ABA">
        <w:rPr>
          <w:sz w:val="24"/>
          <w:szCs w:val="24"/>
        </w:rPr>
        <w:t> </w:t>
      </w:r>
      <w:r w:rsidR="000D3ABA" w:rsidRPr="000D3ABA">
        <w:rPr>
          <w:sz w:val="24"/>
          <w:szCs w:val="24"/>
          <w:lang w:val="ru-RU"/>
        </w:rPr>
        <w:t>000</w:t>
      </w:r>
      <w:r w:rsidR="000D3ABA">
        <w:rPr>
          <w:sz w:val="24"/>
          <w:szCs w:val="24"/>
          <w:lang w:val="ru-RU"/>
        </w:rPr>
        <w:t xml:space="preserve"> рублей 00 копеек</w:t>
      </w:r>
      <w:r w:rsidR="00BE61CE" w:rsidRPr="000D3ABA">
        <w:rPr>
          <w:sz w:val="24"/>
          <w:szCs w:val="24"/>
          <w:lang w:val="ru-RU"/>
        </w:rPr>
        <w:t>.</w:t>
      </w:r>
    </w:p>
    <w:p w:rsidR="008E3C80" w:rsidRPr="00537F5D" w:rsidRDefault="008E3C80" w:rsidP="00442B6C">
      <w:pPr>
        <w:pStyle w:val="af4"/>
        <w:widowControl w:val="0"/>
        <w:numPr>
          <w:ilvl w:val="0"/>
          <w:numId w:val="1"/>
        </w:numPr>
        <w:spacing w:line="276" w:lineRule="auto"/>
        <w:ind w:left="0" w:firstLine="0"/>
        <w:jc w:val="both"/>
        <w:rPr>
          <w:color w:val="000000"/>
          <w:sz w:val="24"/>
          <w:szCs w:val="24"/>
          <w:lang w:val="ru-RU"/>
        </w:rPr>
      </w:pPr>
      <w:r w:rsidRPr="00537F5D">
        <w:rPr>
          <w:color w:val="000000"/>
          <w:sz w:val="24"/>
          <w:szCs w:val="24"/>
          <w:lang w:val="ru-RU"/>
        </w:rPr>
        <w:t>Засе</w:t>
      </w:r>
      <w:r w:rsidR="00BE61CE" w:rsidRPr="00537F5D">
        <w:rPr>
          <w:color w:val="000000"/>
          <w:sz w:val="24"/>
          <w:szCs w:val="24"/>
          <w:lang w:val="ru-RU"/>
        </w:rPr>
        <w:t xml:space="preserve">дание Единой комиссии завершено </w:t>
      </w:r>
      <w:r w:rsidR="00A116AB">
        <w:rPr>
          <w:color w:val="000000"/>
          <w:sz w:val="24"/>
          <w:szCs w:val="24"/>
          <w:lang w:val="ru-RU"/>
        </w:rPr>
        <w:t xml:space="preserve">07 декабря </w:t>
      </w:r>
      <w:r w:rsidR="00A03A03">
        <w:rPr>
          <w:color w:val="000000"/>
          <w:sz w:val="24"/>
          <w:szCs w:val="24"/>
          <w:lang w:val="ru-RU"/>
        </w:rPr>
        <w:t xml:space="preserve"> </w:t>
      </w:r>
      <w:r w:rsidR="00D91201" w:rsidRPr="00537F5D">
        <w:rPr>
          <w:color w:val="000000"/>
          <w:sz w:val="24"/>
          <w:szCs w:val="24"/>
          <w:lang w:val="ru-RU"/>
        </w:rPr>
        <w:t xml:space="preserve"> 2021</w:t>
      </w:r>
      <w:r w:rsidRPr="00537F5D">
        <w:rPr>
          <w:color w:val="000000"/>
          <w:sz w:val="24"/>
          <w:szCs w:val="24"/>
          <w:lang w:val="ru-RU"/>
        </w:rPr>
        <w:t xml:space="preserve"> г.</w:t>
      </w:r>
    </w:p>
    <w:p w:rsidR="000C2038" w:rsidRDefault="000C2038" w:rsidP="00442B6C">
      <w:pPr>
        <w:pStyle w:val="210"/>
        <w:widowControl w:val="0"/>
        <w:tabs>
          <w:tab w:val="left" w:pos="4605"/>
        </w:tabs>
        <w:spacing w:line="276" w:lineRule="auto"/>
        <w:ind w:firstLine="0"/>
        <w:rPr>
          <w:color w:val="000000"/>
          <w:szCs w:val="24"/>
        </w:rPr>
      </w:pPr>
      <w:r w:rsidRPr="00537F5D">
        <w:rPr>
          <w:color w:val="000000"/>
          <w:szCs w:val="24"/>
        </w:rPr>
        <w:t xml:space="preserve">Единая комиссия в составе:  </w:t>
      </w:r>
    </w:p>
    <w:tbl>
      <w:tblPr>
        <w:tblW w:w="0" w:type="auto"/>
        <w:tblLook w:val="04A0"/>
      </w:tblPr>
      <w:tblGrid>
        <w:gridCol w:w="4684"/>
        <w:gridCol w:w="1844"/>
        <w:gridCol w:w="3280"/>
      </w:tblGrid>
      <w:tr w:rsidR="004F6513" w:rsidRPr="000B3DEF" w:rsidTr="00B064FD">
        <w:trPr>
          <w:trHeight w:val="454"/>
        </w:trPr>
        <w:tc>
          <w:tcPr>
            <w:tcW w:w="4684" w:type="dxa"/>
            <w:hideMark/>
          </w:tcPr>
          <w:p w:rsidR="004F6513" w:rsidRPr="000B3DEF" w:rsidRDefault="004F6513" w:rsidP="00B064FD">
            <w:pPr>
              <w:widowControl w:val="0"/>
              <w:tabs>
                <w:tab w:val="left" w:pos="4605"/>
              </w:tabs>
              <w:spacing w:line="312" w:lineRule="auto"/>
              <w:jc w:val="both"/>
              <w:rPr>
                <w:color w:val="000000"/>
                <w:sz w:val="24"/>
                <w:szCs w:val="24"/>
                <w:lang w:val="ru-RU"/>
              </w:rPr>
            </w:pPr>
            <w:r w:rsidRPr="000B3DEF">
              <w:rPr>
                <w:color w:val="000000"/>
                <w:sz w:val="24"/>
                <w:szCs w:val="24"/>
                <w:lang w:val="ru-RU"/>
              </w:rPr>
              <w:t>Председатель комиссии:</w:t>
            </w:r>
          </w:p>
        </w:tc>
        <w:tc>
          <w:tcPr>
            <w:tcW w:w="1844" w:type="dxa"/>
            <w:tcBorders>
              <w:bottom w:val="single" w:sz="4" w:space="0" w:color="auto"/>
            </w:tcBorders>
          </w:tcPr>
          <w:p w:rsidR="004F6513" w:rsidRPr="000B3DEF" w:rsidRDefault="004F6513" w:rsidP="00B064FD">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B3DEF" w:rsidRDefault="004F6513" w:rsidP="00B064FD">
            <w:pPr>
              <w:widowControl w:val="0"/>
              <w:tabs>
                <w:tab w:val="left" w:pos="4605"/>
              </w:tabs>
              <w:spacing w:line="312" w:lineRule="auto"/>
              <w:rPr>
                <w:sz w:val="24"/>
                <w:szCs w:val="24"/>
                <w:lang w:val="ru-RU"/>
              </w:rPr>
            </w:pPr>
            <w:proofErr w:type="spellStart"/>
            <w:r w:rsidRPr="000B3DEF">
              <w:rPr>
                <w:sz w:val="24"/>
                <w:szCs w:val="24"/>
                <w:lang w:val="ru-RU"/>
              </w:rPr>
              <w:t>Яшенев</w:t>
            </w:r>
            <w:proofErr w:type="spellEnd"/>
            <w:r w:rsidRPr="000B3DEF">
              <w:rPr>
                <w:sz w:val="24"/>
                <w:szCs w:val="24"/>
                <w:lang w:val="ru-RU"/>
              </w:rPr>
              <w:t xml:space="preserve"> С.П.</w:t>
            </w:r>
          </w:p>
        </w:tc>
      </w:tr>
      <w:tr w:rsidR="004F6513" w:rsidRPr="000B3DEF" w:rsidTr="00B064FD">
        <w:trPr>
          <w:trHeight w:val="454"/>
        </w:trPr>
        <w:tc>
          <w:tcPr>
            <w:tcW w:w="4684" w:type="dxa"/>
            <w:hideMark/>
          </w:tcPr>
          <w:p w:rsidR="004F6513" w:rsidRPr="000B3DEF" w:rsidRDefault="004F6513" w:rsidP="00B064FD">
            <w:pPr>
              <w:widowControl w:val="0"/>
              <w:tabs>
                <w:tab w:val="left" w:pos="4605"/>
              </w:tabs>
              <w:spacing w:line="312" w:lineRule="auto"/>
              <w:jc w:val="both"/>
              <w:rPr>
                <w:color w:val="000000"/>
                <w:sz w:val="24"/>
                <w:szCs w:val="24"/>
                <w:lang w:val="ru-RU"/>
              </w:rPr>
            </w:pPr>
            <w:r w:rsidRPr="000B3DEF">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4F6513" w:rsidRPr="000B3DEF" w:rsidRDefault="004F6513" w:rsidP="00B064FD">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B3DEF" w:rsidRDefault="004F6513" w:rsidP="00B064FD">
            <w:pPr>
              <w:widowControl w:val="0"/>
              <w:tabs>
                <w:tab w:val="left" w:pos="4605"/>
              </w:tabs>
              <w:spacing w:line="312" w:lineRule="auto"/>
              <w:rPr>
                <w:sz w:val="24"/>
                <w:szCs w:val="24"/>
                <w:lang w:val="ru-RU"/>
              </w:rPr>
            </w:pPr>
            <w:r w:rsidRPr="000B3DEF">
              <w:rPr>
                <w:sz w:val="24"/>
                <w:szCs w:val="24"/>
                <w:lang w:val="ru-RU"/>
              </w:rPr>
              <w:t>Худякова М.А.</w:t>
            </w:r>
          </w:p>
        </w:tc>
      </w:tr>
      <w:tr w:rsidR="004F6513" w:rsidRPr="000B3DEF" w:rsidTr="00B064FD">
        <w:trPr>
          <w:trHeight w:val="454"/>
        </w:trPr>
        <w:tc>
          <w:tcPr>
            <w:tcW w:w="4684" w:type="dxa"/>
            <w:hideMark/>
          </w:tcPr>
          <w:p w:rsidR="004F6513" w:rsidRPr="000B3DEF" w:rsidRDefault="004F6513" w:rsidP="00B064FD">
            <w:pPr>
              <w:widowControl w:val="0"/>
              <w:tabs>
                <w:tab w:val="left" w:pos="4605"/>
              </w:tabs>
              <w:spacing w:line="312" w:lineRule="auto"/>
              <w:jc w:val="both"/>
              <w:rPr>
                <w:color w:val="000000"/>
                <w:sz w:val="24"/>
                <w:szCs w:val="24"/>
                <w:lang w:val="ru-RU"/>
              </w:rPr>
            </w:pPr>
            <w:r w:rsidRPr="000B3DEF">
              <w:rPr>
                <w:color w:val="000000"/>
                <w:sz w:val="24"/>
                <w:szCs w:val="24"/>
                <w:lang w:val="ru-RU"/>
              </w:rPr>
              <w:t>Член комиссии:</w:t>
            </w:r>
          </w:p>
        </w:tc>
        <w:tc>
          <w:tcPr>
            <w:tcW w:w="1844" w:type="dxa"/>
            <w:tcBorders>
              <w:top w:val="single" w:sz="4" w:space="0" w:color="auto"/>
              <w:bottom w:val="single" w:sz="4" w:space="0" w:color="auto"/>
            </w:tcBorders>
          </w:tcPr>
          <w:p w:rsidR="004F6513" w:rsidRPr="000B3DEF" w:rsidRDefault="004F6513" w:rsidP="00B064FD">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B3DEF" w:rsidRDefault="004F6513" w:rsidP="00B064FD">
            <w:pPr>
              <w:widowControl w:val="0"/>
              <w:tabs>
                <w:tab w:val="left" w:pos="4605"/>
              </w:tabs>
              <w:spacing w:line="312" w:lineRule="auto"/>
              <w:rPr>
                <w:sz w:val="24"/>
                <w:szCs w:val="24"/>
                <w:lang w:val="ru-RU"/>
              </w:rPr>
            </w:pPr>
            <w:r w:rsidRPr="000B3DEF">
              <w:rPr>
                <w:sz w:val="24"/>
                <w:szCs w:val="24"/>
                <w:lang w:val="ru-RU"/>
              </w:rPr>
              <w:t>Василенко В.А.</w:t>
            </w:r>
          </w:p>
        </w:tc>
      </w:tr>
    </w:tbl>
    <w:p w:rsidR="006C7864" w:rsidRPr="00537F5D" w:rsidRDefault="0018160E" w:rsidP="00442B6C">
      <w:pPr>
        <w:widowControl w:val="0"/>
        <w:spacing w:line="276" w:lineRule="auto"/>
        <w:jc w:val="both"/>
        <w:rPr>
          <w:color w:val="000000"/>
          <w:sz w:val="24"/>
          <w:szCs w:val="24"/>
          <w:lang w:val="ru-RU"/>
        </w:rPr>
      </w:pPr>
      <w:r w:rsidRPr="00537F5D">
        <w:rPr>
          <w:color w:val="000000"/>
          <w:sz w:val="24"/>
          <w:szCs w:val="24"/>
          <w:lang w:val="ru-RU"/>
        </w:rPr>
        <w:t xml:space="preserve">         </w:t>
      </w:r>
      <w:r w:rsidR="00524C66" w:rsidRPr="00537F5D">
        <w:rPr>
          <w:color w:val="000000"/>
          <w:sz w:val="24"/>
          <w:szCs w:val="24"/>
          <w:lang w:val="ru-RU"/>
        </w:rPr>
        <w:t xml:space="preserve">              </w:t>
      </w:r>
    </w:p>
    <w:sectPr w:rsidR="006C7864" w:rsidRPr="00537F5D" w:rsidSect="004F6513">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38D" w:rsidRDefault="00A5738D">
      <w:r>
        <w:separator/>
      </w:r>
    </w:p>
  </w:endnote>
  <w:endnote w:type="continuationSeparator" w:id="0">
    <w:p w:rsidR="00A5738D" w:rsidRDefault="00A573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5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3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MS Mincho"/>
    <w:panose1 w:val="05010000000000000000"/>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31" w:rsidRDefault="00906ECF" w:rsidP="00934EEA">
    <w:pPr>
      <w:pStyle w:val="af0"/>
      <w:framePr w:wrap="around" w:vAnchor="text" w:hAnchor="margin" w:xAlign="right" w:y="1"/>
      <w:rPr>
        <w:rStyle w:val="af1"/>
      </w:rPr>
    </w:pPr>
    <w:r>
      <w:rPr>
        <w:rStyle w:val="af1"/>
      </w:rPr>
      <w:fldChar w:fldCharType="begin"/>
    </w:r>
    <w:r w:rsidR="003B3F31">
      <w:rPr>
        <w:rStyle w:val="af1"/>
      </w:rPr>
      <w:instrText xml:space="preserve">PAGE  </w:instrText>
    </w:r>
    <w:r>
      <w:rPr>
        <w:rStyle w:val="af1"/>
      </w:rPr>
      <w:fldChar w:fldCharType="end"/>
    </w:r>
  </w:p>
  <w:p w:rsidR="003B3F31" w:rsidRDefault="003B3F31"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31" w:rsidRDefault="003B3F31" w:rsidP="00934EEA">
    <w:pPr>
      <w:pStyle w:val="af0"/>
      <w:framePr w:wrap="around" w:vAnchor="text" w:hAnchor="margin" w:xAlign="right" w:y="1"/>
      <w:rPr>
        <w:rStyle w:val="af1"/>
      </w:rPr>
    </w:pPr>
  </w:p>
  <w:p w:rsidR="003B3F31" w:rsidRPr="00877DE4" w:rsidRDefault="00906ECF" w:rsidP="00877DE4">
    <w:pPr>
      <w:pStyle w:val="af0"/>
      <w:ind w:right="360"/>
      <w:jc w:val="center"/>
      <w:rPr>
        <w:lang w:val="ru-RU"/>
      </w:rPr>
    </w:pPr>
    <w:r>
      <w:rPr>
        <w:rStyle w:val="af1"/>
      </w:rPr>
      <w:fldChar w:fldCharType="begin"/>
    </w:r>
    <w:r w:rsidR="003B3F31">
      <w:rPr>
        <w:rStyle w:val="af1"/>
      </w:rPr>
      <w:instrText xml:space="preserve"> PAGE </w:instrText>
    </w:r>
    <w:r>
      <w:rPr>
        <w:rStyle w:val="af1"/>
      </w:rPr>
      <w:fldChar w:fldCharType="separate"/>
    </w:r>
    <w:r w:rsidR="000D3ABA">
      <w:rPr>
        <w:rStyle w:val="af1"/>
        <w:noProof/>
      </w:rPr>
      <w:t>3</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38D" w:rsidRDefault="00A5738D">
      <w:r>
        <w:separator/>
      </w:r>
    </w:p>
  </w:footnote>
  <w:footnote w:type="continuationSeparator" w:id="0">
    <w:p w:rsidR="00A5738D" w:rsidRDefault="00A573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B5E"/>
    <w:rsid w:val="00124EF7"/>
    <w:rsid w:val="00124F0C"/>
    <w:rsid w:val="001250F1"/>
    <w:rsid w:val="00126F1F"/>
    <w:rsid w:val="001277EA"/>
    <w:rsid w:val="00127F8B"/>
    <w:rsid w:val="0013052D"/>
    <w:rsid w:val="00130E51"/>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5F2"/>
    <w:rsid w:val="004D6AB2"/>
    <w:rsid w:val="004E15A7"/>
    <w:rsid w:val="004E1D9C"/>
    <w:rsid w:val="004E3C6C"/>
    <w:rsid w:val="004E4D03"/>
    <w:rsid w:val="004E4FC2"/>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378B"/>
    <w:rsid w:val="009C3C01"/>
    <w:rsid w:val="009C3CDA"/>
    <w:rsid w:val="009C42D6"/>
    <w:rsid w:val="009C4468"/>
    <w:rsid w:val="009C4FB4"/>
    <w:rsid w:val="009C6CB3"/>
    <w:rsid w:val="009C775E"/>
    <w:rsid w:val="009C7EDD"/>
    <w:rsid w:val="009D0FA7"/>
    <w:rsid w:val="009D28E1"/>
    <w:rsid w:val="009D4A8B"/>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D4FDC13D-C8F1-4F4D-8D9B-716B0D4C6642?procedure=98434&amp;backurl=L3Byb2NlZHVyZS9wcm90b2NvbC9lZGl0P3Byb2NlZHVyZUlkPTk4NDM0JnR5cGU9RWxlY3Ryb25pY0F1Y3Rpb25SZXF1ZXN0RmluYWxQcm90b2NvbCZjbG9zZWRQYXJ0PTEmaWVmaXg9MTYzODgwOTQ5NDkzN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1404838C-3FE3-4989-A3CF-BF97D407F0EE?procedure=98434&amp;backurl=L3Byb2NlZHVyZS9wcm90b2NvbC9lZGl0P3Byb2NlZHVyZUlkPTk4NDM0JnR5cGU9RWxlY3Ryb25pY0F1Y3Rpb25SZXF1ZXN0RmluYWxQcm90b2NvbCZjbG9zZWRQYXJ0PTEmaWVmaXg9MTYzODgwOTQ5NDkzN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F7184779-1FEF-4981-B372-C4114873262E?procedure=98434&amp;backurl=L3Byb2NlZHVyZS9wcm90b2NvbC9lZGl0P3Byb2NlZHVyZUlkPTk4NDM0JnR5cGU9RWxlY3Ryb25pY0F1Y3Rpb25SZXF1ZXN0RmluYWxQcm90b2NvbCZjbG9zZWRQYXJ0PTEmaWVmaXg9MTYzODgwOTQ5NDkzNw==" TargetMode="External"/><Relationship Id="rId5" Type="http://schemas.openxmlformats.org/officeDocument/2006/relationships/webSettings" Target="webSettings.xml"/><Relationship Id="rId15" Type="http://schemas.openxmlformats.org/officeDocument/2006/relationships/hyperlink" Target="https://gz.lot-online.ru/etp_front/organisation/view/F7184779-1FEF-4981-B372-C4114873262E?procedure=98434&amp;backurl=L3Byb2NlZHVyZS9wcm90b2NvbC9lZGl0P3Byb2NlZHVyZUlkPTk4NDM0JnR5cGU9RWxlY3Ryb25pY0F1Y3Rpb25SZXF1ZXN0RmluYWxQcm90b2NvbCZjbG9zZWRQYXJ0PTEmaWVmaXg9MTYzODgwOTQ5NDkzNw=="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gz.lot-online.ru/etp_front/organisation/view/9861A4AB-A021-4497-AC05-E67F7DAF75EB?procedure=98434&amp;backurl=L3Byb2NlZHVyZS9wcm90b2NvbC9lZGl0P3Byb2NlZHVyZUlkPTk4NDM0JnR5cGU9RWxlY3Ryb25pY0F1Y3Rpb25SZXF1ZXN0RmluYWxQcm90b2NvbCZjbG9zZWRQYXJ0PTEmaWVmaXg9MTYzODgwOTQ5NDkzN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BF91D-3B3E-4390-B33D-B4F370936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1025</Words>
  <Characters>5847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6859</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3</cp:revision>
  <cp:lastPrinted>2020-03-26T13:17:00Z</cp:lastPrinted>
  <dcterms:created xsi:type="dcterms:W3CDTF">2021-12-06T16:44:00Z</dcterms:created>
  <dcterms:modified xsi:type="dcterms:W3CDTF">2021-12-06T17:03:00Z</dcterms:modified>
</cp:coreProperties>
</file>