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EA7" w:rsidRDefault="00AF52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4EA7" w:rsidRPr="00AF52CC" w:rsidRDefault="00AF52CC">
      <w:pPr>
        <w:ind w:firstLine="567"/>
        <w:jc w:val="center"/>
      </w:pPr>
      <w:r w:rsidRPr="00AF52CC">
        <w:rPr>
          <w:rFonts w:eastAsia="Times New Roman"/>
          <w:b/>
          <w:bCs/>
          <w:sz w:val="20"/>
          <w:szCs w:val="20"/>
        </w:rPr>
        <w:t xml:space="preserve">"Поставка контейнеров для твердых бытовых отходов" </w:t>
      </w:r>
    </w:p>
    <w:p w:rsidR="001C4EA7" w:rsidRPr="00AF52CC" w:rsidRDefault="00AF52CC">
      <w:pPr>
        <w:ind w:firstLine="567"/>
        <w:jc w:val="center"/>
        <w:rPr>
          <w:rFonts w:eastAsia="Times New Roman"/>
          <w:b/>
          <w:bCs/>
        </w:rPr>
      </w:pPr>
      <w:r w:rsidRPr="00AF52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52CC">
        <w:rPr>
          <w:rFonts w:eastAsia="Times New Roman"/>
          <w:b/>
          <w:bCs/>
          <w:sz w:val="20"/>
          <w:szCs w:val="20"/>
        </w:rPr>
        <w:t xml:space="preserve"> 1001200000621000376) </w:t>
      </w:r>
    </w:p>
    <w:p w:rsidR="001C4EA7" w:rsidRPr="00AF52CC" w:rsidRDefault="001C4EA7">
      <w:pPr>
        <w:ind w:firstLine="567"/>
        <w:jc w:val="center"/>
        <w:rPr>
          <w:sz w:val="20"/>
          <w:szCs w:val="20"/>
        </w:rPr>
      </w:pPr>
    </w:p>
    <w:p w:rsidR="001C4EA7" w:rsidRPr="00AF52CC" w:rsidRDefault="00AF52CC">
      <w:pPr>
        <w:ind w:firstLine="567"/>
        <w:jc w:val="right"/>
      </w:pPr>
      <w:r w:rsidRPr="00AF52CC">
        <w:rPr>
          <w:rFonts w:eastAsia="Times New Roman"/>
          <w:sz w:val="20"/>
          <w:szCs w:val="20"/>
        </w:rPr>
        <w:t>07.12.21 16:30:42 (</w:t>
      </w:r>
      <w:r>
        <w:rPr>
          <w:rFonts w:eastAsia="Times New Roman"/>
          <w:sz w:val="20"/>
          <w:szCs w:val="20"/>
          <w:lang w:val="en-US"/>
        </w:rPr>
        <w:t>MSK</w:t>
      </w:r>
      <w:r w:rsidRPr="00AF52CC">
        <w:rPr>
          <w:rFonts w:eastAsia="Times New Roman"/>
          <w:sz w:val="20"/>
          <w:szCs w:val="20"/>
        </w:rPr>
        <w:t>+02:00)</w:t>
      </w:r>
    </w:p>
    <w:p w:rsidR="001C4EA7" w:rsidRPr="00AF52CC" w:rsidRDefault="001C4EA7">
      <w:pPr>
        <w:ind w:firstLine="567"/>
        <w:rPr>
          <w:rFonts w:eastAsia="Times New Roman"/>
          <w:sz w:val="20"/>
          <w:szCs w:val="20"/>
        </w:rPr>
      </w:pPr>
    </w:p>
    <w:p w:rsidR="001C4EA7" w:rsidRDefault="00AF52C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450075, Башкортостан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1C4EA7" w:rsidRDefault="001C4EA7">
      <w:pPr>
        <w:rPr>
          <w:rFonts w:eastAsia="Times New Roman"/>
          <w:sz w:val="20"/>
          <w:szCs w:val="20"/>
        </w:rPr>
      </w:pPr>
    </w:p>
    <w:p w:rsidR="001C4EA7" w:rsidRPr="00AF52CC" w:rsidRDefault="00AF52CC">
      <w:r>
        <w:rPr>
          <w:rFonts w:eastAsia="Times New Roman"/>
          <w:sz w:val="20"/>
          <w:szCs w:val="20"/>
        </w:rPr>
        <w:t>Организатор</w:t>
      </w:r>
      <w:r w:rsidRPr="00AF52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52C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C4EA7" w:rsidRPr="00AF52CC" w:rsidRDefault="001C4EA7">
      <w:pPr>
        <w:rPr>
          <w:rFonts w:eastAsia="Times New Roman"/>
          <w:sz w:val="20"/>
          <w:szCs w:val="20"/>
        </w:rPr>
      </w:pPr>
    </w:p>
    <w:p w:rsidR="001C4EA7" w:rsidRDefault="00AF52CC">
      <w:r w:rsidRPr="00AF52CC">
        <w:rPr>
          <w:rFonts w:eastAsia="Times New Roman"/>
          <w:sz w:val="20"/>
          <w:szCs w:val="20"/>
        </w:rPr>
        <w:t>Заказчик: ГОСУДАРСТВЕННОЕ Б</w:t>
      </w:r>
      <w:r w:rsidRPr="00AF52CC">
        <w:rPr>
          <w:rFonts w:eastAsia="Times New Roman"/>
          <w:sz w:val="20"/>
          <w:szCs w:val="20"/>
        </w:rPr>
        <w:t>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C4EA7" w:rsidRPr="00AF52CC" w:rsidRDefault="001C4EA7">
      <w:pPr>
        <w:rPr>
          <w:rFonts w:eastAsia="Times New Roman"/>
          <w:sz w:val="20"/>
          <w:szCs w:val="20"/>
        </w:rPr>
      </w:pPr>
    </w:p>
    <w:p w:rsidR="001C4EA7" w:rsidRPr="00AF52CC" w:rsidRDefault="00AF52CC">
      <w:r>
        <w:rPr>
          <w:rFonts w:eastAsia="Times New Roman"/>
          <w:sz w:val="20"/>
          <w:szCs w:val="20"/>
        </w:rPr>
        <w:t>Наименование</w:t>
      </w:r>
      <w:r w:rsidRPr="00AF52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52CC">
        <w:rPr>
          <w:rFonts w:eastAsia="Times New Roman"/>
          <w:sz w:val="20"/>
          <w:szCs w:val="20"/>
        </w:rPr>
        <w:t xml:space="preserve">: Поставка контейнеров для твердых бытовых отходов </w:t>
      </w:r>
    </w:p>
    <w:p w:rsidR="001C4EA7" w:rsidRPr="00AF52CC" w:rsidRDefault="001C4EA7">
      <w:pPr>
        <w:rPr>
          <w:rFonts w:eastAsia="Times New Roman"/>
          <w:sz w:val="20"/>
          <w:szCs w:val="20"/>
        </w:rPr>
      </w:pPr>
    </w:p>
    <w:p w:rsidR="001C4EA7" w:rsidRPr="00AF52CC" w:rsidRDefault="00AF52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</w:t>
      </w:r>
      <w:r>
        <w:rPr>
          <w:rFonts w:eastAsia="Times New Roman"/>
          <w:sz w:val="20"/>
          <w:szCs w:val="20"/>
        </w:rPr>
        <w:t>16202802760100104320032920244</w:t>
      </w:r>
    </w:p>
    <w:p w:rsidR="001C4EA7" w:rsidRDefault="001C4EA7"/>
    <w:p w:rsidR="001C4EA7" w:rsidRDefault="00AF52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178 802,00 руб.</w:t>
      </w:r>
    </w:p>
    <w:p w:rsidR="001C4EA7" w:rsidRDefault="001C4EA7">
      <w:pPr>
        <w:rPr>
          <w:rFonts w:eastAsia="Times New Roman"/>
          <w:sz w:val="20"/>
          <w:szCs w:val="20"/>
        </w:rPr>
      </w:pPr>
    </w:p>
    <w:p w:rsidR="001C4EA7" w:rsidRDefault="00AF52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C4EA7">
        <w:tc>
          <w:tcPr>
            <w:tcW w:w="3400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4EA7">
        <w:tc>
          <w:tcPr>
            <w:tcW w:w="3400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4EA7">
        <w:tc>
          <w:tcPr>
            <w:tcW w:w="3400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4EA7">
        <w:tc>
          <w:tcPr>
            <w:tcW w:w="3400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4EA7">
        <w:tc>
          <w:tcPr>
            <w:tcW w:w="3400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4EA7" w:rsidRDefault="00AF52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C4EA7" w:rsidRDefault="001C4EA7">
      <w:pPr>
        <w:rPr>
          <w:rFonts w:eastAsia="Times New Roman"/>
          <w:sz w:val="20"/>
          <w:szCs w:val="20"/>
        </w:rPr>
      </w:pPr>
    </w:p>
    <w:p w:rsidR="001C4EA7" w:rsidRDefault="00AF52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1C4EA7" w:rsidRDefault="001C4EA7">
      <w:pPr>
        <w:rPr>
          <w:rFonts w:eastAsia="Times New Roman"/>
          <w:sz w:val="20"/>
          <w:szCs w:val="20"/>
        </w:rPr>
      </w:pPr>
    </w:p>
    <w:p w:rsidR="001C4EA7" w:rsidRDefault="00AF52C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C4EA7" w:rsidRDefault="001C4EA7">
      <w:pPr>
        <w:rPr>
          <w:rFonts w:eastAsia="Times New Roman"/>
        </w:rPr>
      </w:pPr>
    </w:p>
    <w:p w:rsidR="001C4EA7" w:rsidRDefault="001C4EA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66"/>
        <w:gridCol w:w="2923"/>
        <w:gridCol w:w="1906"/>
      </w:tblGrid>
      <w:tr w:rsidR="001C4EA7">
        <w:tc>
          <w:tcPr>
            <w:tcW w:w="9924" w:type="dxa"/>
            <w:gridSpan w:val="4"/>
            <w:shd w:val="clear" w:color="auto" w:fill="auto"/>
          </w:tcPr>
          <w:p w:rsidR="001C4EA7" w:rsidRDefault="00AF52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4EA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C4EA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r>
              <w:rPr>
                <w:sz w:val="20"/>
                <w:szCs w:val="20"/>
                <w:lang w:val="en-US"/>
              </w:rPr>
              <w:t>EA</w:t>
            </w:r>
            <w:r w:rsidRPr="00AF52CC">
              <w:rPr>
                <w:sz w:val="20"/>
                <w:szCs w:val="20"/>
              </w:rPr>
              <w:t>-133701</w:t>
            </w:r>
          </w:p>
          <w:p w:rsidR="001C4EA7" w:rsidRDefault="00AF52CC">
            <w:r w:rsidRPr="00AF52C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F52CC">
              <w:rPr>
                <w:sz w:val="20"/>
                <w:szCs w:val="20"/>
              </w:rPr>
              <w:t>"ТОРГОВЫЙ ПРОЕКТ" / 0276055737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pStyle w:val="af1"/>
            </w:pPr>
            <w:r w:rsidRPr="00AF52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1C4EA7" w:rsidRPr="00AF52CC" w:rsidRDefault="001C4EA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C4EA7" w:rsidRDefault="00AF52CC">
            <w:pPr>
              <w:pStyle w:val="af1"/>
            </w:pPr>
            <w:proofErr w:type="gramStart"/>
            <w:r w:rsidRPr="00AF52CC">
              <w:rPr>
                <w:rFonts w:eastAsia="Times New Roman"/>
                <w:sz w:val="20"/>
                <w:szCs w:val="20"/>
              </w:rPr>
              <w:t>Обоснование:</w:t>
            </w:r>
            <w:r w:rsidRPr="00AF52CC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AF52CC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AF52CC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AF52CC">
              <w:rPr>
                <w:rFonts w:eastAsia="Times New Roman"/>
                <w:sz w:val="20"/>
                <w:szCs w:val="20"/>
              </w:rPr>
              <w:br/>
            </w:r>
            <w:r w:rsidRPr="00AF52CC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</w:t>
            </w:r>
            <w:r w:rsidRPr="00AF52CC">
              <w:rPr>
                <w:rFonts w:eastAsia="Times New Roman"/>
                <w:sz w:val="20"/>
                <w:szCs w:val="20"/>
              </w:rPr>
              <w:t xml:space="preserve">атьи 66 Федерального закона №44-ФЗ, требованиям документации о таком аукционе в части конкретных показателей товара, соответствующие значениям, установленным в документации об электронном аукционе, а именно </w:t>
            </w:r>
            <w:r w:rsidRPr="00AF52CC">
              <w:rPr>
                <w:rFonts w:eastAsia="Times New Roman"/>
                <w:sz w:val="20"/>
                <w:szCs w:val="20"/>
              </w:rPr>
              <w:lastRenderedPageBreak/>
              <w:t>максимальная нагрузка (грузоподъемность), диаметр</w:t>
            </w:r>
            <w:r w:rsidRPr="00AF52CC">
              <w:rPr>
                <w:rFonts w:eastAsia="Times New Roman"/>
                <w:sz w:val="20"/>
                <w:szCs w:val="20"/>
              </w:rPr>
              <w:t xml:space="preserve"> колеса.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1C4EA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r>
              <w:rPr>
                <w:sz w:val="20"/>
                <w:szCs w:val="20"/>
                <w:lang w:val="en-US"/>
              </w:rPr>
              <w:t>EA</w:t>
            </w:r>
            <w:r w:rsidRPr="00AF52CC">
              <w:rPr>
                <w:sz w:val="20"/>
                <w:szCs w:val="20"/>
              </w:rPr>
              <w:t>-133701</w:t>
            </w:r>
          </w:p>
          <w:p w:rsidR="001C4EA7" w:rsidRDefault="00AF52CC">
            <w:r w:rsidRPr="00AF52CC">
              <w:rPr>
                <w:sz w:val="20"/>
                <w:szCs w:val="20"/>
              </w:rPr>
              <w:t>ОБЩЕСТВО С ОГРАНИЧЕННОЙ ОТВЕТСТВЕННОСТЬЮ "ТОРГОВЫЙ ПРОЕКТ" / 0276055737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pStyle w:val="af1"/>
            </w:pPr>
            <w:r w:rsidRPr="00AF52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1C4EA7" w:rsidRPr="00AF52CC" w:rsidRDefault="001C4EA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C4EA7" w:rsidRDefault="00AF52CC">
            <w:pPr>
              <w:pStyle w:val="af1"/>
            </w:pPr>
            <w:proofErr w:type="gramStart"/>
            <w:r w:rsidRPr="00AF52CC">
              <w:rPr>
                <w:rFonts w:eastAsia="Times New Roman"/>
                <w:sz w:val="20"/>
                <w:szCs w:val="20"/>
              </w:rPr>
              <w:t>Обоснование:</w:t>
            </w:r>
            <w:r w:rsidRPr="00AF52CC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AF52CC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AF52CC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</w:t>
            </w:r>
            <w:r w:rsidRPr="00AF52CC">
              <w:rPr>
                <w:rFonts w:eastAsia="Times New Roman"/>
                <w:sz w:val="20"/>
                <w:szCs w:val="20"/>
              </w:rPr>
              <w:t>№44-ФЗ, или предоставление недостоверной информации;</w:t>
            </w:r>
            <w:r w:rsidRPr="00AF52CC">
              <w:rPr>
                <w:rFonts w:eastAsia="Times New Roman"/>
                <w:sz w:val="20"/>
                <w:szCs w:val="20"/>
              </w:rPr>
              <w:br/>
            </w:r>
            <w:r w:rsidRPr="00AF52CC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 в части конкретных показателей товара, соответствующие значениям, уста</w:t>
            </w:r>
            <w:r w:rsidRPr="00AF52CC">
              <w:rPr>
                <w:rFonts w:eastAsia="Times New Roman"/>
                <w:sz w:val="20"/>
                <w:szCs w:val="20"/>
              </w:rPr>
              <w:t>новленным в документации об электронном аукционе, а именно максимальная нагрузка (грузоподъемность), диаметр колеса.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1C4EA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r>
              <w:rPr>
                <w:sz w:val="20"/>
                <w:szCs w:val="20"/>
                <w:lang w:val="en-US"/>
              </w:rPr>
              <w:t>EA</w:t>
            </w:r>
            <w:r w:rsidRPr="00AF52CC">
              <w:rPr>
                <w:sz w:val="20"/>
                <w:szCs w:val="20"/>
              </w:rPr>
              <w:t>-133701</w:t>
            </w:r>
          </w:p>
          <w:p w:rsidR="001C4EA7" w:rsidRDefault="00AF52CC">
            <w:r w:rsidRPr="00AF52CC">
              <w:rPr>
                <w:sz w:val="20"/>
                <w:szCs w:val="20"/>
              </w:rPr>
              <w:t>ОБЩЕСТВО С ОГРАНИЧЕННОЙ ОТВЕТСТВЕННОСТЬЮ "ТОРГОВЫЙ ПРОЕКТ" / 0276055737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pStyle w:val="af1"/>
            </w:pPr>
            <w:r w:rsidRPr="00AF52CC">
              <w:rPr>
                <w:rFonts w:eastAsia="Times New Roman"/>
                <w:sz w:val="20"/>
                <w:szCs w:val="20"/>
              </w:rPr>
              <w:t xml:space="preserve">Отказано </w:t>
            </w:r>
            <w:r w:rsidRPr="00AF52CC">
              <w:rPr>
                <w:rFonts w:eastAsia="Times New Roman"/>
                <w:sz w:val="20"/>
                <w:szCs w:val="20"/>
              </w:rPr>
              <w:t>в допуске</w:t>
            </w:r>
          </w:p>
          <w:p w:rsidR="001C4EA7" w:rsidRPr="00AF52CC" w:rsidRDefault="001C4EA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C4EA7" w:rsidRDefault="00AF52CC">
            <w:pPr>
              <w:pStyle w:val="af1"/>
            </w:pPr>
            <w:proofErr w:type="gramStart"/>
            <w:r w:rsidRPr="00AF52CC">
              <w:rPr>
                <w:rFonts w:eastAsia="Times New Roman"/>
                <w:sz w:val="20"/>
                <w:szCs w:val="20"/>
              </w:rPr>
              <w:t>Обоснование:</w:t>
            </w:r>
            <w:r w:rsidRPr="00AF52CC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AF52CC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AF52CC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AF52CC">
              <w:rPr>
                <w:rFonts w:eastAsia="Times New Roman"/>
                <w:sz w:val="20"/>
                <w:szCs w:val="20"/>
              </w:rPr>
              <w:br/>
            </w:r>
            <w:r w:rsidRPr="00AF52CC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</w:t>
            </w:r>
            <w:r w:rsidRPr="00AF52CC">
              <w:rPr>
                <w:rFonts w:eastAsia="Times New Roman"/>
                <w:sz w:val="20"/>
                <w:szCs w:val="20"/>
              </w:rPr>
              <w:t>ованиям документации о таком аукционе в части конкретных показателей товара, соответствующие значениям, установленным в документации об электронном аукционе, а именно максимальная нагрузка (грузоподъемность), диаметр колеса.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1C4EA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r>
              <w:rPr>
                <w:sz w:val="20"/>
                <w:szCs w:val="20"/>
                <w:lang w:val="en-US"/>
              </w:rPr>
              <w:t>EA</w:t>
            </w:r>
            <w:r w:rsidRPr="00AF52CC">
              <w:rPr>
                <w:sz w:val="20"/>
                <w:szCs w:val="20"/>
              </w:rPr>
              <w:t>-133701</w:t>
            </w:r>
          </w:p>
          <w:p w:rsidR="001C4EA7" w:rsidRDefault="00AF52CC">
            <w:r w:rsidRPr="00AF52CC">
              <w:rPr>
                <w:sz w:val="20"/>
                <w:szCs w:val="20"/>
              </w:rPr>
              <w:t>ОБЩЕСТВО С ОГРАНИЧЕННОЙ ОТВЕТСТВЕННОСТЬЮ "ТОРГОВЫЙ ПРОЕКТ" / 0276055737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pStyle w:val="af1"/>
            </w:pPr>
            <w:r w:rsidRPr="00AF52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1C4EA7" w:rsidRPr="00AF52CC" w:rsidRDefault="001C4EA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C4EA7" w:rsidRDefault="00AF52CC">
            <w:pPr>
              <w:pStyle w:val="af1"/>
            </w:pPr>
            <w:proofErr w:type="gramStart"/>
            <w:r w:rsidRPr="00AF52CC">
              <w:rPr>
                <w:rFonts w:eastAsia="Times New Roman"/>
                <w:sz w:val="20"/>
                <w:szCs w:val="20"/>
              </w:rPr>
              <w:t>Обоснование:</w:t>
            </w:r>
            <w:r w:rsidRPr="00AF52CC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AF52CC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AF52CC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</w:t>
            </w:r>
            <w:r w:rsidRPr="00AF52CC">
              <w:rPr>
                <w:rFonts w:eastAsia="Times New Roman"/>
                <w:sz w:val="20"/>
                <w:szCs w:val="20"/>
              </w:rPr>
              <w:t>недостоверной информации;</w:t>
            </w:r>
            <w:r w:rsidRPr="00AF52CC">
              <w:rPr>
                <w:rFonts w:eastAsia="Times New Roman"/>
                <w:sz w:val="20"/>
                <w:szCs w:val="20"/>
              </w:rPr>
              <w:br/>
            </w:r>
            <w:r w:rsidRPr="00AF52CC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 в части конкретных показателей товара, соответствующие значениям, установленным в документации об</w:t>
            </w:r>
            <w:r w:rsidRPr="00AF52CC">
              <w:rPr>
                <w:rFonts w:eastAsia="Times New Roman"/>
                <w:sz w:val="20"/>
                <w:szCs w:val="20"/>
              </w:rPr>
              <w:t xml:space="preserve"> электронном аукционе, а именно максимальная нагрузка (грузоподъемность), диаметр колеса.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1C4EA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r>
              <w:rPr>
                <w:sz w:val="20"/>
                <w:szCs w:val="20"/>
                <w:lang w:val="en-US"/>
              </w:rPr>
              <w:t>EA</w:t>
            </w:r>
            <w:r w:rsidRPr="00AF52CC">
              <w:rPr>
                <w:sz w:val="20"/>
                <w:szCs w:val="20"/>
              </w:rPr>
              <w:t>-133701</w:t>
            </w:r>
          </w:p>
          <w:p w:rsidR="001C4EA7" w:rsidRDefault="00AF52CC">
            <w:r w:rsidRPr="00AF52CC">
              <w:rPr>
                <w:sz w:val="20"/>
                <w:szCs w:val="20"/>
              </w:rPr>
              <w:t>ОБЩЕСТВО С ОГРАНИЧЕННОЙ ОТВЕТСТВЕННОСТЬЮ "ТОРГОВЫЙ ПРОЕКТ" / 0276055737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pStyle w:val="af1"/>
            </w:pPr>
            <w:r w:rsidRPr="00AF52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1C4EA7" w:rsidRPr="00AF52CC" w:rsidRDefault="001C4EA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C4EA7" w:rsidRDefault="00AF52CC">
            <w:pPr>
              <w:pStyle w:val="af1"/>
            </w:pPr>
            <w:proofErr w:type="gramStart"/>
            <w:r w:rsidRPr="00AF52CC">
              <w:rPr>
                <w:rFonts w:eastAsia="Times New Roman"/>
                <w:sz w:val="20"/>
                <w:szCs w:val="20"/>
              </w:rPr>
              <w:t>Обоснование:</w:t>
            </w:r>
            <w:r w:rsidRPr="00AF52CC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AF52CC">
              <w:rPr>
                <w:rFonts w:eastAsia="Times New Roman"/>
                <w:sz w:val="20"/>
                <w:szCs w:val="20"/>
              </w:rPr>
              <w:t>непре</w:t>
            </w:r>
            <w:r w:rsidRPr="00AF52CC">
              <w:rPr>
                <w:rFonts w:eastAsia="Times New Roman"/>
                <w:sz w:val="20"/>
                <w:szCs w:val="20"/>
              </w:rPr>
              <w:t>доставление</w:t>
            </w:r>
            <w:proofErr w:type="spellEnd"/>
            <w:proofErr w:type="gramEnd"/>
            <w:r w:rsidRPr="00AF52CC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AF52CC">
              <w:rPr>
                <w:rFonts w:eastAsia="Times New Roman"/>
                <w:sz w:val="20"/>
                <w:szCs w:val="20"/>
              </w:rPr>
              <w:br/>
            </w:r>
            <w:r w:rsidRPr="00AF52CC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статьи 66 Федерального закона №44-ФЗ, требованиям документации о таком </w:t>
            </w:r>
            <w:r w:rsidRPr="00AF52CC">
              <w:rPr>
                <w:rFonts w:eastAsia="Times New Roman"/>
                <w:sz w:val="20"/>
                <w:szCs w:val="20"/>
              </w:rPr>
              <w:t>аукционе в части конкретных показателей товара, соответствующие значениям, установленным в документации об электронном аукционе, а именно максимальная нагрузка (грузоподъемность), диаметр колеса.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4EA7" w:rsidRDefault="00AF5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1C4EA7" w:rsidRDefault="001C4EA7"/>
    <w:p w:rsidR="001C4EA7" w:rsidRDefault="001C4EA7">
      <w:pPr>
        <w:jc w:val="both"/>
        <w:rPr>
          <w:sz w:val="20"/>
          <w:szCs w:val="20"/>
        </w:rPr>
      </w:pPr>
    </w:p>
    <w:p w:rsidR="001C4EA7" w:rsidRDefault="00AF52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C4EA7" w:rsidRDefault="001C4EA7">
      <w:pPr>
        <w:jc w:val="both"/>
        <w:rPr>
          <w:rFonts w:eastAsia="Times New Roman"/>
          <w:sz w:val="20"/>
          <w:szCs w:val="20"/>
        </w:rPr>
      </w:pPr>
    </w:p>
    <w:p w:rsidR="001C4EA7" w:rsidRDefault="00AF52CC">
      <w:pPr>
        <w:jc w:val="both"/>
      </w:pPr>
      <w:r w:rsidRPr="00AF52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4EA7" w:rsidRDefault="001C4EA7">
      <w:pPr>
        <w:jc w:val="both"/>
        <w:rPr>
          <w:rFonts w:eastAsia="Times New Roman"/>
          <w:sz w:val="20"/>
          <w:szCs w:val="20"/>
        </w:rPr>
      </w:pPr>
    </w:p>
    <w:p w:rsidR="001C4EA7" w:rsidRDefault="00AF52CC">
      <w:r>
        <w:rPr>
          <w:rFonts w:eastAsia="Times New Roman"/>
          <w:sz w:val="20"/>
          <w:szCs w:val="20"/>
        </w:rPr>
        <w:t>Подписи</w:t>
      </w:r>
    </w:p>
    <w:p w:rsidR="001C4EA7" w:rsidRDefault="001C4EA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1C4EA7" w:rsidTr="00AF52CC">
        <w:tc>
          <w:tcPr>
            <w:tcW w:w="3307" w:type="dxa"/>
            <w:shd w:val="clear" w:color="auto" w:fill="auto"/>
            <w:vAlign w:val="bottom"/>
          </w:tcPr>
          <w:p w:rsidR="001C4EA7" w:rsidRDefault="00AF52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C4EA7" w:rsidRDefault="001C4E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C4EA7" w:rsidRDefault="00AF52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C4EA7" w:rsidTr="00AF52CC">
        <w:tc>
          <w:tcPr>
            <w:tcW w:w="3307" w:type="dxa"/>
            <w:shd w:val="clear" w:color="auto" w:fill="auto"/>
            <w:vAlign w:val="bottom"/>
          </w:tcPr>
          <w:p w:rsidR="001C4EA7" w:rsidRDefault="00AF52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C4EA7" w:rsidRDefault="001C4E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C4EA7" w:rsidRDefault="00AF52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C4EA7" w:rsidTr="00AF52CC">
        <w:tc>
          <w:tcPr>
            <w:tcW w:w="3307" w:type="dxa"/>
            <w:shd w:val="clear" w:color="auto" w:fill="auto"/>
            <w:vAlign w:val="bottom"/>
          </w:tcPr>
          <w:p w:rsidR="001C4EA7" w:rsidRDefault="00AF52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C4EA7" w:rsidRDefault="001C4E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C4EA7" w:rsidRDefault="00AF52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C4EA7" w:rsidTr="00AF52CC">
        <w:tc>
          <w:tcPr>
            <w:tcW w:w="3307" w:type="dxa"/>
            <w:shd w:val="clear" w:color="auto" w:fill="auto"/>
            <w:vAlign w:val="bottom"/>
          </w:tcPr>
          <w:p w:rsidR="001C4EA7" w:rsidRDefault="00AF52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C4EA7" w:rsidRDefault="001C4E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C4EA7" w:rsidRDefault="00AF52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C4EA7" w:rsidTr="00AF52CC">
        <w:tc>
          <w:tcPr>
            <w:tcW w:w="3307" w:type="dxa"/>
            <w:shd w:val="clear" w:color="auto" w:fill="auto"/>
            <w:vAlign w:val="bottom"/>
          </w:tcPr>
          <w:p w:rsidR="001C4EA7" w:rsidRDefault="00AF52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C4EA7" w:rsidRDefault="001C4E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C4EA7" w:rsidRDefault="00AF52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F52CC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EA7"/>
    <w:rsid w:val="001C4EA7"/>
    <w:rsid w:val="00AF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52829C-85BF-40FF-B361-4E1C9AE8E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2021-12-07T11:30:00Z</cp:lastPrinted>
  <dcterms:created xsi:type="dcterms:W3CDTF">2021-12-07T11:31:00Z</dcterms:created>
  <dcterms:modified xsi:type="dcterms:W3CDTF">2021-12-07T11:31:00Z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