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92" w:rsidRDefault="009B722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0F92" w:rsidRDefault="009B72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 запасных частей для вычислительных машин"</w:t>
      </w:r>
    </w:p>
    <w:p w:rsidR="00930F92" w:rsidRPr="009B722B" w:rsidRDefault="009B722B">
      <w:pPr>
        <w:ind w:firstLine="567"/>
        <w:jc w:val="center"/>
        <w:rPr>
          <w:rFonts w:eastAsia="Times New Roman"/>
          <w:b/>
          <w:bCs/>
        </w:rPr>
      </w:pPr>
      <w:r w:rsidRPr="009B72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722B">
        <w:rPr>
          <w:rFonts w:eastAsia="Times New Roman"/>
          <w:b/>
          <w:bCs/>
          <w:sz w:val="20"/>
          <w:szCs w:val="20"/>
        </w:rPr>
        <w:t xml:space="preserve"> 1001200000621000374) </w:t>
      </w:r>
    </w:p>
    <w:p w:rsidR="00930F92" w:rsidRPr="009B722B" w:rsidRDefault="00930F92">
      <w:pPr>
        <w:ind w:firstLine="567"/>
        <w:jc w:val="center"/>
        <w:rPr>
          <w:sz w:val="20"/>
          <w:szCs w:val="20"/>
        </w:rPr>
      </w:pPr>
    </w:p>
    <w:p w:rsidR="00930F92" w:rsidRPr="009B722B" w:rsidRDefault="009B722B">
      <w:pPr>
        <w:ind w:firstLine="567"/>
        <w:jc w:val="right"/>
      </w:pPr>
      <w:r w:rsidRPr="009B722B">
        <w:rPr>
          <w:rFonts w:eastAsia="Times New Roman"/>
          <w:sz w:val="20"/>
          <w:szCs w:val="20"/>
        </w:rPr>
        <w:t>07.12.21 16:46:07 (</w:t>
      </w:r>
      <w:r>
        <w:rPr>
          <w:rFonts w:eastAsia="Times New Roman"/>
          <w:sz w:val="20"/>
          <w:szCs w:val="20"/>
          <w:lang w:val="en-US"/>
        </w:rPr>
        <w:t>MSK</w:t>
      </w:r>
      <w:r w:rsidRPr="009B722B">
        <w:rPr>
          <w:rFonts w:eastAsia="Times New Roman"/>
          <w:sz w:val="20"/>
          <w:szCs w:val="20"/>
        </w:rPr>
        <w:t>+02:00)</w:t>
      </w:r>
    </w:p>
    <w:p w:rsidR="00930F92" w:rsidRPr="009B722B" w:rsidRDefault="00930F92">
      <w:pPr>
        <w:ind w:firstLine="567"/>
        <w:rPr>
          <w:rFonts w:eastAsia="Times New Roman"/>
          <w:sz w:val="20"/>
          <w:szCs w:val="20"/>
        </w:rPr>
      </w:pPr>
    </w:p>
    <w:p w:rsidR="00930F92" w:rsidRPr="009B722B" w:rsidRDefault="009B722B">
      <w:r>
        <w:rPr>
          <w:rFonts w:eastAsia="Times New Roman"/>
          <w:sz w:val="20"/>
          <w:szCs w:val="20"/>
        </w:rPr>
        <w:t>Место</w:t>
      </w:r>
      <w:r w:rsidRPr="009B7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722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9B722B">
        <w:rPr>
          <w:rFonts w:eastAsia="Times New Roman"/>
          <w:sz w:val="20"/>
          <w:szCs w:val="20"/>
        </w:rPr>
        <w:t>Респ</w:t>
      </w:r>
      <w:proofErr w:type="spellEnd"/>
      <w:r w:rsidRPr="009B722B">
        <w:rPr>
          <w:rFonts w:eastAsia="Times New Roman"/>
          <w:sz w:val="20"/>
          <w:szCs w:val="20"/>
        </w:rPr>
        <w:t xml:space="preserve">, Уфа </w:t>
      </w:r>
      <w:r w:rsidRPr="009B722B">
        <w:rPr>
          <w:rFonts w:eastAsia="Times New Roman"/>
          <w:sz w:val="20"/>
          <w:szCs w:val="20"/>
        </w:rPr>
        <w:t>г, УЛИЦА РИХАРДА ЗОРГЕ, ДОМ 73/3</w:t>
      </w:r>
    </w:p>
    <w:p w:rsidR="00930F92" w:rsidRPr="009B722B" w:rsidRDefault="00930F92">
      <w:pPr>
        <w:rPr>
          <w:rFonts w:eastAsia="Times New Roman"/>
          <w:sz w:val="20"/>
          <w:szCs w:val="20"/>
        </w:rPr>
      </w:pPr>
    </w:p>
    <w:p w:rsidR="00930F92" w:rsidRPr="009B722B" w:rsidRDefault="009B722B">
      <w:r>
        <w:rPr>
          <w:rFonts w:eastAsia="Times New Roman"/>
          <w:sz w:val="20"/>
          <w:szCs w:val="20"/>
        </w:rPr>
        <w:t>Организатор</w:t>
      </w:r>
      <w:r w:rsidRPr="009B7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722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30F92" w:rsidRPr="009B722B" w:rsidRDefault="00930F92">
      <w:pPr>
        <w:rPr>
          <w:rFonts w:eastAsia="Times New Roman"/>
          <w:sz w:val="20"/>
          <w:szCs w:val="20"/>
        </w:rPr>
      </w:pPr>
    </w:p>
    <w:p w:rsidR="00930F92" w:rsidRPr="009B722B" w:rsidRDefault="009B722B">
      <w:r w:rsidRPr="009B722B">
        <w:rPr>
          <w:rFonts w:eastAsia="Times New Roman"/>
          <w:sz w:val="20"/>
          <w:szCs w:val="20"/>
        </w:rPr>
        <w:t>Заказчик: ГОСУДАРСТВЕННОЕ БЮДЖЕТНОЕ УЧ</w:t>
      </w:r>
      <w:r w:rsidRPr="009B722B">
        <w:rPr>
          <w:rFonts w:eastAsia="Times New Roman"/>
          <w:sz w:val="20"/>
          <w:szCs w:val="20"/>
        </w:rPr>
        <w:t>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30F92" w:rsidRPr="009B722B" w:rsidRDefault="00930F92">
      <w:pPr>
        <w:rPr>
          <w:rFonts w:eastAsia="Times New Roman"/>
          <w:sz w:val="20"/>
          <w:szCs w:val="20"/>
        </w:rPr>
      </w:pPr>
    </w:p>
    <w:p w:rsidR="00930F92" w:rsidRPr="009B722B" w:rsidRDefault="009B7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7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722B">
        <w:rPr>
          <w:rFonts w:eastAsia="Times New Roman"/>
          <w:sz w:val="20"/>
          <w:szCs w:val="20"/>
        </w:rPr>
        <w:t xml:space="preserve">: Поставка комплектующих и запасных частей для вычислительных машин </w:t>
      </w:r>
    </w:p>
    <w:p w:rsidR="00930F92" w:rsidRPr="009B722B" w:rsidRDefault="00930F92">
      <w:pPr>
        <w:rPr>
          <w:rFonts w:eastAsia="Times New Roman"/>
          <w:sz w:val="20"/>
          <w:szCs w:val="20"/>
        </w:rPr>
      </w:pPr>
    </w:p>
    <w:p w:rsidR="00930F92" w:rsidRDefault="009B72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</w:t>
      </w:r>
      <w:r>
        <w:rPr>
          <w:rFonts w:eastAsia="Times New Roman"/>
          <w:sz w:val="20"/>
          <w:szCs w:val="20"/>
        </w:rPr>
        <w:t>12027416202802760100103070012620244</w:t>
      </w:r>
    </w:p>
    <w:p w:rsidR="00930F92" w:rsidRDefault="00930F92"/>
    <w:p w:rsidR="00930F92" w:rsidRDefault="009B72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156 555,00 руб.</w:t>
      </w:r>
    </w:p>
    <w:p w:rsidR="00930F92" w:rsidRPr="009B722B" w:rsidRDefault="00930F92">
      <w:pPr>
        <w:rPr>
          <w:rFonts w:eastAsia="Times New Roman"/>
          <w:sz w:val="20"/>
          <w:szCs w:val="20"/>
        </w:rPr>
      </w:pPr>
    </w:p>
    <w:p w:rsidR="00930F92" w:rsidRDefault="009B722B">
      <w:r>
        <w:rPr>
          <w:rFonts w:eastAsia="Times New Roman"/>
          <w:sz w:val="20"/>
          <w:szCs w:val="20"/>
        </w:rPr>
        <w:t>Снижение</w:t>
      </w:r>
      <w:r w:rsidRPr="009B72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722B">
        <w:rPr>
          <w:rFonts w:eastAsia="Times New Roman"/>
          <w:sz w:val="20"/>
          <w:szCs w:val="20"/>
        </w:rPr>
        <w:t>, %: 8.00</w:t>
      </w:r>
    </w:p>
    <w:p w:rsidR="00930F92" w:rsidRDefault="00930F92">
      <w:pPr>
        <w:rPr>
          <w:rFonts w:eastAsia="Times New Roman"/>
          <w:sz w:val="20"/>
          <w:szCs w:val="20"/>
        </w:rPr>
      </w:pPr>
    </w:p>
    <w:p w:rsidR="00930F92" w:rsidRDefault="009B72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30F92">
        <w:tc>
          <w:tcPr>
            <w:tcW w:w="3400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0F92">
        <w:tc>
          <w:tcPr>
            <w:tcW w:w="3400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0F92">
        <w:tc>
          <w:tcPr>
            <w:tcW w:w="3400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0F92">
        <w:tc>
          <w:tcPr>
            <w:tcW w:w="3400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0F92">
        <w:tc>
          <w:tcPr>
            <w:tcW w:w="3400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F92" w:rsidRDefault="009B72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30F92" w:rsidRDefault="00930F92">
      <w:pPr>
        <w:rPr>
          <w:rFonts w:eastAsia="Times New Roman"/>
          <w:sz w:val="20"/>
          <w:szCs w:val="20"/>
        </w:rPr>
      </w:pPr>
    </w:p>
    <w:p w:rsidR="00930F92" w:rsidRDefault="009B722B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930F92" w:rsidRDefault="00930F92">
      <w:pPr>
        <w:rPr>
          <w:rFonts w:eastAsia="Times New Roman"/>
          <w:sz w:val="20"/>
          <w:szCs w:val="20"/>
        </w:rPr>
      </w:pPr>
    </w:p>
    <w:p w:rsidR="00930F92" w:rsidRDefault="009B72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930F92" w:rsidRDefault="00930F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30F9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30F92" w:rsidRDefault="009B722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30F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F92" w:rsidRDefault="009B72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F92" w:rsidRDefault="009B72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F92" w:rsidRDefault="009B72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30F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EA-133769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r w:rsidRPr="009B722B">
              <w:rPr>
                <w:sz w:val="20"/>
                <w:szCs w:val="20"/>
              </w:rPr>
              <w:t>ОБЩЕСТВО С ОГРАНИЧЕННОЙ ОТВЕТСТВЕННОСТЬЮ "ИВЦ" / 0274119625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144 030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0F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EA-133986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r w:rsidRPr="009B722B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144 813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30F92" w:rsidRDefault="00930F92">
      <w:pPr>
        <w:rPr>
          <w:rFonts w:eastAsia="Times New Roman"/>
        </w:rPr>
      </w:pPr>
    </w:p>
    <w:p w:rsidR="00930F92" w:rsidRDefault="00930F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30F92">
        <w:tc>
          <w:tcPr>
            <w:tcW w:w="9976" w:type="dxa"/>
            <w:gridSpan w:val="4"/>
            <w:shd w:val="clear" w:color="auto" w:fill="auto"/>
          </w:tcPr>
          <w:p w:rsidR="00930F92" w:rsidRDefault="009B72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0F9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F92" w:rsidRDefault="009B72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F92" w:rsidRDefault="009B72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F92" w:rsidRDefault="009B72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F92" w:rsidRDefault="009B722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30F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-133769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 xml:space="preserve">ОБЩЕСТВО С ОГРАНИЧЕННОЙ </w:t>
            </w:r>
            <w:r w:rsidRPr="009B722B">
              <w:rPr>
                <w:sz w:val="20"/>
                <w:szCs w:val="20"/>
              </w:rPr>
              <w:lastRenderedPageBreak/>
              <w:t>ОТВЕТСТВЕННОСТЬЮ "ИВЦ"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-133769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"ИВЦ"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B722B">
              <w:rPr>
                <w:sz w:val="20"/>
                <w:szCs w:val="20"/>
              </w:rPr>
              <w:t>-133769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"ИВЦ"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-133769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"ИВЦ"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-133769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"ИВЦ"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-133986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-133986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-133986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-133986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F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722B">
              <w:rPr>
                <w:sz w:val="20"/>
                <w:szCs w:val="20"/>
              </w:rPr>
              <w:t>-133986</w:t>
            </w:r>
          </w:p>
          <w:p w:rsidR="00930F92" w:rsidRDefault="009B722B">
            <w:pPr>
              <w:pStyle w:val="af1"/>
            </w:pPr>
            <w:r w:rsidRPr="009B722B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F92" w:rsidRDefault="00930F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F92" w:rsidRDefault="009B72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F92" w:rsidRDefault="009B722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0F92" w:rsidRDefault="00930F92">
      <w:pPr>
        <w:rPr>
          <w:sz w:val="20"/>
          <w:szCs w:val="20"/>
        </w:rPr>
      </w:pPr>
    </w:p>
    <w:p w:rsidR="00930F92" w:rsidRDefault="00930F92">
      <w:pPr>
        <w:jc w:val="both"/>
        <w:rPr>
          <w:rFonts w:eastAsia="Times New Roman"/>
          <w:sz w:val="20"/>
          <w:szCs w:val="20"/>
          <w:lang w:val="en-US"/>
        </w:rPr>
      </w:pPr>
    </w:p>
    <w:p w:rsidR="00930F92" w:rsidRDefault="009B722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"ИВЦ", предложивший цену контракта 144 030,52 руб.</w:t>
      </w:r>
    </w:p>
    <w:p w:rsidR="00930F92" w:rsidRDefault="00930F92">
      <w:pPr>
        <w:jc w:val="both"/>
        <w:rPr>
          <w:rFonts w:eastAsia="Times New Roman"/>
          <w:sz w:val="20"/>
          <w:szCs w:val="20"/>
        </w:rPr>
      </w:pPr>
    </w:p>
    <w:p w:rsidR="00930F92" w:rsidRDefault="009B722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</w:t>
      </w:r>
      <w:r>
        <w:rPr>
          <w:rFonts w:eastAsia="Times New Roman"/>
          <w:sz w:val="20"/>
          <w:szCs w:val="20"/>
        </w:rPr>
        <w:t xml:space="preserve">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>
        <w:rPr>
          <w:rFonts w:eastAsia="Times New Roman"/>
          <w:sz w:val="20"/>
          <w:szCs w:val="20"/>
        </w:rPr>
        <w:t>участником ОБЩЕСТВО С ОГРАНИЧЕННОЙ ОТВЕТСТВЕННОСТЬЮ "ИВЦ",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30F92" w:rsidRDefault="00930F92">
      <w:pPr>
        <w:jc w:val="both"/>
        <w:rPr>
          <w:rFonts w:eastAsia="Times New Roman"/>
          <w:sz w:val="20"/>
          <w:szCs w:val="20"/>
        </w:rPr>
      </w:pPr>
    </w:p>
    <w:p w:rsidR="00930F92" w:rsidRDefault="009B722B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930F92" w:rsidRDefault="00930F92">
      <w:pPr>
        <w:jc w:val="both"/>
        <w:rPr>
          <w:rFonts w:eastAsia="Times New Roman"/>
          <w:sz w:val="20"/>
          <w:szCs w:val="20"/>
        </w:rPr>
      </w:pPr>
    </w:p>
    <w:p w:rsidR="00930F92" w:rsidRDefault="009B722B">
      <w:r>
        <w:rPr>
          <w:rFonts w:eastAsia="Times New Roman"/>
          <w:sz w:val="20"/>
          <w:szCs w:val="20"/>
        </w:rPr>
        <w:t>Подписи</w:t>
      </w:r>
    </w:p>
    <w:p w:rsidR="00930F92" w:rsidRDefault="00930F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930F92" w:rsidTr="009B722B">
        <w:tc>
          <w:tcPr>
            <w:tcW w:w="3307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30F92" w:rsidRDefault="00930F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30F92" w:rsidTr="009B722B">
        <w:tc>
          <w:tcPr>
            <w:tcW w:w="3307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30F92" w:rsidRDefault="00930F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30F92" w:rsidTr="009B722B">
        <w:tc>
          <w:tcPr>
            <w:tcW w:w="3307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30F92" w:rsidRDefault="00930F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30F92" w:rsidTr="009B722B">
        <w:tc>
          <w:tcPr>
            <w:tcW w:w="3307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30F92" w:rsidRDefault="00930F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30F92" w:rsidTr="009B722B">
        <w:tc>
          <w:tcPr>
            <w:tcW w:w="3307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30F92" w:rsidRDefault="00930F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30F92" w:rsidRDefault="009B72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B722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92"/>
    <w:rsid w:val="00930F92"/>
    <w:rsid w:val="009B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7906AC-0C25-4562-8CA7-B1A46C66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2021-12-07T11:46:00Z</cp:lastPrinted>
  <dcterms:created xsi:type="dcterms:W3CDTF">2021-12-07T11:46:00Z</dcterms:created>
  <dcterms:modified xsi:type="dcterms:W3CDTF">2021-12-07T11:46:00Z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