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28C" w:rsidRDefault="0049576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C728C" w:rsidRPr="00806480" w:rsidRDefault="0049576A">
      <w:pPr>
        <w:ind w:firstLine="567"/>
        <w:jc w:val="center"/>
      </w:pPr>
      <w:r w:rsidRPr="00806480">
        <w:rPr>
          <w:rFonts w:eastAsia="Times New Roman"/>
          <w:b/>
          <w:bCs/>
          <w:sz w:val="20"/>
          <w:szCs w:val="20"/>
        </w:rPr>
        <w:t xml:space="preserve">"Поставка товаров, работ и услуг на 2021 год для нужд ГБУ РД "Левашинская ЦРБ"  (Лабораторный материал, реагенты_1)" </w:t>
      </w:r>
    </w:p>
    <w:p w:rsidR="007C728C" w:rsidRPr="00806480" w:rsidRDefault="0049576A">
      <w:pPr>
        <w:ind w:firstLine="567"/>
        <w:jc w:val="center"/>
        <w:rPr>
          <w:rFonts w:eastAsia="Times New Roman"/>
          <w:b/>
          <w:bCs/>
        </w:rPr>
      </w:pPr>
      <w:r w:rsidRPr="00806480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806480">
        <w:rPr>
          <w:rFonts w:eastAsia="Times New Roman"/>
          <w:b/>
          <w:bCs/>
          <w:sz w:val="20"/>
          <w:szCs w:val="20"/>
        </w:rPr>
        <w:t xml:space="preserve"> 0303300145221000115) </w:t>
      </w:r>
    </w:p>
    <w:p w:rsidR="007C728C" w:rsidRPr="00806480" w:rsidRDefault="007C728C">
      <w:pPr>
        <w:ind w:firstLine="567"/>
        <w:jc w:val="center"/>
        <w:rPr>
          <w:sz w:val="20"/>
          <w:szCs w:val="20"/>
        </w:rPr>
      </w:pPr>
    </w:p>
    <w:p w:rsidR="007C728C" w:rsidRPr="00806480" w:rsidRDefault="0049576A">
      <w:pPr>
        <w:ind w:firstLine="567"/>
        <w:jc w:val="right"/>
      </w:pPr>
      <w:r w:rsidRPr="00806480">
        <w:rPr>
          <w:rFonts w:eastAsia="Times New Roman"/>
          <w:sz w:val="20"/>
          <w:szCs w:val="20"/>
        </w:rPr>
        <w:t xml:space="preserve">08.12.21 09:39:04 </w:t>
      </w:r>
      <w:r w:rsidRPr="00806480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806480">
        <w:rPr>
          <w:rFonts w:eastAsia="Times New Roman"/>
          <w:sz w:val="20"/>
          <w:szCs w:val="20"/>
        </w:rPr>
        <w:t>+00:00)</w:t>
      </w:r>
    </w:p>
    <w:p w:rsidR="007C728C" w:rsidRPr="00806480" w:rsidRDefault="007C728C">
      <w:pPr>
        <w:ind w:firstLine="567"/>
        <w:rPr>
          <w:rFonts w:eastAsia="Times New Roman"/>
          <w:sz w:val="20"/>
          <w:szCs w:val="20"/>
        </w:rPr>
      </w:pPr>
    </w:p>
    <w:p w:rsidR="007C728C" w:rsidRDefault="0049576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7C728C" w:rsidRDefault="007C728C">
      <w:pPr>
        <w:rPr>
          <w:rFonts w:eastAsia="Times New Roman"/>
          <w:sz w:val="20"/>
          <w:szCs w:val="20"/>
        </w:rPr>
      </w:pPr>
    </w:p>
    <w:p w:rsidR="007C728C" w:rsidRPr="00806480" w:rsidRDefault="0049576A">
      <w:r>
        <w:rPr>
          <w:rFonts w:eastAsia="Times New Roman"/>
          <w:sz w:val="20"/>
          <w:szCs w:val="20"/>
        </w:rPr>
        <w:t>Организатор</w:t>
      </w:r>
      <w:r w:rsidRPr="008064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06480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</w:t>
      </w:r>
      <w:r w:rsidRPr="00806480">
        <w:rPr>
          <w:rFonts w:eastAsia="Times New Roman"/>
          <w:sz w:val="20"/>
          <w:szCs w:val="20"/>
        </w:rPr>
        <w:t xml:space="preserve"> БОЛЬНИЦА"</w:t>
      </w:r>
    </w:p>
    <w:p w:rsidR="007C728C" w:rsidRPr="00806480" w:rsidRDefault="007C728C">
      <w:pPr>
        <w:rPr>
          <w:rFonts w:eastAsia="Times New Roman"/>
          <w:sz w:val="20"/>
          <w:szCs w:val="20"/>
        </w:rPr>
      </w:pPr>
    </w:p>
    <w:p w:rsidR="007C728C" w:rsidRDefault="0049576A">
      <w:r w:rsidRPr="00806480">
        <w:rPr>
          <w:rFonts w:eastAsia="Times New Roman"/>
          <w:sz w:val="20"/>
          <w:szCs w:val="20"/>
        </w:rPr>
        <w:t>Заказчик: ГОСУДАРСТВЕННОЕ БЮДЖЕТНОЕ УЧРЕЖДЕНИЕ РЕСПУБЛИКИ ДАГЕСТАН "ЛЕВАШИНСКАЯ ЦЕНТРАЛЬНАЯ РАЙОННАЯ БОЛЬНИЦА"</w:t>
      </w:r>
    </w:p>
    <w:p w:rsidR="007C728C" w:rsidRPr="00806480" w:rsidRDefault="007C728C">
      <w:pPr>
        <w:rPr>
          <w:rFonts w:eastAsia="Times New Roman"/>
          <w:sz w:val="20"/>
          <w:szCs w:val="20"/>
        </w:rPr>
      </w:pPr>
    </w:p>
    <w:p w:rsidR="007C728C" w:rsidRPr="00806480" w:rsidRDefault="0049576A">
      <w:r>
        <w:rPr>
          <w:rFonts w:eastAsia="Times New Roman"/>
          <w:sz w:val="20"/>
          <w:szCs w:val="20"/>
        </w:rPr>
        <w:t>Наименование</w:t>
      </w:r>
      <w:r w:rsidRPr="008064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06480">
        <w:rPr>
          <w:rFonts w:eastAsia="Times New Roman"/>
          <w:sz w:val="20"/>
          <w:szCs w:val="20"/>
        </w:rPr>
        <w:t>: Поставка товаров, работ и услуг на 2021 год для нужд ГБУ РД "Левашинская ЦРБ</w:t>
      </w:r>
      <w:proofErr w:type="gramStart"/>
      <w:r w:rsidRPr="00806480">
        <w:rPr>
          <w:rFonts w:eastAsia="Times New Roman"/>
          <w:sz w:val="20"/>
          <w:szCs w:val="20"/>
        </w:rPr>
        <w:t>"  (</w:t>
      </w:r>
      <w:proofErr w:type="gramEnd"/>
      <w:r w:rsidRPr="00806480">
        <w:rPr>
          <w:rFonts w:eastAsia="Times New Roman"/>
          <w:sz w:val="20"/>
          <w:szCs w:val="20"/>
        </w:rPr>
        <w:t>Лабораторный материал, реагент</w:t>
      </w:r>
      <w:r w:rsidRPr="00806480">
        <w:rPr>
          <w:rFonts w:eastAsia="Times New Roman"/>
          <w:sz w:val="20"/>
          <w:szCs w:val="20"/>
        </w:rPr>
        <w:t xml:space="preserve">ы_1) </w:t>
      </w:r>
    </w:p>
    <w:p w:rsidR="007C728C" w:rsidRPr="00806480" w:rsidRDefault="007C728C">
      <w:pPr>
        <w:rPr>
          <w:rFonts w:eastAsia="Times New Roman"/>
          <w:sz w:val="20"/>
          <w:szCs w:val="20"/>
        </w:rPr>
      </w:pPr>
    </w:p>
    <w:p w:rsidR="007C728C" w:rsidRPr="00806480" w:rsidRDefault="0049576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212052100665005210100101170010000244</w:t>
      </w:r>
    </w:p>
    <w:p w:rsidR="007C728C" w:rsidRDefault="007C728C"/>
    <w:p w:rsidR="007C728C" w:rsidRDefault="0049576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451 829,73 руб.</w:t>
      </w:r>
    </w:p>
    <w:p w:rsidR="007C728C" w:rsidRDefault="007C728C">
      <w:pPr>
        <w:rPr>
          <w:rFonts w:eastAsia="Times New Roman"/>
          <w:sz w:val="20"/>
          <w:szCs w:val="20"/>
        </w:rPr>
      </w:pPr>
    </w:p>
    <w:p w:rsidR="007C728C" w:rsidRDefault="0049576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C728C">
        <w:tc>
          <w:tcPr>
            <w:tcW w:w="3400" w:type="dxa"/>
            <w:shd w:val="clear" w:color="auto" w:fill="auto"/>
          </w:tcPr>
          <w:p w:rsidR="007C728C" w:rsidRDefault="0049576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728C" w:rsidRDefault="0049576A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C728C" w:rsidRDefault="0049576A">
            <w:proofErr w:type="spellStart"/>
            <w:r>
              <w:rPr>
                <w:sz w:val="20"/>
                <w:szCs w:val="20"/>
                <w:lang w:val="en-US"/>
              </w:rPr>
              <w:t>Присутств</w:t>
            </w:r>
            <w:r>
              <w:rPr>
                <w:sz w:val="20"/>
                <w:szCs w:val="20"/>
                <w:lang w:val="en-US"/>
              </w:rPr>
              <w:t>ует</w:t>
            </w:r>
            <w:proofErr w:type="spellEnd"/>
          </w:p>
        </w:tc>
      </w:tr>
      <w:tr w:rsidR="007C728C">
        <w:tc>
          <w:tcPr>
            <w:tcW w:w="3400" w:type="dxa"/>
            <w:shd w:val="clear" w:color="auto" w:fill="auto"/>
          </w:tcPr>
          <w:p w:rsidR="007C728C" w:rsidRDefault="0049576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728C" w:rsidRDefault="0049576A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C728C" w:rsidRDefault="0049576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C728C">
        <w:tc>
          <w:tcPr>
            <w:tcW w:w="3400" w:type="dxa"/>
            <w:shd w:val="clear" w:color="auto" w:fill="auto"/>
          </w:tcPr>
          <w:p w:rsidR="007C728C" w:rsidRDefault="0049576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728C" w:rsidRDefault="0049576A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C728C" w:rsidRDefault="0049576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C728C">
        <w:tc>
          <w:tcPr>
            <w:tcW w:w="3400" w:type="dxa"/>
            <w:shd w:val="clear" w:color="auto" w:fill="auto"/>
          </w:tcPr>
          <w:p w:rsidR="007C728C" w:rsidRDefault="0049576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728C" w:rsidRDefault="0049576A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C728C" w:rsidRDefault="0049576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C728C">
        <w:tc>
          <w:tcPr>
            <w:tcW w:w="3400" w:type="dxa"/>
            <w:shd w:val="clear" w:color="auto" w:fill="auto"/>
          </w:tcPr>
          <w:p w:rsidR="007C728C" w:rsidRDefault="0049576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728C" w:rsidRDefault="0049576A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C728C" w:rsidRDefault="0049576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C728C" w:rsidRDefault="007C728C">
      <w:pPr>
        <w:rPr>
          <w:rFonts w:eastAsia="Times New Roman"/>
          <w:sz w:val="20"/>
          <w:szCs w:val="20"/>
        </w:rPr>
      </w:pPr>
    </w:p>
    <w:p w:rsidR="007C728C" w:rsidRDefault="0049576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</w:t>
      </w:r>
      <w:r>
        <w:rPr>
          <w:rFonts w:eastAsia="Times New Roman"/>
          <w:sz w:val="20"/>
          <w:szCs w:val="20"/>
        </w:rPr>
        <w:t xml:space="preserve"> кворум имеется.</w:t>
      </w:r>
    </w:p>
    <w:p w:rsidR="007C728C" w:rsidRDefault="007C728C">
      <w:pPr>
        <w:rPr>
          <w:rFonts w:eastAsia="Times New Roman"/>
          <w:sz w:val="20"/>
          <w:szCs w:val="20"/>
        </w:rPr>
      </w:pPr>
    </w:p>
    <w:p w:rsidR="007C728C" w:rsidRDefault="0049576A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7C728C" w:rsidRDefault="007C728C">
      <w:pPr>
        <w:rPr>
          <w:rFonts w:eastAsia="Times New Roman"/>
        </w:rPr>
      </w:pPr>
    </w:p>
    <w:p w:rsidR="007C728C" w:rsidRDefault="007C728C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7C728C">
        <w:tc>
          <w:tcPr>
            <w:tcW w:w="9924" w:type="dxa"/>
            <w:gridSpan w:val="4"/>
            <w:shd w:val="clear" w:color="auto" w:fill="auto"/>
          </w:tcPr>
          <w:p w:rsidR="007C728C" w:rsidRDefault="0049576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7C728C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728C" w:rsidRDefault="0049576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728C" w:rsidRDefault="0049576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728C" w:rsidRDefault="0049576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728C" w:rsidRDefault="0049576A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7C728C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728C" w:rsidRDefault="0049576A">
            <w:r>
              <w:rPr>
                <w:sz w:val="20"/>
                <w:szCs w:val="20"/>
                <w:lang w:val="en-US"/>
              </w:rPr>
              <w:t>EA-134099</w:t>
            </w:r>
          </w:p>
          <w:p w:rsidR="007C728C" w:rsidRDefault="0049576A">
            <w:r>
              <w:rPr>
                <w:sz w:val="20"/>
                <w:szCs w:val="20"/>
                <w:lang w:val="en-US"/>
              </w:rPr>
              <w:t xml:space="preserve">ГАСАНОВА ПАТИМА КАМАЛУДИНОВНА / </w:t>
            </w:r>
            <w:r>
              <w:rPr>
                <w:sz w:val="20"/>
                <w:szCs w:val="20"/>
                <w:lang w:val="en-US"/>
              </w:rPr>
              <w:t>081300843029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728C" w:rsidRDefault="0049576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728C" w:rsidRDefault="007C72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728C" w:rsidRDefault="0049576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728C" w:rsidRDefault="004957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728C" w:rsidRDefault="004957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728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728C" w:rsidRDefault="0049576A">
            <w:r>
              <w:rPr>
                <w:sz w:val="20"/>
                <w:szCs w:val="20"/>
                <w:lang w:val="en-US"/>
              </w:rPr>
              <w:t>EA-134099</w:t>
            </w:r>
          </w:p>
          <w:p w:rsidR="007C728C" w:rsidRDefault="0049576A">
            <w:r>
              <w:rPr>
                <w:sz w:val="20"/>
                <w:szCs w:val="20"/>
                <w:lang w:val="en-US"/>
              </w:rPr>
              <w:t>ГАСАНОВА ПАТИМА КАМАЛУДИНОВНА / 081300843029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728C" w:rsidRDefault="0049576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728C" w:rsidRDefault="007C72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728C" w:rsidRDefault="0049576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728C" w:rsidRDefault="004957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728C" w:rsidRDefault="004957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728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728C" w:rsidRDefault="0049576A">
            <w:r>
              <w:rPr>
                <w:sz w:val="20"/>
                <w:szCs w:val="20"/>
                <w:lang w:val="en-US"/>
              </w:rPr>
              <w:t>EA-134099</w:t>
            </w:r>
          </w:p>
          <w:p w:rsidR="007C728C" w:rsidRDefault="0049576A">
            <w:r>
              <w:rPr>
                <w:sz w:val="20"/>
                <w:szCs w:val="20"/>
                <w:lang w:val="en-US"/>
              </w:rPr>
              <w:t>ГАСАНОВА ПАТИМА КАМАЛУДИНОВНА / 081300843029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728C" w:rsidRDefault="0049576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728C" w:rsidRDefault="007C72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728C" w:rsidRDefault="0049576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728C" w:rsidRDefault="004957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728C" w:rsidRDefault="004957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C728C" w:rsidRDefault="007C728C"/>
    <w:p w:rsidR="007C728C" w:rsidRDefault="007C728C">
      <w:pPr>
        <w:jc w:val="both"/>
        <w:rPr>
          <w:sz w:val="20"/>
          <w:szCs w:val="20"/>
          <w:lang w:val="en-US"/>
        </w:rPr>
      </w:pPr>
    </w:p>
    <w:p w:rsidR="007C728C" w:rsidRDefault="0049576A">
      <w:pPr>
        <w:jc w:val="both"/>
      </w:pPr>
      <w:bookmarkStart w:id="1" w:name="__DdeLink__136_4014115248"/>
      <w:bookmarkEnd w:id="1"/>
      <w:r w:rsidRPr="00806480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</w:t>
      </w:r>
      <w:r w:rsidRPr="00806480"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 контракт заключается с единственным участником ГАСАНОВА ПАТИМА КАМАЛУДИНОВНА.</w:t>
      </w:r>
    </w:p>
    <w:p w:rsidR="007C728C" w:rsidRDefault="007C728C">
      <w:pPr>
        <w:jc w:val="both"/>
        <w:rPr>
          <w:sz w:val="20"/>
          <w:szCs w:val="20"/>
        </w:rPr>
      </w:pPr>
    </w:p>
    <w:p w:rsidR="007C728C" w:rsidRDefault="0049576A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</w:t>
      </w:r>
      <w:r>
        <w:rPr>
          <w:sz w:val="20"/>
          <w:szCs w:val="20"/>
        </w:rPr>
        <w:t>иностранных государств, работ, услуг, соответственно выполняемых, оказываемых иностранными лицами.</w:t>
      </w:r>
    </w:p>
    <w:p w:rsidR="007C728C" w:rsidRDefault="007C728C">
      <w:pPr>
        <w:jc w:val="both"/>
        <w:rPr>
          <w:sz w:val="20"/>
          <w:szCs w:val="20"/>
        </w:rPr>
      </w:pPr>
    </w:p>
    <w:p w:rsidR="007C728C" w:rsidRDefault="0049576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</w:t>
      </w:r>
      <w:r>
        <w:rPr>
          <w:rFonts w:eastAsia="Times New Roman"/>
          <w:sz w:val="20"/>
          <w:szCs w:val="20"/>
        </w:rPr>
        <w:t xml:space="preserve">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 xml:space="preserve">окончании срока подачи заявок на участие в электронном аукционе оператором электронной площадки зарегистрирована </w:t>
      </w:r>
      <w:r>
        <w:rPr>
          <w:rFonts w:eastAsia="Times New Roman"/>
          <w:sz w:val="20"/>
          <w:szCs w:val="20"/>
        </w:rPr>
        <w:t>только одна заявка.</w:t>
      </w:r>
    </w:p>
    <w:p w:rsidR="007C728C" w:rsidRDefault="007C728C">
      <w:pPr>
        <w:jc w:val="both"/>
        <w:rPr>
          <w:rFonts w:eastAsia="Times New Roman"/>
          <w:sz w:val="20"/>
          <w:szCs w:val="20"/>
        </w:rPr>
      </w:pPr>
    </w:p>
    <w:p w:rsidR="007C728C" w:rsidRDefault="0049576A">
      <w:pPr>
        <w:jc w:val="both"/>
      </w:pPr>
      <w:r w:rsidRPr="0080648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</w:t>
      </w:r>
      <w:r>
        <w:rPr>
          <w:rFonts w:eastAsia="Times New Roman"/>
          <w:sz w:val="20"/>
          <w:szCs w:val="20"/>
        </w:rPr>
        <w:t>ения государственных и муниципальных нужд».</w:t>
      </w:r>
    </w:p>
    <w:p w:rsidR="007C728C" w:rsidRDefault="007C728C">
      <w:pPr>
        <w:jc w:val="both"/>
        <w:rPr>
          <w:rFonts w:eastAsia="Times New Roman"/>
          <w:sz w:val="20"/>
          <w:szCs w:val="20"/>
        </w:rPr>
      </w:pPr>
    </w:p>
    <w:p w:rsidR="007C728C" w:rsidRDefault="0049576A">
      <w:r>
        <w:rPr>
          <w:rFonts w:eastAsia="Times New Roman"/>
          <w:sz w:val="20"/>
          <w:szCs w:val="20"/>
        </w:rPr>
        <w:t>Подписи</w:t>
      </w:r>
    </w:p>
    <w:p w:rsidR="007C728C" w:rsidRDefault="007C728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C728C">
        <w:tc>
          <w:tcPr>
            <w:tcW w:w="3307" w:type="dxa"/>
            <w:shd w:val="clear" w:color="auto" w:fill="auto"/>
            <w:vAlign w:val="bottom"/>
          </w:tcPr>
          <w:p w:rsidR="007C728C" w:rsidRDefault="0049576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C728C" w:rsidRDefault="007C72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C728C" w:rsidRDefault="0049576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7C728C">
        <w:tc>
          <w:tcPr>
            <w:tcW w:w="3307" w:type="dxa"/>
            <w:shd w:val="clear" w:color="auto" w:fill="auto"/>
            <w:vAlign w:val="bottom"/>
          </w:tcPr>
          <w:p w:rsidR="007C728C" w:rsidRDefault="0049576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C728C" w:rsidRDefault="007C72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C728C" w:rsidRDefault="0049576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</w:tr>
      <w:tr w:rsidR="007C728C">
        <w:tc>
          <w:tcPr>
            <w:tcW w:w="3307" w:type="dxa"/>
            <w:shd w:val="clear" w:color="auto" w:fill="auto"/>
            <w:vAlign w:val="bottom"/>
          </w:tcPr>
          <w:p w:rsidR="007C728C" w:rsidRDefault="0049576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C728C" w:rsidRDefault="007C72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C728C" w:rsidRDefault="0049576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49576A" w:rsidRDefault="0049576A"/>
    <w:sectPr w:rsidR="0049576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C728C"/>
    <w:rsid w:val="0049576A"/>
    <w:rsid w:val="007C728C"/>
    <w:rsid w:val="00806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6FD776-5C70-432B-BE68-5F3BB9485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522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2021-12-08T06:40:00Z</dcterms:created>
  <dcterms:modified xsi:type="dcterms:W3CDTF">2021-12-08T06:40:00Z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