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D3F" w:rsidRDefault="0084101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96D3F" w:rsidRDefault="0084101A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проведения операций </w:t>
      </w:r>
      <w:proofErr w:type="spellStart"/>
      <w:r>
        <w:rPr>
          <w:rFonts w:eastAsia="Times New Roman"/>
          <w:b/>
          <w:bCs/>
          <w:sz w:val="20"/>
          <w:szCs w:val="20"/>
        </w:rPr>
        <w:t>эндопротезирования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коленных суставов в СПб ГБУЗ «Городская больница № 40» в 2022 году" </w:t>
      </w:r>
    </w:p>
    <w:p w:rsidR="00A96D3F" w:rsidRDefault="0084101A">
      <w:pPr>
        <w:ind w:firstLine="567"/>
        <w:jc w:val="center"/>
      </w:pPr>
      <w:r w:rsidRPr="0084101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4101A">
        <w:rPr>
          <w:rFonts w:eastAsia="Times New Roman"/>
          <w:b/>
          <w:bCs/>
          <w:sz w:val="20"/>
          <w:szCs w:val="20"/>
        </w:rPr>
        <w:t xml:space="preserve"> 0372200047721000542) </w:t>
      </w:r>
    </w:p>
    <w:p w:rsidR="00A96D3F" w:rsidRPr="0084101A" w:rsidRDefault="00A96D3F">
      <w:pPr>
        <w:ind w:firstLine="567"/>
        <w:jc w:val="center"/>
        <w:rPr>
          <w:sz w:val="20"/>
          <w:szCs w:val="20"/>
        </w:rPr>
      </w:pPr>
    </w:p>
    <w:p w:rsidR="00A96D3F" w:rsidRDefault="0084101A">
      <w:pPr>
        <w:ind w:firstLine="567"/>
        <w:jc w:val="right"/>
      </w:pPr>
      <w:r w:rsidRPr="0084101A">
        <w:rPr>
          <w:rFonts w:eastAsia="Times New Roman"/>
          <w:sz w:val="20"/>
          <w:szCs w:val="20"/>
        </w:rPr>
        <w:t xml:space="preserve">08.12.21 </w:t>
      </w:r>
      <w:r w:rsidRPr="0084101A">
        <w:rPr>
          <w:rFonts w:eastAsia="Times New Roman"/>
          <w:sz w:val="20"/>
          <w:szCs w:val="20"/>
        </w:rPr>
        <w:t>13:02:16 (</w:t>
      </w:r>
      <w:r>
        <w:rPr>
          <w:rFonts w:eastAsia="Times New Roman"/>
          <w:sz w:val="20"/>
          <w:szCs w:val="20"/>
          <w:lang w:val="en-US"/>
        </w:rPr>
        <w:t>MSK</w:t>
      </w:r>
      <w:r w:rsidRPr="0084101A">
        <w:rPr>
          <w:rFonts w:eastAsia="Times New Roman"/>
          <w:sz w:val="20"/>
          <w:szCs w:val="20"/>
        </w:rPr>
        <w:t>+00:00)</w:t>
      </w:r>
    </w:p>
    <w:p w:rsidR="00A96D3F" w:rsidRPr="0084101A" w:rsidRDefault="00A96D3F">
      <w:pPr>
        <w:ind w:firstLine="567"/>
        <w:rPr>
          <w:rFonts w:eastAsia="Times New Roman"/>
          <w:sz w:val="20"/>
          <w:szCs w:val="20"/>
        </w:rPr>
      </w:pPr>
    </w:p>
    <w:p w:rsidR="00A96D3F" w:rsidRDefault="0084101A">
      <w:r>
        <w:rPr>
          <w:rFonts w:eastAsia="Times New Roman"/>
          <w:sz w:val="20"/>
          <w:szCs w:val="20"/>
        </w:rPr>
        <w:t>Организатор</w:t>
      </w:r>
      <w:r w:rsidRPr="008410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4101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96D3F" w:rsidRPr="0084101A" w:rsidRDefault="00A96D3F">
      <w:pPr>
        <w:rPr>
          <w:rFonts w:eastAsia="Times New Roman"/>
          <w:sz w:val="20"/>
          <w:szCs w:val="20"/>
        </w:rPr>
      </w:pPr>
    </w:p>
    <w:p w:rsidR="00A96D3F" w:rsidRDefault="0084101A">
      <w:r>
        <w:rPr>
          <w:rFonts w:eastAsia="Times New Roman"/>
          <w:sz w:val="20"/>
          <w:szCs w:val="20"/>
        </w:rPr>
        <w:t>Заказчик</w:t>
      </w:r>
      <w:r w:rsidRPr="0084101A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84101A">
        <w:rPr>
          <w:rFonts w:eastAsia="Times New Roman"/>
          <w:sz w:val="20"/>
          <w:szCs w:val="20"/>
        </w:rPr>
        <w:t>БОЛЬНИЦА № 40 КУРОРТНОГО РАЙОНА"</w:t>
      </w:r>
    </w:p>
    <w:p w:rsidR="00A96D3F" w:rsidRPr="0084101A" w:rsidRDefault="00A96D3F">
      <w:pPr>
        <w:rPr>
          <w:rFonts w:eastAsia="Times New Roman"/>
          <w:sz w:val="20"/>
          <w:szCs w:val="20"/>
        </w:rPr>
      </w:pPr>
    </w:p>
    <w:p w:rsidR="00A96D3F" w:rsidRPr="0084101A" w:rsidRDefault="0084101A" w:rsidP="0084101A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84101A">
        <w:rPr>
          <w:rFonts w:eastAsia="Times New Roman"/>
          <w:b/>
          <w:sz w:val="20"/>
          <w:szCs w:val="20"/>
        </w:rPr>
        <w:t xml:space="preserve">Поставка изделий медицинского назначения для проведения операций </w:t>
      </w:r>
      <w:proofErr w:type="spellStart"/>
      <w:r w:rsidRPr="0084101A">
        <w:rPr>
          <w:rFonts w:eastAsia="Times New Roman"/>
          <w:b/>
          <w:sz w:val="20"/>
          <w:szCs w:val="20"/>
        </w:rPr>
        <w:t>эндопротезирования</w:t>
      </w:r>
      <w:proofErr w:type="spellEnd"/>
      <w:r w:rsidRPr="0084101A">
        <w:rPr>
          <w:rFonts w:eastAsia="Times New Roman"/>
          <w:b/>
          <w:sz w:val="20"/>
          <w:szCs w:val="20"/>
        </w:rPr>
        <w:t xml:space="preserve"> коленных суставов в СПб ГБУЗ «Городская больница № 40» в 2022 году</w:t>
      </w:r>
    </w:p>
    <w:p w:rsidR="00A96D3F" w:rsidRPr="0084101A" w:rsidRDefault="00A96D3F" w:rsidP="0084101A">
      <w:pPr>
        <w:jc w:val="both"/>
        <w:rPr>
          <w:rFonts w:eastAsia="Times New Roman"/>
          <w:b/>
          <w:sz w:val="20"/>
          <w:szCs w:val="20"/>
        </w:rPr>
      </w:pPr>
    </w:p>
    <w:p w:rsidR="00A96D3F" w:rsidRPr="0084101A" w:rsidRDefault="0084101A" w:rsidP="0084101A">
      <w:pPr>
        <w:jc w:val="both"/>
        <w:rPr>
          <w:b/>
        </w:rPr>
      </w:pPr>
      <w:r w:rsidRPr="0084101A">
        <w:rPr>
          <w:rFonts w:eastAsia="Times New Roman"/>
          <w:b/>
          <w:sz w:val="20"/>
          <w:szCs w:val="20"/>
        </w:rPr>
        <w:t>Начальная (максимальная) цена контракта: 1 474 4</w:t>
      </w:r>
      <w:r w:rsidRPr="0084101A">
        <w:rPr>
          <w:rFonts w:eastAsia="Times New Roman"/>
          <w:b/>
          <w:sz w:val="20"/>
          <w:szCs w:val="20"/>
        </w:rPr>
        <w:t>53,28 руб.</w:t>
      </w:r>
    </w:p>
    <w:p w:rsidR="00A96D3F" w:rsidRDefault="00A96D3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74"/>
        <w:gridCol w:w="8748"/>
      </w:tblGrid>
      <w:tr w:rsidR="00A96D3F" w:rsidRPr="0084101A" w:rsidTr="0084101A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96D3F" w:rsidRPr="0084101A" w:rsidRDefault="0084101A">
            <w:pPr>
              <w:pStyle w:val="af8"/>
              <w:rPr>
                <w:sz w:val="16"/>
              </w:rPr>
            </w:pPr>
            <w:proofErr w:type="spellStart"/>
            <w:r w:rsidRPr="0084101A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A96D3F" w:rsidRPr="0084101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96D3F" w:rsidRPr="0084101A" w:rsidRDefault="0084101A">
                  <w:pPr>
                    <w:jc w:val="both"/>
                    <w:rPr>
                      <w:sz w:val="16"/>
                    </w:rPr>
                  </w:pPr>
                  <w:r w:rsidRPr="0084101A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A96D3F" w:rsidRPr="0084101A" w:rsidRDefault="0084101A">
                  <w:pPr>
                    <w:jc w:val="both"/>
                    <w:rPr>
                      <w:sz w:val="16"/>
                    </w:rPr>
                  </w:pPr>
                  <w:r w:rsidRPr="0084101A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84101A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84101A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</w:t>
                  </w:r>
                  <w:r w:rsidRPr="0084101A">
                    <w:rPr>
                      <w:sz w:val="16"/>
                      <w:szCs w:val="20"/>
                    </w:rPr>
                    <w:t xml:space="preserve"> 1 части 1 статьи 31 Закона требования не установлены.</w:t>
                  </w:r>
                </w:p>
              </w:tc>
            </w:tr>
            <w:tr w:rsidR="00A96D3F" w:rsidRPr="0084101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96D3F" w:rsidRPr="0084101A" w:rsidRDefault="0084101A">
                  <w:pPr>
                    <w:jc w:val="both"/>
                    <w:rPr>
                      <w:sz w:val="16"/>
                    </w:rPr>
                  </w:pPr>
                  <w:r w:rsidRPr="0084101A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A96D3F" w:rsidRPr="0084101A" w:rsidRDefault="0084101A">
                  <w:pPr>
                    <w:jc w:val="both"/>
                    <w:rPr>
                      <w:sz w:val="16"/>
                    </w:rPr>
                  </w:pPr>
                  <w:r w:rsidRPr="0084101A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84101A">
                    <w:rPr>
                      <w:sz w:val="16"/>
                      <w:szCs w:val="20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A96D3F" w:rsidRPr="0084101A" w:rsidRDefault="00A96D3F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A96D3F" w:rsidRPr="0084101A" w:rsidTr="0084101A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96D3F" w:rsidRPr="0084101A" w:rsidRDefault="0084101A">
            <w:pPr>
              <w:pStyle w:val="af8"/>
              <w:rPr>
                <w:sz w:val="16"/>
              </w:rPr>
            </w:pPr>
            <w:proofErr w:type="spellStart"/>
            <w:r w:rsidRPr="0084101A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A96D3F" w:rsidRPr="0084101A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A96D3F" w:rsidRPr="0084101A" w:rsidRDefault="0084101A">
                  <w:pPr>
                    <w:jc w:val="both"/>
                    <w:rPr>
                      <w:sz w:val="16"/>
                    </w:rPr>
                  </w:pPr>
                  <w:r w:rsidRPr="0084101A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</w:t>
                  </w:r>
                  <w:r w:rsidRPr="0084101A">
                    <w:rPr>
                      <w:sz w:val="16"/>
                      <w:szCs w:val="20"/>
                    </w:rPr>
                    <w:t>ов в соответствии с приказом Минэкономразвития России № 126н от 04.06.2018</w:t>
                  </w:r>
                </w:p>
                <w:p w:rsidR="00A96D3F" w:rsidRPr="0084101A" w:rsidRDefault="0084101A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4101A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96D3F" w:rsidRPr="0084101A" w:rsidRDefault="00A96D3F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A96D3F" w:rsidRPr="0084101A" w:rsidTr="0084101A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96D3F" w:rsidRPr="0084101A" w:rsidRDefault="0084101A">
            <w:pPr>
              <w:pStyle w:val="af8"/>
              <w:rPr>
                <w:sz w:val="16"/>
              </w:rPr>
            </w:pPr>
            <w:proofErr w:type="spellStart"/>
            <w:r w:rsidRPr="0084101A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A96D3F" w:rsidRPr="0084101A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96D3F" w:rsidRPr="0084101A" w:rsidRDefault="0084101A">
                  <w:pPr>
                    <w:jc w:val="both"/>
                    <w:rPr>
                      <w:sz w:val="16"/>
                    </w:rPr>
                  </w:pPr>
                  <w:r w:rsidRPr="0084101A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84101A">
                    <w:rPr>
                      <w:sz w:val="16"/>
                      <w:szCs w:val="20"/>
                    </w:rPr>
                    <w:t>Федерального закона № 44-ФЗ</w:t>
                  </w:r>
                </w:p>
              </w:tc>
            </w:tr>
            <w:tr w:rsidR="00A96D3F" w:rsidRPr="0084101A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96D3F" w:rsidRPr="0084101A" w:rsidRDefault="0084101A">
                  <w:pPr>
                    <w:jc w:val="both"/>
                    <w:rPr>
                      <w:sz w:val="16"/>
                    </w:rPr>
                  </w:pPr>
                  <w:r w:rsidRPr="0084101A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A96D3F" w:rsidRPr="0084101A" w:rsidRDefault="0084101A">
                  <w:pPr>
                    <w:jc w:val="both"/>
                    <w:rPr>
                      <w:sz w:val="16"/>
                    </w:rPr>
                  </w:pPr>
                  <w:r w:rsidRPr="0084101A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84101A">
                    <w:rPr>
                      <w:sz w:val="16"/>
                      <w:szCs w:val="20"/>
                    </w:rPr>
                    <w:t xml:space="preserve">некоммерческими организациями (в соответствии с частью </w:t>
                  </w:r>
                  <w:r w:rsidRPr="0084101A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84101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4101A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84101A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4101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4101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4101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96D3F" w:rsidRPr="0084101A" w:rsidRDefault="00A96D3F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A96D3F" w:rsidRDefault="00A96D3F">
      <w:pPr>
        <w:rPr>
          <w:rFonts w:eastAsia="Times New Roman"/>
          <w:sz w:val="20"/>
          <w:szCs w:val="20"/>
        </w:rPr>
      </w:pPr>
    </w:p>
    <w:p w:rsidR="00A96D3F" w:rsidRDefault="008410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96D3F">
        <w:tc>
          <w:tcPr>
            <w:tcW w:w="4960" w:type="dxa"/>
            <w:shd w:val="clear" w:color="auto" w:fill="auto"/>
          </w:tcPr>
          <w:p w:rsidR="00A96D3F" w:rsidRDefault="0084101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6D3F" w:rsidRDefault="0084101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96D3F">
        <w:tc>
          <w:tcPr>
            <w:tcW w:w="4960" w:type="dxa"/>
            <w:shd w:val="clear" w:color="auto" w:fill="auto"/>
          </w:tcPr>
          <w:p w:rsidR="00A96D3F" w:rsidRDefault="0084101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6D3F" w:rsidRDefault="0084101A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96D3F">
        <w:tc>
          <w:tcPr>
            <w:tcW w:w="4960" w:type="dxa"/>
            <w:shd w:val="clear" w:color="auto" w:fill="auto"/>
          </w:tcPr>
          <w:p w:rsidR="00A96D3F" w:rsidRDefault="0084101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6D3F" w:rsidRDefault="0084101A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A96D3F" w:rsidRDefault="00A96D3F">
      <w:pPr>
        <w:rPr>
          <w:rFonts w:eastAsia="Times New Roman"/>
          <w:sz w:val="20"/>
          <w:szCs w:val="20"/>
        </w:rPr>
      </w:pPr>
    </w:p>
    <w:p w:rsidR="00A96D3F" w:rsidRDefault="0084101A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</w:t>
      </w:r>
      <w:r>
        <w:rPr>
          <w:rFonts w:eastAsia="Times New Roman"/>
          <w:sz w:val="20"/>
          <w:szCs w:val="20"/>
        </w:rPr>
        <w:t>З.</w:t>
      </w:r>
    </w:p>
    <w:p w:rsidR="00A96D3F" w:rsidRDefault="00A96D3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96D3F">
        <w:tc>
          <w:tcPr>
            <w:tcW w:w="9922" w:type="dxa"/>
            <w:shd w:val="clear" w:color="auto" w:fill="auto"/>
          </w:tcPr>
          <w:p w:rsidR="00A96D3F" w:rsidRDefault="0084101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A96D3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D3F" w:rsidRDefault="0084101A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EA-132429</w:t>
            </w:r>
          </w:p>
          <w:p w:rsidR="00A96D3F" w:rsidRDefault="0084101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"ОРТОКЛУБ" / 5445264180</w:t>
            </w:r>
          </w:p>
          <w:p w:rsidR="00A96D3F" w:rsidRDefault="0084101A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sz w:val="20"/>
                <w:szCs w:val="20"/>
              </w:rPr>
              <w:t>участником аукциона: 1 403 200,00 руб.</w:t>
            </w:r>
          </w:p>
          <w:p w:rsidR="00A96D3F" w:rsidRDefault="0084101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4101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96D3F" w:rsidRDefault="0084101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96D3F" w:rsidRDefault="0084101A" w:rsidP="0084101A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</w:t>
            </w:r>
            <w:r>
              <w:rPr>
                <w:sz w:val="20"/>
                <w:szCs w:val="20"/>
              </w:rPr>
              <w:t>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</w:t>
            </w:r>
            <w:r>
              <w:rPr>
                <w:sz w:val="20"/>
                <w:szCs w:val="20"/>
              </w:rPr>
              <w:t xml:space="preserve">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96D3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6D3F" w:rsidRDefault="0084101A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EA-132795</w:t>
            </w:r>
          </w:p>
          <w:p w:rsidR="00A96D3F" w:rsidRDefault="0084101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"И</w:t>
            </w:r>
            <w:r>
              <w:rPr>
                <w:sz w:val="20"/>
                <w:szCs w:val="20"/>
              </w:rPr>
              <w:t>ННМЕДИКАЛ" / 5404034357</w:t>
            </w:r>
          </w:p>
          <w:p w:rsidR="00A96D3F" w:rsidRDefault="0084101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1 414 400,00 руб.</w:t>
            </w:r>
          </w:p>
          <w:p w:rsidR="00A96D3F" w:rsidRDefault="0084101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4101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96D3F" w:rsidRDefault="0084101A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</w:t>
            </w:r>
            <w:r>
              <w:rPr>
                <w:sz w:val="20"/>
                <w:szCs w:val="20"/>
              </w:rPr>
              <w:t>и членов аукционной комиссии:</w:t>
            </w:r>
          </w:p>
          <w:p w:rsidR="00A96D3F" w:rsidRDefault="0084101A" w:rsidP="0084101A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</w:t>
            </w:r>
            <w:r>
              <w:rPr>
                <w:sz w:val="20"/>
                <w:szCs w:val="20"/>
              </w:rPr>
              <w:t>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96D3F" w:rsidRPr="0084101A" w:rsidRDefault="00A96D3F">
      <w:pPr>
        <w:jc w:val="both"/>
        <w:rPr>
          <w:rFonts w:eastAsia="Times New Roman"/>
          <w:sz w:val="20"/>
          <w:szCs w:val="20"/>
        </w:rPr>
      </w:pPr>
    </w:p>
    <w:p w:rsidR="00A96D3F" w:rsidRDefault="0084101A">
      <w:pPr>
        <w:jc w:val="both"/>
        <w:rPr>
          <w:rFonts w:eastAsia="Times New Roman"/>
          <w:b/>
          <w:bCs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ОБЩЕСТВО С ОГРАНИ</w:t>
      </w:r>
      <w:r>
        <w:rPr>
          <w:rFonts w:eastAsia="Times New Roman"/>
          <w:b/>
          <w:bCs/>
          <w:sz w:val="20"/>
          <w:szCs w:val="20"/>
        </w:rPr>
        <w:t xml:space="preserve">ЧЕННОЙ ОТВЕТСТВЕННОСТЬЮ "ОРТОКЛУБ" с ценой контракта </w:t>
      </w:r>
      <w:r w:rsidRPr="0084101A">
        <w:rPr>
          <w:rFonts w:eastAsia="Times New Roman"/>
          <w:b/>
          <w:bCs/>
          <w:sz w:val="20"/>
          <w:szCs w:val="20"/>
        </w:rPr>
        <w:t>1 403 200,00 руб.</w:t>
      </w:r>
    </w:p>
    <w:p w:rsidR="0084101A" w:rsidRPr="0084101A" w:rsidRDefault="0084101A">
      <w:pPr>
        <w:jc w:val="both"/>
        <w:rPr>
          <w:lang w:val="en-US"/>
        </w:rPr>
      </w:pPr>
      <w:bookmarkStart w:id="0" w:name="_GoBack"/>
      <w:bookmarkEnd w:id="0"/>
    </w:p>
    <w:p w:rsidR="00A96D3F" w:rsidRDefault="0084101A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</w:t>
      </w:r>
      <w:r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нужд.</w:t>
      </w:r>
    </w:p>
    <w:p w:rsidR="00A96D3F" w:rsidRDefault="00A96D3F">
      <w:pPr>
        <w:rPr>
          <w:rFonts w:eastAsia="Times New Roman"/>
          <w:sz w:val="20"/>
          <w:szCs w:val="20"/>
        </w:rPr>
      </w:pPr>
    </w:p>
    <w:p w:rsidR="00A96D3F" w:rsidRDefault="008410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96D3F" w:rsidRDefault="00A96D3F">
      <w:pPr>
        <w:rPr>
          <w:rFonts w:eastAsia="Times New Roman"/>
          <w:sz w:val="20"/>
          <w:szCs w:val="20"/>
        </w:rPr>
      </w:pPr>
    </w:p>
    <w:p w:rsidR="00A96D3F" w:rsidRDefault="0084101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96D3F" w:rsidRDefault="00A96D3F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96D3F">
        <w:tc>
          <w:tcPr>
            <w:tcW w:w="3307" w:type="dxa"/>
            <w:shd w:val="clear" w:color="auto" w:fill="auto"/>
            <w:vAlign w:val="bottom"/>
          </w:tcPr>
          <w:p w:rsidR="00A96D3F" w:rsidRDefault="0084101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96D3F" w:rsidRDefault="00A96D3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96D3F" w:rsidRDefault="0084101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96D3F">
        <w:tc>
          <w:tcPr>
            <w:tcW w:w="3307" w:type="dxa"/>
            <w:shd w:val="clear" w:color="auto" w:fill="auto"/>
            <w:vAlign w:val="bottom"/>
          </w:tcPr>
          <w:p w:rsidR="00A96D3F" w:rsidRDefault="0084101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96D3F" w:rsidRDefault="00A96D3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96D3F" w:rsidRDefault="0084101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A96D3F">
        <w:tc>
          <w:tcPr>
            <w:tcW w:w="3307" w:type="dxa"/>
            <w:shd w:val="clear" w:color="auto" w:fill="auto"/>
            <w:vAlign w:val="bottom"/>
          </w:tcPr>
          <w:p w:rsidR="00A96D3F" w:rsidRDefault="0084101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96D3F" w:rsidRDefault="00A96D3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96D3F" w:rsidRDefault="0084101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84101A"/>
    <w:sectPr w:rsidR="00000000" w:rsidSect="0084101A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4101A">
      <w:r>
        <w:separator/>
      </w:r>
    </w:p>
  </w:endnote>
  <w:endnote w:type="continuationSeparator" w:id="0">
    <w:p w:rsidR="00000000" w:rsidRDefault="00841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D3F" w:rsidRDefault="00A96D3F">
    <w:pPr>
      <w:jc w:val="both"/>
      <w:rPr>
        <w:sz w:val="18"/>
        <w:szCs w:val="18"/>
        <w:vertAlign w:val="superscript"/>
      </w:rPr>
    </w:pPr>
  </w:p>
  <w:p w:rsidR="00A96D3F" w:rsidRDefault="00A96D3F">
    <w:pPr>
      <w:pStyle w:val="afd"/>
    </w:pPr>
  </w:p>
  <w:p w:rsidR="00A96D3F" w:rsidRDefault="00A96D3F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D3F" w:rsidRDefault="00A96D3F"/>
  </w:footnote>
  <w:footnote w:type="continuationSeparator" w:id="0">
    <w:p w:rsidR="00A96D3F" w:rsidRDefault="0084101A">
      <w:r>
        <w:continuationSeparator/>
      </w:r>
    </w:p>
  </w:footnote>
  <w:footnote w:id="1">
    <w:p w:rsidR="00A96D3F" w:rsidRDefault="0084101A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sz w:val="16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D3F"/>
    <w:rsid w:val="0084101A"/>
    <w:rsid w:val="00A96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ekqC/a1rGm4pFjhRibjrW1D/lrfPJxONiZU3PWRT9NU=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MTX66djKgPblEiug774wYPMyp5/srqwdprzPmLNkLLQ=</DigestValue>
    </Reference>
  </SignedInfo>
  <SignatureValue>ZlO3zTJUN/P2GuO/yGTuAnFp3qVEPhKKQ1f1vbNS6Qv9BghawPi+6uZYtHQhr4UB
lJ+ZLJUUevn4pgZg4v2N4A==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JpdU2oQNiB8hdEWffKuB7mDxHeQ=</DigestValue>
      </Reference>
      <Reference URI="/word/endnotes.xml?ContentType=application/vnd.openxmlformats-officedocument.wordprocessingml.endnotes+xml">
        <DigestMethod Algorithm="http://www.w3.org/2000/09/xmldsig#sha1"/>
        <DigestValue>qWa2jozCdjOoAsCYIVfhnDNtLz8=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8Ds8B+66ZF+nb7CiKIhV9RNkyyw=</DigestValue>
      </Reference>
      <Reference URI="/word/footnotes.xml?ContentType=application/vnd.openxmlformats-officedocument.wordprocessingml.footnotes+xml">
        <DigestMethod Algorithm="http://www.w3.org/2000/09/xmldsig#sha1"/>
        <DigestValue>UaWDfpiogX9ewu/cUWr2GKlQlPk=</DigestValue>
      </Reference>
      <Reference URI="/word/settings.xml?ContentType=application/vnd.openxmlformats-officedocument.wordprocessingml.settings+xml">
        <DigestMethod Algorithm="http://www.w3.org/2000/09/xmldsig#sha1"/>
        <DigestValue>ZLX3g7/Wh3+0P5peDAenSGvP0X4=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2021-12-08T10:02:12Z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2021-12-08T10:02:12Z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91ZbkQIWcRntq75DVGby0wKC24FDoLCZz8SL/EYixLc=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zQRkdbN1aLM5RnuECtFL0zyE8z6dGNocSAQa35GKqXk=</DigestValue>
    </Reference>
  </SignedInfo>
  <SignatureValue>w3HaQkbts1t12gffLeBeeoD5lUWp4loD0/Jdn94bhP6Nve0wEU6GGsX8Iu6ynVTS
zfTXe/nBLxyxGBzZVj0Y6w==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JpdU2oQNiB8hdEWffKuB7mDxHeQ=</DigestValue>
      </Reference>
      <Reference URI="/word/endnotes.xml?ContentType=application/vnd.openxmlformats-officedocument.wordprocessingml.endnotes+xml">
        <DigestMethod Algorithm="http://www.w3.org/2000/09/xmldsig#sha1"/>
        <DigestValue>qWa2jozCdjOoAsCYIVfhnDNtLz8=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8Ds8B+66ZF+nb7CiKIhV9RNkyyw=</DigestValue>
      </Reference>
      <Reference URI="/word/footnotes.xml?ContentType=application/vnd.openxmlformats-officedocument.wordprocessingml.footnotes+xml">
        <DigestMethod Algorithm="http://www.w3.org/2000/09/xmldsig#sha1"/>
        <DigestValue>UaWDfpiogX9ewu/cUWr2GKlQlPk=</DigestValue>
      </Reference>
      <Reference URI="/word/settings.xml?ContentType=application/vnd.openxmlformats-officedocument.wordprocessingml.settings+xml">
        <DigestMethod Algorithm="http://www.w3.org/2000/09/xmldsig#sha1"/>
        <DigestValue>ZLX3g7/Wh3+0P5peDAenSGvP0X4=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2021-12-08T10:02:16Z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2021-12-08T10:02:16Z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NG5tOVKeejkMvmyfdTWALHwb/gUPKodmyWdJa5cft3M=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LHTiPh97AhnI1EnPq4BDQZ0NygCVCvjqVv9tefwqaIM=</DigestValue>
    </Reference>
  </SignedInfo>
  <SignatureValue>W5YfGhiiOgoQyeW+rp+ZRHePL1FwoR+gYTo8xE6Gi+UOuzcoua4Z4zuUyESuK8uo
JAkr956VIFymBaoruqgDxg==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JpdU2oQNiB8hdEWffKuB7mDxHeQ=</DigestValue>
      </Reference>
      <Reference URI="/word/endnotes.xml?ContentType=application/vnd.openxmlformats-officedocument.wordprocessingml.endnotes+xml">
        <DigestMethod Algorithm="http://www.w3.org/2000/09/xmldsig#sha1"/>
        <DigestValue>qWa2jozCdjOoAsCYIVfhnDNtLz8=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8Ds8B+66ZF+nb7CiKIhV9RNkyyw=</DigestValue>
      </Reference>
      <Reference URI="/word/footnotes.xml?ContentType=application/vnd.openxmlformats-officedocument.wordprocessingml.footnotes+xml">
        <DigestMethod Algorithm="http://www.w3.org/2000/09/xmldsig#sha1"/>
        <DigestValue>UaWDfpiogX9ewu/cUWr2GKlQlPk=</DigestValue>
      </Reference>
      <Reference URI="/word/settings.xml?ContentType=application/vnd.openxmlformats-officedocument.wordprocessingml.settings+xml">
        <DigestMethod Algorithm="http://www.w3.org/2000/09/xmldsig#sha1"/>
        <DigestValue>ZLX3g7/Wh3+0P5peDAenSGvP0X4=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2021-12-08T10:02:54Z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2021-12-08T10:02:54Z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730</Words>
  <Characters>4163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2021-12-08T10:02:00Z</cp:lastPrinted>
  <dcterms:created xsi:type="dcterms:W3CDTF">2019-08-30T06:11:00Z</dcterms:created>
  <dcterms:modified xsi:type="dcterms:W3CDTF">2021-12-08T10:02:00Z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