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0EF" w:rsidRPr="00FD6B44" w:rsidRDefault="00421B73">
      <w:pPr>
        <w:ind w:firstLine="567"/>
        <w:jc w:val="center"/>
      </w:pPr>
      <w:r w:rsidRPr="00FD6B44">
        <w:rPr>
          <w:rFonts w:eastAsia="Times New Roman"/>
          <w:b/>
          <w:bCs/>
        </w:rPr>
        <w:t>Протокол подведения итогов электронного аукциона</w:t>
      </w:r>
    </w:p>
    <w:p w:rsidR="00C170EF" w:rsidRPr="00FD6B44" w:rsidRDefault="00421B73">
      <w:pPr>
        <w:ind w:firstLine="567"/>
        <w:jc w:val="center"/>
      </w:pPr>
      <w:r w:rsidRPr="00FD6B44">
        <w:rPr>
          <w:rFonts w:eastAsia="Times New Roman"/>
          <w:b/>
          <w:bCs/>
        </w:rPr>
        <w:t>"Поставка медицинских перчаток для нужд СПб ГБУЗ «Городская поликлиника № 48» в 2022 году"</w:t>
      </w:r>
    </w:p>
    <w:p w:rsidR="00C170EF" w:rsidRPr="00FD6B44" w:rsidRDefault="00421B73">
      <w:pPr>
        <w:ind w:firstLine="567"/>
        <w:jc w:val="center"/>
        <w:rPr>
          <w:rFonts w:eastAsia="Times New Roman"/>
          <w:b/>
          <w:bCs/>
        </w:rPr>
      </w:pPr>
      <w:r w:rsidRPr="00FD6B44">
        <w:rPr>
          <w:rFonts w:eastAsia="Times New Roman"/>
          <w:b/>
          <w:bCs/>
        </w:rPr>
        <w:t xml:space="preserve">(№ </w:t>
      </w:r>
      <w:r w:rsidRPr="00FD6B44">
        <w:rPr>
          <w:rFonts w:eastAsia="Times New Roman"/>
          <w:b/>
          <w:bCs/>
        </w:rPr>
        <w:t>извещения</w:t>
      </w:r>
      <w:r w:rsidRPr="00FD6B44">
        <w:rPr>
          <w:rFonts w:eastAsia="Times New Roman"/>
          <w:b/>
          <w:bCs/>
        </w:rPr>
        <w:t xml:space="preserve"> 0372200015321000147) </w:t>
      </w:r>
    </w:p>
    <w:p w:rsidR="00C170EF" w:rsidRPr="00FD6B44" w:rsidRDefault="00C170EF">
      <w:pPr>
        <w:ind w:firstLine="567"/>
        <w:jc w:val="center"/>
      </w:pPr>
    </w:p>
    <w:p w:rsidR="00C170EF" w:rsidRPr="00FD6B44" w:rsidRDefault="00421B73">
      <w:pPr>
        <w:ind w:firstLine="567"/>
        <w:jc w:val="right"/>
      </w:pPr>
      <w:r w:rsidRPr="00FD6B44">
        <w:rPr>
          <w:rFonts w:eastAsia="Times New Roman"/>
        </w:rPr>
        <w:t>08.12.21 15:45:31 (</w:t>
      </w:r>
      <w:r w:rsidRPr="00FD6B44">
        <w:rPr>
          <w:rFonts w:eastAsia="Times New Roman"/>
          <w:lang w:val="en-US"/>
        </w:rPr>
        <w:t>MSK</w:t>
      </w:r>
      <w:r w:rsidRPr="00FD6B44">
        <w:rPr>
          <w:rFonts w:eastAsia="Times New Roman"/>
        </w:rPr>
        <w:t>+00:00)</w:t>
      </w:r>
    </w:p>
    <w:p w:rsidR="00C170EF" w:rsidRPr="00FD6B44" w:rsidRDefault="00C170EF">
      <w:pPr>
        <w:ind w:firstLine="567"/>
        <w:rPr>
          <w:rFonts w:eastAsia="Times New Roman"/>
        </w:rPr>
      </w:pPr>
    </w:p>
    <w:p w:rsidR="00C170EF" w:rsidRPr="00FD6B44" w:rsidRDefault="00421B73">
      <w:r w:rsidRPr="00FD6B44">
        <w:rPr>
          <w:rFonts w:eastAsia="Times New Roman"/>
        </w:rPr>
        <w:t>Место</w:t>
      </w:r>
      <w:r w:rsidRPr="00FD6B44">
        <w:rPr>
          <w:rFonts w:eastAsia="Times New Roman"/>
        </w:rPr>
        <w:t xml:space="preserve"> </w:t>
      </w:r>
      <w:r w:rsidRPr="00FD6B44">
        <w:rPr>
          <w:rFonts w:eastAsia="Times New Roman"/>
        </w:rPr>
        <w:t>публикации</w:t>
      </w:r>
      <w:r w:rsidRPr="00FD6B44">
        <w:rPr>
          <w:rFonts w:eastAsia="Times New Roman"/>
        </w:rPr>
        <w:t xml:space="preserve">: Российская Федерация, 196191, </w:t>
      </w:r>
      <w:r w:rsidRPr="00FD6B44">
        <w:rPr>
          <w:rFonts w:eastAsia="Times New Roman"/>
        </w:rPr>
        <w:t>Санкт-Петербург, УЛИЦА БАССЕЙНАЯ, 19</w:t>
      </w:r>
    </w:p>
    <w:p w:rsidR="00C170EF" w:rsidRPr="00FD6B44" w:rsidRDefault="00C170EF">
      <w:pPr>
        <w:rPr>
          <w:rFonts w:eastAsia="Times New Roman"/>
        </w:rPr>
      </w:pPr>
    </w:p>
    <w:p w:rsidR="00C170EF" w:rsidRPr="00FD6B44" w:rsidRDefault="00421B73">
      <w:r w:rsidRPr="00FD6B44">
        <w:rPr>
          <w:rFonts w:eastAsia="Times New Roman"/>
        </w:rPr>
        <w:t>Организатор</w:t>
      </w:r>
      <w:r w:rsidRPr="00FD6B44">
        <w:rPr>
          <w:rFonts w:eastAsia="Times New Roman"/>
        </w:rPr>
        <w:t xml:space="preserve"> </w:t>
      </w:r>
      <w:r w:rsidRPr="00FD6B44">
        <w:rPr>
          <w:rFonts w:eastAsia="Times New Roman"/>
        </w:rPr>
        <w:t>аукциона</w:t>
      </w:r>
      <w:r w:rsidRPr="00FD6B44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C170EF" w:rsidRPr="00FD6B44" w:rsidRDefault="00C170EF">
      <w:pPr>
        <w:rPr>
          <w:rFonts w:eastAsia="Times New Roman"/>
        </w:rPr>
      </w:pPr>
    </w:p>
    <w:p w:rsidR="00C170EF" w:rsidRPr="00FD6B44" w:rsidRDefault="00421B73">
      <w:r w:rsidRPr="00FD6B44">
        <w:rPr>
          <w:rFonts w:eastAsia="Times New Roman"/>
        </w:rPr>
        <w:t xml:space="preserve">Заказчик: САНКТ-ПЕТЕРБУРГСКОЕ ГОСУДАРСТВЕННОЕ БЮДЖЕТНОЕ УЧРЕЖДЕНИЕ ЗДРАВООХРАНЕНИЯ "ГОРОДСКАЯ </w:t>
      </w:r>
      <w:r w:rsidRPr="00FD6B44">
        <w:rPr>
          <w:rFonts w:eastAsia="Times New Roman"/>
        </w:rPr>
        <w:t>ПОЛИКЛИНИКА №48"</w:t>
      </w:r>
    </w:p>
    <w:p w:rsidR="00C170EF" w:rsidRPr="00FD6B44" w:rsidRDefault="00C170EF">
      <w:pPr>
        <w:rPr>
          <w:rFonts w:eastAsia="Times New Roman"/>
        </w:rPr>
      </w:pPr>
    </w:p>
    <w:p w:rsidR="00C170EF" w:rsidRPr="00FD6B44" w:rsidRDefault="00421B73">
      <w:r w:rsidRPr="00FD6B44">
        <w:rPr>
          <w:rFonts w:eastAsia="Times New Roman"/>
        </w:rPr>
        <w:t>Наименование</w:t>
      </w:r>
      <w:r w:rsidRPr="00FD6B44">
        <w:rPr>
          <w:rFonts w:eastAsia="Times New Roman"/>
        </w:rPr>
        <w:t xml:space="preserve"> </w:t>
      </w:r>
      <w:r w:rsidRPr="00FD6B44">
        <w:rPr>
          <w:rFonts w:eastAsia="Times New Roman"/>
        </w:rPr>
        <w:t>закупки</w:t>
      </w:r>
      <w:r w:rsidRPr="00FD6B44">
        <w:rPr>
          <w:rFonts w:eastAsia="Times New Roman"/>
        </w:rPr>
        <w:t xml:space="preserve">: Поставка медицинских перчаток для нужд СПб ГБУЗ «Городская поликлиника № 48» в 2022 году </w:t>
      </w:r>
    </w:p>
    <w:p w:rsidR="00C170EF" w:rsidRPr="00FD6B44" w:rsidRDefault="00C170EF">
      <w:pPr>
        <w:rPr>
          <w:rFonts w:eastAsia="Times New Roman"/>
        </w:rPr>
      </w:pPr>
    </w:p>
    <w:p w:rsidR="00C170EF" w:rsidRPr="00FD6B44" w:rsidRDefault="00421B73">
      <w:pPr>
        <w:rPr>
          <w:rFonts w:eastAsia="Times New Roman"/>
        </w:rPr>
      </w:pPr>
      <w:r w:rsidRPr="00FD6B44">
        <w:rPr>
          <w:rFonts w:eastAsia="Times New Roman"/>
        </w:rPr>
        <w:t>Идентификационный код закупки: 212781021913978100100102740010000244</w:t>
      </w:r>
    </w:p>
    <w:p w:rsidR="00C170EF" w:rsidRPr="00FD6B44" w:rsidRDefault="00C170EF"/>
    <w:p w:rsidR="00C170EF" w:rsidRPr="00FD6B44" w:rsidRDefault="00421B73">
      <w:r w:rsidRPr="00FD6B44">
        <w:rPr>
          <w:rFonts w:eastAsia="Times New Roman"/>
        </w:rPr>
        <w:t>Начальная (максимальная) цена контракта/Максимальное зна</w:t>
      </w:r>
      <w:r w:rsidRPr="00FD6B44">
        <w:rPr>
          <w:rFonts w:eastAsia="Times New Roman"/>
        </w:rPr>
        <w:t>чение цены контракта: 2 906 208,00 руб.</w:t>
      </w:r>
    </w:p>
    <w:p w:rsidR="00C170EF" w:rsidRPr="00FD6B44" w:rsidRDefault="00C170EF">
      <w:pPr>
        <w:rPr>
          <w:rFonts w:eastAsia="Times New Roman"/>
        </w:rPr>
      </w:pPr>
    </w:p>
    <w:p w:rsidR="00C170EF" w:rsidRPr="00FD6B44" w:rsidRDefault="00421B73">
      <w:r w:rsidRPr="00FD6B44">
        <w:rPr>
          <w:rFonts w:eastAsia="Times New Roman"/>
        </w:rPr>
        <w:t>Снижение</w:t>
      </w:r>
      <w:r w:rsidRPr="00FD6B44">
        <w:rPr>
          <w:rFonts w:eastAsia="Times New Roman"/>
        </w:rPr>
        <w:t xml:space="preserve"> </w:t>
      </w:r>
      <w:r w:rsidRPr="00FD6B44">
        <w:rPr>
          <w:rFonts w:eastAsia="Times New Roman"/>
        </w:rPr>
        <w:t>НМЦК</w:t>
      </w:r>
      <w:r w:rsidRPr="00FD6B44">
        <w:rPr>
          <w:rFonts w:eastAsia="Times New Roman"/>
        </w:rPr>
        <w:t>, %: 1.00</w:t>
      </w:r>
    </w:p>
    <w:p w:rsidR="00C170EF" w:rsidRPr="00FD6B44" w:rsidRDefault="00C170EF">
      <w:pPr>
        <w:rPr>
          <w:rFonts w:eastAsia="Times New Roman"/>
        </w:rPr>
      </w:pPr>
    </w:p>
    <w:p w:rsidR="00C170EF" w:rsidRPr="00FD6B44" w:rsidRDefault="00421B73">
      <w:r w:rsidRPr="00FD6B44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170EF" w:rsidRPr="00FD6B44">
        <w:tc>
          <w:tcPr>
            <w:tcW w:w="3400" w:type="dxa"/>
            <w:shd w:val="clear" w:color="auto" w:fill="auto"/>
          </w:tcPr>
          <w:p w:rsidR="00C170EF" w:rsidRPr="00FD6B44" w:rsidRDefault="00421B73">
            <w:proofErr w:type="spellStart"/>
            <w:r w:rsidRPr="00FD6B44">
              <w:rPr>
                <w:lang w:val="en-US"/>
              </w:rPr>
              <w:t>Председатель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70EF" w:rsidRPr="00FD6B44" w:rsidRDefault="00421B73">
            <w:proofErr w:type="spellStart"/>
            <w:r w:rsidRPr="00FD6B44">
              <w:rPr>
                <w:lang w:val="en-US"/>
              </w:rPr>
              <w:t>Васильев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Владимир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70EF" w:rsidRPr="00FD6B44" w:rsidRDefault="00421B73">
            <w:proofErr w:type="spellStart"/>
            <w:r w:rsidRPr="00FD6B44">
              <w:rPr>
                <w:lang w:val="en-US"/>
              </w:rPr>
              <w:t>Присутствует</w:t>
            </w:r>
            <w:proofErr w:type="spellEnd"/>
          </w:p>
        </w:tc>
      </w:tr>
      <w:tr w:rsidR="00C170EF" w:rsidRPr="00FD6B44">
        <w:tc>
          <w:tcPr>
            <w:tcW w:w="3400" w:type="dxa"/>
            <w:shd w:val="clear" w:color="auto" w:fill="auto"/>
          </w:tcPr>
          <w:p w:rsidR="00C170EF" w:rsidRPr="00FD6B44" w:rsidRDefault="00421B73">
            <w:proofErr w:type="spellStart"/>
            <w:r w:rsidRPr="00FD6B44">
              <w:rPr>
                <w:lang w:val="en-US"/>
              </w:rPr>
              <w:t>Зам</w:t>
            </w:r>
            <w:proofErr w:type="spellEnd"/>
            <w:r w:rsidRPr="00FD6B44">
              <w:rPr>
                <w:lang w:val="en-US"/>
              </w:rPr>
              <w:t xml:space="preserve">. </w:t>
            </w:r>
            <w:proofErr w:type="spellStart"/>
            <w:r w:rsidRPr="00FD6B44">
              <w:rPr>
                <w:lang w:val="en-US"/>
              </w:rPr>
              <w:t>председателя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70EF" w:rsidRPr="00FD6B44" w:rsidRDefault="00421B73">
            <w:proofErr w:type="spellStart"/>
            <w:r w:rsidRPr="00FD6B44">
              <w:rPr>
                <w:lang w:val="en-US"/>
              </w:rPr>
              <w:t>Ершова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Ирина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70EF" w:rsidRPr="00FD6B44" w:rsidRDefault="00421B73">
            <w:proofErr w:type="spellStart"/>
            <w:r w:rsidRPr="00FD6B44">
              <w:rPr>
                <w:lang w:val="en-US"/>
              </w:rPr>
              <w:t>Присутствует</w:t>
            </w:r>
            <w:proofErr w:type="spellEnd"/>
          </w:p>
        </w:tc>
      </w:tr>
      <w:tr w:rsidR="00C170EF" w:rsidRPr="00FD6B44">
        <w:tc>
          <w:tcPr>
            <w:tcW w:w="3400" w:type="dxa"/>
            <w:shd w:val="clear" w:color="auto" w:fill="auto"/>
          </w:tcPr>
          <w:p w:rsidR="00C170EF" w:rsidRPr="00FD6B44" w:rsidRDefault="00421B73">
            <w:proofErr w:type="spellStart"/>
            <w:r w:rsidRPr="00FD6B44">
              <w:rPr>
                <w:lang w:val="en-US"/>
              </w:rPr>
              <w:t>Член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70EF" w:rsidRPr="00FD6B44" w:rsidRDefault="00421B73">
            <w:proofErr w:type="spellStart"/>
            <w:r w:rsidRPr="00FD6B44">
              <w:rPr>
                <w:lang w:val="en-US"/>
              </w:rPr>
              <w:t>Матуль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Светлана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70EF" w:rsidRPr="00FD6B44" w:rsidRDefault="00421B73">
            <w:proofErr w:type="spellStart"/>
            <w:r w:rsidRPr="00FD6B44">
              <w:rPr>
                <w:lang w:val="en-US"/>
              </w:rPr>
              <w:t>Присутствует</w:t>
            </w:r>
            <w:proofErr w:type="spellEnd"/>
          </w:p>
        </w:tc>
      </w:tr>
      <w:tr w:rsidR="00C170EF" w:rsidRPr="00FD6B44">
        <w:tc>
          <w:tcPr>
            <w:tcW w:w="3400" w:type="dxa"/>
            <w:shd w:val="clear" w:color="auto" w:fill="auto"/>
          </w:tcPr>
          <w:p w:rsidR="00C170EF" w:rsidRPr="00FD6B44" w:rsidRDefault="00421B73">
            <w:proofErr w:type="spellStart"/>
            <w:r w:rsidRPr="00FD6B44">
              <w:rPr>
                <w:lang w:val="en-US"/>
              </w:rPr>
              <w:t>Член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70EF" w:rsidRPr="00FD6B44" w:rsidRDefault="00421B73">
            <w:proofErr w:type="spellStart"/>
            <w:r w:rsidRPr="00FD6B44">
              <w:rPr>
                <w:lang w:val="en-US"/>
              </w:rPr>
              <w:t>Чикаева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Татьяна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70EF" w:rsidRPr="00FD6B44" w:rsidRDefault="00421B73">
            <w:proofErr w:type="spellStart"/>
            <w:r w:rsidRPr="00FD6B44">
              <w:rPr>
                <w:lang w:val="en-US"/>
              </w:rPr>
              <w:t>Присутствует</w:t>
            </w:r>
            <w:proofErr w:type="spellEnd"/>
          </w:p>
        </w:tc>
      </w:tr>
      <w:tr w:rsidR="00C170EF" w:rsidRPr="00FD6B44">
        <w:tc>
          <w:tcPr>
            <w:tcW w:w="3400" w:type="dxa"/>
            <w:shd w:val="clear" w:color="auto" w:fill="auto"/>
          </w:tcPr>
          <w:p w:rsidR="00C170EF" w:rsidRPr="00FD6B44" w:rsidRDefault="00421B73">
            <w:proofErr w:type="spellStart"/>
            <w:r w:rsidRPr="00FD6B44">
              <w:rPr>
                <w:lang w:val="en-US"/>
              </w:rPr>
              <w:t>Секретарь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70EF" w:rsidRPr="00FD6B44" w:rsidRDefault="00421B73">
            <w:proofErr w:type="spellStart"/>
            <w:r w:rsidRPr="00FD6B44">
              <w:rPr>
                <w:lang w:val="en-US"/>
              </w:rPr>
              <w:t>Никандрова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Юлия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70EF" w:rsidRPr="00FD6B44" w:rsidRDefault="00421B73">
            <w:proofErr w:type="spellStart"/>
            <w:r w:rsidRPr="00FD6B44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C170EF" w:rsidRPr="00FD6B44" w:rsidRDefault="00C170EF">
      <w:pPr>
        <w:rPr>
          <w:rFonts w:eastAsia="Times New Roman"/>
        </w:rPr>
      </w:pPr>
    </w:p>
    <w:p w:rsidR="00C170EF" w:rsidRPr="00FD6B44" w:rsidRDefault="00421B73">
      <w:pPr>
        <w:jc w:val="both"/>
      </w:pPr>
      <w:r w:rsidRPr="00FD6B44">
        <w:rPr>
          <w:rFonts w:eastAsia="Times New Roman"/>
        </w:rPr>
        <w:t>Заседание комиссии правомочно, кворум имеется.</w:t>
      </w:r>
    </w:p>
    <w:p w:rsidR="00C170EF" w:rsidRPr="00FD6B44" w:rsidRDefault="00C170EF">
      <w:pPr>
        <w:rPr>
          <w:rFonts w:eastAsia="Times New Roman"/>
        </w:rPr>
      </w:pPr>
    </w:p>
    <w:p w:rsidR="00C170EF" w:rsidRPr="00FD6B44" w:rsidRDefault="00421B73">
      <w:r w:rsidRPr="00FD6B44">
        <w:rPr>
          <w:rFonts w:eastAsia="Times New Roman"/>
        </w:rPr>
        <w:t xml:space="preserve">Аукционной комиссией рассмотрены вторые части заявок на </w:t>
      </w:r>
      <w:r w:rsidRPr="00FD6B44">
        <w:rPr>
          <w:rFonts w:eastAsia="Times New Roman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170EF" w:rsidRPr="00FD6B44" w:rsidRDefault="00C170EF">
      <w:pPr>
        <w:rPr>
          <w:rFonts w:eastAsia="Times New Roman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170EF" w:rsidRPr="00FD6B4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170EF" w:rsidRPr="00FD6B44" w:rsidRDefault="00421B73">
            <w:r w:rsidRPr="00FD6B44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C170EF" w:rsidRPr="00FD6B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70EF" w:rsidRPr="00FD6B44" w:rsidRDefault="00421B73">
            <w:pPr>
              <w:jc w:val="center"/>
            </w:pPr>
            <w:r w:rsidRPr="00FD6B4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70EF" w:rsidRPr="00FD6B44" w:rsidRDefault="00421B73">
            <w:pPr>
              <w:jc w:val="center"/>
            </w:pPr>
            <w:r w:rsidRPr="00FD6B44">
              <w:rPr>
                <w:rFonts w:eastAsia="Times New Roman"/>
              </w:rPr>
              <w:t>Наименование / ИНН участн</w:t>
            </w:r>
            <w:r w:rsidRPr="00FD6B44">
              <w:rPr>
                <w:rFonts w:eastAsia="Times New Roman"/>
              </w:rPr>
              <w:t>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70EF" w:rsidRPr="00FD6B44" w:rsidRDefault="00421B73">
            <w:pPr>
              <w:jc w:val="center"/>
            </w:pPr>
            <w:r w:rsidRPr="00FD6B44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C170EF" w:rsidRPr="00FD6B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r w:rsidRPr="00FD6B44">
              <w:rPr>
                <w:lang w:val="en-US"/>
              </w:rPr>
              <w:t>EA-132352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r w:rsidRPr="00FD6B44">
              <w:t>ОБЩЕСТВО С ОГРАНИЧЕННОЙ ОТВЕТСТВЕННОСТЬЮ "САНТЭ МЕД" / 7807380628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r w:rsidRPr="00FD6B44">
              <w:rPr>
                <w:lang w:val="en-US"/>
              </w:rPr>
              <w:t>2 877 145</w:t>
            </w:r>
            <w:proofErr w:type="gramStart"/>
            <w:r w:rsidRPr="00FD6B44">
              <w:rPr>
                <w:lang w:val="en-US"/>
              </w:rPr>
              <w:t>,92</w:t>
            </w:r>
            <w:proofErr w:type="gram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руб</w:t>
            </w:r>
            <w:proofErr w:type="spellEnd"/>
            <w:r w:rsidRPr="00FD6B44">
              <w:rPr>
                <w:lang w:val="en-US"/>
              </w:rPr>
              <w:t>.</w:t>
            </w:r>
          </w:p>
        </w:tc>
      </w:tr>
      <w:tr w:rsidR="00C170EF" w:rsidRPr="00FD6B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r w:rsidRPr="00FD6B44">
              <w:rPr>
                <w:lang w:val="en-US"/>
              </w:rPr>
              <w:t>EA-132347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r w:rsidRPr="00FD6B44">
              <w:t xml:space="preserve">ОБЩЕСТВО С ОГРАНИЧЕННОЙ ОТВЕТСТВЕННОСТЬЮ "МЕДЭКСПЕРТ" / </w:t>
            </w:r>
            <w:r w:rsidRPr="00FD6B44">
              <w:t>7805467672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r w:rsidRPr="00FD6B44">
              <w:rPr>
                <w:lang w:val="en-US"/>
              </w:rPr>
              <w:t>2 891 676</w:t>
            </w:r>
            <w:proofErr w:type="gramStart"/>
            <w:r w:rsidRPr="00FD6B44">
              <w:rPr>
                <w:lang w:val="en-US"/>
              </w:rPr>
              <w:t>,96</w:t>
            </w:r>
            <w:proofErr w:type="gram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руб</w:t>
            </w:r>
            <w:proofErr w:type="spellEnd"/>
            <w:r w:rsidRPr="00FD6B44">
              <w:rPr>
                <w:lang w:val="en-US"/>
              </w:rPr>
              <w:t>.</w:t>
            </w:r>
          </w:p>
        </w:tc>
      </w:tr>
    </w:tbl>
    <w:p w:rsidR="00C170EF" w:rsidRPr="00FD6B44" w:rsidRDefault="00C170EF">
      <w:pPr>
        <w:rPr>
          <w:rFonts w:eastAsia="Times New Roman"/>
        </w:rPr>
      </w:pPr>
    </w:p>
    <w:p w:rsidR="00C170EF" w:rsidRPr="00FD6B44" w:rsidRDefault="00C170E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C170EF" w:rsidRPr="00FD6B44">
        <w:tc>
          <w:tcPr>
            <w:tcW w:w="9976" w:type="dxa"/>
            <w:gridSpan w:val="4"/>
            <w:shd w:val="clear" w:color="auto" w:fill="auto"/>
          </w:tcPr>
          <w:p w:rsidR="00C170EF" w:rsidRPr="00FD6B44" w:rsidRDefault="00421B73">
            <w:pPr>
              <w:ind w:left="-45"/>
            </w:pPr>
            <w:r w:rsidRPr="00FD6B44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170EF" w:rsidRPr="00FD6B4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70EF" w:rsidRPr="00FD6B44" w:rsidRDefault="00421B73">
            <w:pPr>
              <w:jc w:val="center"/>
            </w:pPr>
            <w:r w:rsidRPr="00FD6B44">
              <w:rPr>
                <w:rFonts w:eastAsia="Times New Roman"/>
              </w:rPr>
              <w:t xml:space="preserve">Идентификационный номер </w:t>
            </w:r>
            <w:r w:rsidRPr="00FD6B44">
              <w:rPr>
                <w:rFonts w:eastAsia="Times New Roman"/>
                <w:lang w:val="en-US"/>
              </w:rPr>
              <w:t xml:space="preserve">/ </w:t>
            </w:r>
            <w:r w:rsidRPr="00FD6B44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70EF" w:rsidRPr="00FD6B44" w:rsidRDefault="00421B73">
            <w:pPr>
              <w:overflowPunct w:val="0"/>
              <w:jc w:val="center"/>
            </w:pPr>
            <w:r w:rsidRPr="00FD6B44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70EF" w:rsidRPr="00FD6B44" w:rsidRDefault="00421B73">
            <w:pPr>
              <w:jc w:val="center"/>
            </w:pPr>
            <w:r w:rsidRPr="00FD6B44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70EF" w:rsidRPr="00FD6B44" w:rsidRDefault="00421B73">
            <w:pPr>
              <w:jc w:val="center"/>
            </w:pPr>
            <w:proofErr w:type="gramStart"/>
            <w:r w:rsidRPr="00FD6B44">
              <w:rPr>
                <w:rFonts w:eastAsia="Times New Roman"/>
              </w:rPr>
              <w:t>Решение  члена</w:t>
            </w:r>
            <w:proofErr w:type="gramEnd"/>
            <w:r w:rsidRPr="00FD6B44">
              <w:rPr>
                <w:rFonts w:eastAsia="Times New Roman"/>
              </w:rPr>
              <w:t xml:space="preserve"> комиссии</w:t>
            </w:r>
          </w:p>
        </w:tc>
      </w:tr>
      <w:tr w:rsidR="00C170EF" w:rsidRPr="00FD6B4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r w:rsidRPr="00FD6B44">
              <w:rPr>
                <w:lang w:val="en-US"/>
              </w:rPr>
              <w:t>EA</w:t>
            </w:r>
            <w:r w:rsidRPr="00FD6B44">
              <w:t>-132352</w:t>
            </w:r>
          </w:p>
          <w:p w:rsidR="00C170EF" w:rsidRPr="00FD6B44" w:rsidRDefault="00421B73">
            <w:pPr>
              <w:pStyle w:val="af1"/>
            </w:pPr>
            <w:r w:rsidRPr="00FD6B44">
              <w:t>ОБЩЕСТВО С ОГРАНИЧЕННОЙ ОТВЕТСТВЕННОСТЬЮ "САНТЭ 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70EF" w:rsidRPr="00FD6B44" w:rsidRDefault="00C170EF">
            <w:pPr>
              <w:pStyle w:val="af1"/>
              <w:rPr>
                <w:rFonts w:eastAsia="Times New Roman"/>
                <w:lang w:val="en-US"/>
              </w:rPr>
            </w:pPr>
          </w:p>
          <w:p w:rsidR="00C170EF" w:rsidRPr="00FD6B44" w:rsidRDefault="00421B73">
            <w:pPr>
              <w:pStyle w:val="af1"/>
            </w:pPr>
            <w:r w:rsidRPr="00FD6B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Васильев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Владимир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Соответствует</w:t>
            </w:r>
            <w:proofErr w:type="spellEnd"/>
          </w:p>
        </w:tc>
      </w:tr>
      <w:tr w:rsidR="00C170EF" w:rsidRPr="00FD6B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r w:rsidRPr="00FD6B44">
              <w:rPr>
                <w:lang w:val="en-US"/>
              </w:rPr>
              <w:t>EA</w:t>
            </w:r>
            <w:r w:rsidRPr="00FD6B44">
              <w:t>-132352</w:t>
            </w:r>
          </w:p>
          <w:p w:rsidR="00C170EF" w:rsidRPr="00FD6B44" w:rsidRDefault="00421B73">
            <w:pPr>
              <w:pStyle w:val="af1"/>
            </w:pPr>
            <w:r w:rsidRPr="00FD6B44">
              <w:t>ОБЩЕСТВО С ОГРАНИЧЕННОЙ ОТВЕТСТВЕННОСТЬЮ "САНТЭ 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70EF" w:rsidRPr="00FD6B44" w:rsidRDefault="00C170EF">
            <w:pPr>
              <w:pStyle w:val="af1"/>
              <w:rPr>
                <w:rFonts w:eastAsia="Times New Roman"/>
                <w:lang w:val="en-US"/>
              </w:rPr>
            </w:pPr>
          </w:p>
          <w:p w:rsidR="00C170EF" w:rsidRPr="00FD6B44" w:rsidRDefault="00421B73">
            <w:pPr>
              <w:pStyle w:val="af1"/>
            </w:pPr>
            <w:r w:rsidRPr="00FD6B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Ершова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Ирина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Соответствует</w:t>
            </w:r>
            <w:proofErr w:type="spellEnd"/>
          </w:p>
        </w:tc>
      </w:tr>
      <w:tr w:rsidR="00C170EF" w:rsidRPr="00FD6B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r w:rsidRPr="00FD6B44">
              <w:rPr>
                <w:lang w:val="en-US"/>
              </w:rPr>
              <w:t>EA</w:t>
            </w:r>
            <w:r w:rsidRPr="00FD6B44">
              <w:t>-132352</w:t>
            </w:r>
          </w:p>
          <w:p w:rsidR="00C170EF" w:rsidRPr="00FD6B44" w:rsidRDefault="00421B73">
            <w:pPr>
              <w:pStyle w:val="af1"/>
            </w:pPr>
            <w:r w:rsidRPr="00FD6B44">
              <w:t>ОБЩЕСТВО С ОГРАНИЧЕННОЙ ОТВЕТСТВЕННОСТЬЮ "САНТЭ 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70EF" w:rsidRPr="00FD6B44" w:rsidRDefault="00C170EF">
            <w:pPr>
              <w:pStyle w:val="af1"/>
              <w:rPr>
                <w:rFonts w:eastAsia="Times New Roman"/>
                <w:lang w:val="en-US"/>
              </w:rPr>
            </w:pPr>
          </w:p>
          <w:p w:rsidR="00C170EF" w:rsidRPr="00FD6B44" w:rsidRDefault="00421B73">
            <w:pPr>
              <w:pStyle w:val="af1"/>
            </w:pPr>
            <w:r w:rsidRPr="00FD6B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Матуль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Светлана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Соответствует</w:t>
            </w:r>
            <w:proofErr w:type="spellEnd"/>
          </w:p>
        </w:tc>
      </w:tr>
      <w:tr w:rsidR="00C170EF" w:rsidRPr="00FD6B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r w:rsidRPr="00FD6B44">
              <w:rPr>
                <w:lang w:val="en-US"/>
              </w:rPr>
              <w:t>EA</w:t>
            </w:r>
            <w:r w:rsidRPr="00FD6B44">
              <w:t>-132352</w:t>
            </w:r>
          </w:p>
          <w:p w:rsidR="00C170EF" w:rsidRPr="00FD6B44" w:rsidRDefault="00421B73">
            <w:pPr>
              <w:pStyle w:val="af1"/>
            </w:pPr>
            <w:r w:rsidRPr="00FD6B44">
              <w:t>ОБЩЕСТВО С ОГРАНИЧЕННОЙ ОТВЕТСТВЕННОСТЬЮ "САНТЭ 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70EF" w:rsidRPr="00FD6B44" w:rsidRDefault="00C170EF">
            <w:pPr>
              <w:pStyle w:val="af1"/>
              <w:rPr>
                <w:rFonts w:eastAsia="Times New Roman"/>
                <w:lang w:val="en-US"/>
              </w:rPr>
            </w:pPr>
          </w:p>
          <w:p w:rsidR="00C170EF" w:rsidRPr="00FD6B44" w:rsidRDefault="00421B73">
            <w:pPr>
              <w:pStyle w:val="af1"/>
            </w:pPr>
            <w:r w:rsidRPr="00FD6B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Чикаева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Татьяна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Соответствует</w:t>
            </w:r>
            <w:proofErr w:type="spellEnd"/>
          </w:p>
        </w:tc>
      </w:tr>
      <w:tr w:rsidR="00C170EF" w:rsidRPr="00FD6B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r w:rsidRPr="00FD6B44">
              <w:rPr>
                <w:lang w:val="en-US"/>
              </w:rPr>
              <w:t>EA</w:t>
            </w:r>
            <w:r w:rsidRPr="00FD6B44">
              <w:t>-132352</w:t>
            </w:r>
          </w:p>
          <w:p w:rsidR="00C170EF" w:rsidRPr="00FD6B44" w:rsidRDefault="00421B73">
            <w:pPr>
              <w:pStyle w:val="af1"/>
            </w:pPr>
            <w:r w:rsidRPr="00FD6B44">
              <w:t xml:space="preserve">ОБЩЕСТВО </w:t>
            </w:r>
            <w:r w:rsidRPr="00FD6B44">
              <w:t>С ОГРАНИЧЕННОЙ ОТВЕТСТВЕННОСТЬЮ "САНТЭ 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70EF" w:rsidRPr="00FD6B44" w:rsidRDefault="00C170EF">
            <w:pPr>
              <w:pStyle w:val="af1"/>
              <w:rPr>
                <w:rFonts w:eastAsia="Times New Roman"/>
                <w:lang w:val="en-US"/>
              </w:rPr>
            </w:pPr>
          </w:p>
          <w:p w:rsidR="00C170EF" w:rsidRPr="00FD6B44" w:rsidRDefault="00421B73">
            <w:pPr>
              <w:pStyle w:val="af1"/>
            </w:pPr>
            <w:r w:rsidRPr="00FD6B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Никандрова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Юлия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Соответствует</w:t>
            </w:r>
            <w:proofErr w:type="spellEnd"/>
          </w:p>
        </w:tc>
      </w:tr>
      <w:tr w:rsidR="00C170EF" w:rsidRPr="00FD6B4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r w:rsidRPr="00FD6B44">
              <w:rPr>
                <w:lang w:val="en-US"/>
              </w:rPr>
              <w:t>EA</w:t>
            </w:r>
            <w:r w:rsidRPr="00FD6B44">
              <w:t>-132347</w:t>
            </w:r>
          </w:p>
          <w:p w:rsidR="00C170EF" w:rsidRPr="00FD6B44" w:rsidRDefault="00421B73">
            <w:pPr>
              <w:pStyle w:val="af1"/>
            </w:pPr>
            <w:r w:rsidRPr="00FD6B44"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70EF" w:rsidRPr="00FD6B44" w:rsidRDefault="00C170EF">
            <w:pPr>
              <w:pStyle w:val="af1"/>
              <w:rPr>
                <w:rFonts w:eastAsia="Times New Roman"/>
                <w:lang w:val="en-US"/>
              </w:rPr>
            </w:pPr>
          </w:p>
          <w:p w:rsidR="00C170EF" w:rsidRPr="00FD6B44" w:rsidRDefault="00421B73">
            <w:pPr>
              <w:pStyle w:val="af1"/>
            </w:pPr>
            <w:r w:rsidRPr="00FD6B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Васильев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Владимир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Соответствует</w:t>
            </w:r>
            <w:proofErr w:type="spellEnd"/>
          </w:p>
        </w:tc>
      </w:tr>
      <w:tr w:rsidR="00C170EF" w:rsidRPr="00FD6B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r w:rsidRPr="00FD6B44">
              <w:rPr>
                <w:lang w:val="en-US"/>
              </w:rPr>
              <w:t>EA</w:t>
            </w:r>
            <w:r w:rsidRPr="00FD6B44">
              <w:t>-132347</w:t>
            </w:r>
          </w:p>
          <w:p w:rsidR="00C170EF" w:rsidRPr="00FD6B44" w:rsidRDefault="00421B73">
            <w:pPr>
              <w:pStyle w:val="af1"/>
            </w:pPr>
            <w:r w:rsidRPr="00FD6B44">
              <w:t xml:space="preserve">ОБЩЕСТВО С </w:t>
            </w:r>
            <w:r w:rsidRPr="00FD6B44">
              <w:t>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70EF" w:rsidRPr="00FD6B44" w:rsidRDefault="00C170EF">
            <w:pPr>
              <w:pStyle w:val="af1"/>
              <w:rPr>
                <w:rFonts w:eastAsia="Times New Roman"/>
                <w:lang w:val="en-US"/>
              </w:rPr>
            </w:pPr>
          </w:p>
          <w:p w:rsidR="00C170EF" w:rsidRPr="00FD6B44" w:rsidRDefault="00421B73">
            <w:pPr>
              <w:pStyle w:val="af1"/>
            </w:pPr>
            <w:r w:rsidRPr="00FD6B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Ершова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Ирина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Соответствует</w:t>
            </w:r>
            <w:proofErr w:type="spellEnd"/>
          </w:p>
        </w:tc>
      </w:tr>
      <w:tr w:rsidR="00C170EF" w:rsidRPr="00FD6B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r w:rsidRPr="00FD6B44">
              <w:rPr>
                <w:lang w:val="en-US"/>
              </w:rPr>
              <w:t>EA</w:t>
            </w:r>
            <w:r w:rsidRPr="00FD6B44">
              <w:t>-132347</w:t>
            </w:r>
          </w:p>
          <w:p w:rsidR="00C170EF" w:rsidRPr="00FD6B44" w:rsidRDefault="00421B73">
            <w:pPr>
              <w:pStyle w:val="af1"/>
            </w:pPr>
            <w:r w:rsidRPr="00FD6B44"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70EF" w:rsidRPr="00FD6B44" w:rsidRDefault="00C170EF">
            <w:pPr>
              <w:pStyle w:val="af1"/>
              <w:rPr>
                <w:rFonts w:eastAsia="Times New Roman"/>
                <w:lang w:val="en-US"/>
              </w:rPr>
            </w:pPr>
          </w:p>
          <w:p w:rsidR="00C170EF" w:rsidRPr="00FD6B44" w:rsidRDefault="00421B73">
            <w:pPr>
              <w:pStyle w:val="af1"/>
            </w:pPr>
            <w:r w:rsidRPr="00FD6B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Матуль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Светлана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Соответствует</w:t>
            </w:r>
            <w:proofErr w:type="spellEnd"/>
          </w:p>
        </w:tc>
      </w:tr>
      <w:tr w:rsidR="00C170EF" w:rsidRPr="00FD6B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r w:rsidRPr="00FD6B44">
              <w:rPr>
                <w:lang w:val="en-US"/>
              </w:rPr>
              <w:t>EA</w:t>
            </w:r>
            <w:r w:rsidRPr="00FD6B44">
              <w:t>-132347</w:t>
            </w:r>
          </w:p>
          <w:p w:rsidR="00C170EF" w:rsidRPr="00FD6B44" w:rsidRDefault="00421B73">
            <w:pPr>
              <w:pStyle w:val="af1"/>
            </w:pPr>
            <w:r w:rsidRPr="00FD6B44">
              <w:t xml:space="preserve">ОБЩЕСТВО С ОГРАНИЧЕННОЙ </w:t>
            </w:r>
            <w:r w:rsidRPr="00FD6B44">
              <w:t>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70EF" w:rsidRPr="00FD6B44" w:rsidRDefault="00C170EF">
            <w:pPr>
              <w:pStyle w:val="af1"/>
              <w:rPr>
                <w:rFonts w:eastAsia="Times New Roman"/>
                <w:lang w:val="en-US"/>
              </w:rPr>
            </w:pPr>
          </w:p>
          <w:p w:rsidR="00C170EF" w:rsidRPr="00FD6B44" w:rsidRDefault="00421B73">
            <w:pPr>
              <w:pStyle w:val="af1"/>
            </w:pPr>
            <w:r w:rsidRPr="00FD6B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Чикаева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Татьяна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Соответствует</w:t>
            </w:r>
            <w:proofErr w:type="spellEnd"/>
          </w:p>
        </w:tc>
      </w:tr>
      <w:tr w:rsidR="00C170EF" w:rsidRPr="00FD6B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r w:rsidRPr="00FD6B44">
              <w:rPr>
                <w:lang w:val="en-US"/>
              </w:rPr>
              <w:t>EA</w:t>
            </w:r>
            <w:r w:rsidRPr="00FD6B44">
              <w:t>-132347</w:t>
            </w:r>
          </w:p>
          <w:p w:rsidR="00C170EF" w:rsidRPr="00FD6B44" w:rsidRDefault="00421B73">
            <w:pPr>
              <w:pStyle w:val="af1"/>
            </w:pPr>
            <w:r w:rsidRPr="00FD6B44"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70EF" w:rsidRPr="00FD6B44" w:rsidRDefault="00C170EF">
            <w:pPr>
              <w:pStyle w:val="af1"/>
              <w:rPr>
                <w:rFonts w:eastAsia="Times New Roman"/>
                <w:lang w:val="en-US"/>
              </w:rPr>
            </w:pPr>
          </w:p>
          <w:p w:rsidR="00C170EF" w:rsidRPr="00FD6B44" w:rsidRDefault="00421B73">
            <w:pPr>
              <w:pStyle w:val="af1"/>
            </w:pPr>
            <w:r w:rsidRPr="00FD6B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Никандрова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Юлия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170EF" w:rsidRPr="00FD6B44" w:rsidRDefault="00C170EF"/>
    <w:p w:rsidR="00C170EF" w:rsidRPr="00FD6B44" w:rsidRDefault="00C170EF">
      <w:pPr>
        <w:jc w:val="both"/>
        <w:rPr>
          <w:rFonts w:eastAsia="Times New Roman"/>
          <w:lang w:val="en-US"/>
        </w:rPr>
      </w:pPr>
    </w:p>
    <w:p w:rsidR="00C170EF" w:rsidRPr="00FD6B44" w:rsidRDefault="00421B73">
      <w:pPr>
        <w:jc w:val="both"/>
      </w:pPr>
      <w:r w:rsidRPr="00FD6B44">
        <w:rPr>
          <w:rFonts w:eastAsia="Times New Roman"/>
        </w:rPr>
        <w:t xml:space="preserve">В результате рассмотрения вторых </w:t>
      </w:r>
      <w:r w:rsidRPr="00FD6B44">
        <w:rPr>
          <w:rFonts w:eastAsia="Times New Roman"/>
        </w:rPr>
        <w:t>частей заявок победителем электронного аукциона признается ОБЩЕСТВО С ОГРАНИЧЕННОЙ ОТВЕТСТВЕННОСТЬЮ "САНТЭ МЕД", предложивший цену контракта 2 877 145,92 руб.</w:t>
      </w:r>
    </w:p>
    <w:p w:rsidR="00C170EF" w:rsidRPr="00FD6B44" w:rsidRDefault="00C170EF">
      <w:pPr>
        <w:jc w:val="both"/>
        <w:rPr>
          <w:rFonts w:eastAsia="Times New Roman"/>
        </w:rPr>
      </w:pPr>
    </w:p>
    <w:p w:rsidR="00C170EF" w:rsidRPr="00FD6B44" w:rsidRDefault="00421B73">
      <w:pPr>
        <w:jc w:val="both"/>
      </w:pPr>
      <w:r w:rsidRPr="00FD6B44">
        <w:rPr>
          <w:rFonts w:eastAsia="Times New Roman"/>
        </w:rPr>
        <w:t>На основании рассмотрения вторых частей заявок на участие в электронном аукционе, а также в соот</w:t>
      </w:r>
      <w:r w:rsidRPr="00FD6B44">
        <w:rPr>
          <w:rFonts w:eastAsia="Times New Roman"/>
        </w:rPr>
        <w:t>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</w:t>
      </w:r>
      <w:r w:rsidRPr="00FD6B44">
        <w:rPr>
          <w:rFonts w:eastAsia="Times New Roman"/>
        </w:rPr>
        <w:t>САНТЭ 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170EF" w:rsidRPr="00FD6B44" w:rsidRDefault="00C170EF">
      <w:pPr>
        <w:jc w:val="both"/>
        <w:rPr>
          <w:rFonts w:eastAsia="Times New Roman"/>
        </w:rPr>
      </w:pPr>
    </w:p>
    <w:p w:rsidR="00C170EF" w:rsidRPr="00FD6B44" w:rsidRDefault="00421B73">
      <w:pPr>
        <w:jc w:val="both"/>
      </w:pPr>
      <w:r w:rsidRPr="00FD6B44">
        <w:rPr>
          <w:rFonts w:eastAsia="Times New Roman"/>
        </w:rPr>
        <w:t>Настоящий протокол подлежит размещению в единой информационной</w:t>
      </w:r>
      <w:r w:rsidRPr="00FD6B44">
        <w:rPr>
          <w:rFonts w:eastAsia="Times New Roman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170EF" w:rsidRPr="00FD6B44" w:rsidRDefault="00C170EF">
      <w:pPr>
        <w:jc w:val="both"/>
        <w:rPr>
          <w:rFonts w:eastAsia="Times New Roman"/>
        </w:rPr>
      </w:pPr>
    </w:p>
    <w:p w:rsidR="00C170EF" w:rsidRPr="00FD6B44" w:rsidRDefault="00421B73">
      <w:r w:rsidRPr="00FD6B44">
        <w:rPr>
          <w:rFonts w:eastAsia="Times New Roman"/>
        </w:rPr>
        <w:t>Подписи</w:t>
      </w:r>
    </w:p>
    <w:p w:rsidR="00C170EF" w:rsidRPr="00FD6B44" w:rsidRDefault="00C170EF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170EF" w:rsidRPr="00FD6B44">
        <w:tc>
          <w:tcPr>
            <w:tcW w:w="3307" w:type="dxa"/>
            <w:shd w:val="clear" w:color="auto" w:fill="auto"/>
            <w:vAlign w:val="bottom"/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FD6B4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D6B4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70EF" w:rsidRPr="00FD6B44" w:rsidRDefault="00C170E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Васильев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Владимир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Сергеевич</w:t>
            </w:r>
            <w:proofErr w:type="spellEnd"/>
          </w:p>
        </w:tc>
      </w:tr>
      <w:tr w:rsidR="00C170EF" w:rsidRPr="00FD6B44">
        <w:tc>
          <w:tcPr>
            <w:tcW w:w="3307" w:type="dxa"/>
            <w:shd w:val="clear" w:color="auto" w:fill="auto"/>
            <w:vAlign w:val="bottom"/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rFonts w:eastAsia="Times New Roman"/>
                <w:lang w:val="en-US"/>
              </w:rPr>
              <w:t>Зам</w:t>
            </w:r>
            <w:proofErr w:type="spellEnd"/>
            <w:r w:rsidRPr="00FD6B44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FD6B44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FD6B4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D6B4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70EF" w:rsidRPr="00FD6B44" w:rsidRDefault="00C170E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Ершова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Ирина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Валерьевна</w:t>
            </w:r>
            <w:proofErr w:type="spellEnd"/>
          </w:p>
        </w:tc>
      </w:tr>
      <w:tr w:rsidR="00C170EF" w:rsidRPr="00FD6B44">
        <w:tc>
          <w:tcPr>
            <w:tcW w:w="3307" w:type="dxa"/>
            <w:shd w:val="clear" w:color="auto" w:fill="auto"/>
            <w:vAlign w:val="bottom"/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rFonts w:eastAsia="Times New Roman"/>
                <w:lang w:val="en-US"/>
              </w:rPr>
              <w:t>Член</w:t>
            </w:r>
            <w:proofErr w:type="spellEnd"/>
            <w:r w:rsidRPr="00FD6B4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D6B4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70EF" w:rsidRPr="00FD6B44" w:rsidRDefault="00C170E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Матуль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Светлана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Николаевна</w:t>
            </w:r>
            <w:proofErr w:type="spellEnd"/>
          </w:p>
        </w:tc>
      </w:tr>
      <w:tr w:rsidR="00C170EF" w:rsidRPr="00FD6B44">
        <w:tc>
          <w:tcPr>
            <w:tcW w:w="3307" w:type="dxa"/>
            <w:shd w:val="clear" w:color="auto" w:fill="auto"/>
            <w:vAlign w:val="bottom"/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rFonts w:eastAsia="Times New Roman"/>
                <w:lang w:val="en-US"/>
              </w:rPr>
              <w:t>Член</w:t>
            </w:r>
            <w:proofErr w:type="spellEnd"/>
            <w:r w:rsidRPr="00FD6B4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D6B4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70EF" w:rsidRPr="00FD6B44" w:rsidRDefault="00C170E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Чикаева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Татьяна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Александровна</w:t>
            </w:r>
            <w:proofErr w:type="spellEnd"/>
          </w:p>
        </w:tc>
      </w:tr>
      <w:tr w:rsidR="00C170EF" w:rsidRPr="00FD6B44">
        <w:tc>
          <w:tcPr>
            <w:tcW w:w="3307" w:type="dxa"/>
            <w:shd w:val="clear" w:color="auto" w:fill="auto"/>
            <w:vAlign w:val="bottom"/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FD6B4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D6B4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70EF" w:rsidRPr="00FD6B44" w:rsidRDefault="00C170E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70EF" w:rsidRPr="00FD6B44" w:rsidRDefault="00421B73">
            <w:pPr>
              <w:pStyle w:val="af1"/>
            </w:pPr>
            <w:proofErr w:type="spellStart"/>
            <w:r w:rsidRPr="00FD6B44">
              <w:rPr>
                <w:lang w:val="en-US"/>
              </w:rPr>
              <w:t>Никандрова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Юлия</w:t>
            </w:r>
            <w:proofErr w:type="spellEnd"/>
            <w:r w:rsidRPr="00FD6B44">
              <w:rPr>
                <w:lang w:val="en-US"/>
              </w:rPr>
              <w:t xml:space="preserve"> </w:t>
            </w:r>
            <w:proofErr w:type="spellStart"/>
            <w:r w:rsidRPr="00FD6B44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421B73" w:rsidRPr="00FD6B44" w:rsidRDefault="00421B73"/>
    <w:sectPr w:rsidR="00421B73" w:rsidRPr="00FD6B4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0EF"/>
    <w:rsid w:val="00421B73"/>
    <w:rsid w:val="00A76CBF"/>
    <w:rsid w:val="00C170EF"/>
    <w:rsid w:val="00FD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200D69-9FD8-435E-B8DE-E25D983C1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4</cp:revision>
  <cp:lastPrinted>2021-12-08T12:46:00Z</cp:lastPrinted>
  <dcterms:created xsi:type="dcterms:W3CDTF">2021-12-08T12:46:00Z</dcterms:created>
  <dcterms:modified xsi:type="dcterms:W3CDTF">2021-12-08T12:46:00Z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