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6B1" w:rsidRPr="0097564C" w:rsidRDefault="007346B1" w:rsidP="0097564C">
      <w:pPr>
        <w:tabs>
          <w:tab w:val="left" w:pos="7371"/>
        </w:tabs>
        <w:spacing w:after="0" w:line="240" w:lineRule="atLeast"/>
        <w:jc w:val="center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97564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Б А Л Т </w:t>
      </w:r>
      <w:proofErr w:type="gramStart"/>
      <w:r w:rsidRPr="0097564C">
        <w:rPr>
          <w:rFonts w:ascii="Times New Roman" w:hAnsi="Times New Roman" w:cs="Times New Roman"/>
          <w:b/>
          <w:bCs/>
          <w:kern w:val="36"/>
          <w:sz w:val="24"/>
          <w:szCs w:val="24"/>
        </w:rPr>
        <w:t>И Й</w:t>
      </w:r>
      <w:proofErr w:type="gramEnd"/>
      <w:r w:rsidRPr="0097564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 С К А Я   Т А М О Ж Н Я</w:t>
      </w:r>
    </w:p>
    <w:p w:rsidR="00D84386" w:rsidRPr="0097564C" w:rsidRDefault="00D84386" w:rsidP="0097564C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</w:p>
    <w:p w:rsidR="007346B1" w:rsidRPr="0097564C" w:rsidRDefault="007346B1" w:rsidP="0097564C">
      <w:pPr>
        <w:spacing w:after="0" w:line="240" w:lineRule="atLeast"/>
        <w:jc w:val="center"/>
        <w:outlineLvl w:val="1"/>
        <w:rPr>
          <w:rFonts w:ascii="Times New Roman" w:hAnsi="Times New Roman" w:cs="Times New Roman"/>
          <w:b/>
          <w:bCs/>
          <w:kern w:val="36"/>
          <w:sz w:val="24"/>
          <w:szCs w:val="24"/>
        </w:rPr>
      </w:pPr>
      <w:r w:rsidRPr="0097564C">
        <w:rPr>
          <w:rFonts w:ascii="Times New Roman" w:hAnsi="Times New Roman" w:cs="Times New Roman"/>
          <w:b/>
          <w:bCs/>
          <w:kern w:val="36"/>
          <w:sz w:val="24"/>
          <w:szCs w:val="24"/>
        </w:rPr>
        <w:t xml:space="preserve">ПРОТОКОЛ № </w:t>
      </w:r>
      <w:r w:rsidR="00182FAB" w:rsidRPr="0097564C">
        <w:rPr>
          <w:rFonts w:ascii="Times New Roman" w:hAnsi="Times New Roman" w:cs="Times New Roman"/>
          <w:b/>
          <w:sz w:val="24"/>
          <w:szCs w:val="24"/>
          <w:lang w:eastAsia="ru-RU" w:bidi="hi-IN"/>
        </w:rPr>
        <w:t>03721000109210000</w:t>
      </w:r>
      <w:r w:rsidR="00B45B5D" w:rsidRPr="0097564C">
        <w:rPr>
          <w:rFonts w:ascii="Times New Roman" w:hAnsi="Times New Roman" w:cs="Times New Roman"/>
          <w:b/>
          <w:sz w:val="24"/>
          <w:szCs w:val="24"/>
          <w:lang w:eastAsia="ru-RU" w:bidi="hi-IN"/>
        </w:rPr>
        <w:t>63</w:t>
      </w:r>
      <w:r w:rsidR="00A515D5" w:rsidRPr="0097564C">
        <w:rPr>
          <w:rFonts w:ascii="Times New Roman" w:hAnsi="Times New Roman" w:cs="Times New Roman"/>
          <w:b/>
          <w:sz w:val="24"/>
          <w:szCs w:val="24"/>
          <w:lang w:eastAsia="ru-RU" w:bidi="hi-IN"/>
        </w:rPr>
        <w:t>-</w:t>
      </w:r>
      <w:r w:rsidR="00D10A45" w:rsidRPr="0097564C">
        <w:rPr>
          <w:rFonts w:ascii="Times New Roman" w:hAnsi="Times New Roman" w:cs="Times New Roman"/>
          <w:b/>
          <w:sz w:val="24"/>
          <w:szCs w:val="24"/>
          <w:lang w:eastAsia="ru-RU" w:bidi="hi-IN"/>
        </w:rPr>
        <w:t>3</w:t>
      </w:r>
    </w:p>
    <w:p w:rsidR="00766119" w:rsidRPr="0097564C" w:rsidRDefault="002E0D29" w:rsidP="0097564C">
      <w:pPr>
        <w:spacing w:after="0" w:line="240" w:lineRule="atLeast"/>
        <w:jc w:val="center"/>
        <w:rPr>
          <w:rFonts w:ascii="Times New Roman" w:hAnsi="Times New Roman" w:cs="Times New Roman"/>
          <w:b/>
          <w:caps/>
          <w:sz w:val="24"/>
          <w:szCs w:val="24"/>
          <w:lang w:eastAsia="ru-RU"/>
        </w:rPr>
      </w:pPr>
      <w:r w:rsidRPr="0097564C">
        <w:rPr>
          <w:rFonts w:ascii="Times New Roman" w:hAnsi="Times New Roman" w:cs="Times New Roman"/>
          <w:b/>
          <w:caps/>
          <w:sz w:val="24"/>
          <w:szCs w:val="24"/>
          <w:lang w:eastAsia="ru-RU"/>
        </w:rPr>
        <w:t xml:space="preserve">подведения итогов электронного аукциона </w:t>
      </w:r>
    </w:p>
    <w:p w:rsidR="00481CFC" w:rsidRPr="0097564C" w:rsidRDefault="00481CFC" w:rsidP="0097564C">
      <w:pPr>
        <w:tabs>
          <w:tab w:val="left" w:pos="0"/>
          <w:tab w:val="left" w:pos="7230"/>
        </w:tabs>
        <w:spacing w:after="0" w:line="240" w:lineRule="atLeast"/>
        <w:jc w:val="center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г.</w:t>
      </w:r>
      <w:r w:rsidR="00182FAB" w:rsidRPr="0097564C">
        <w:rPr>
          <w:rFonts w:ascii="Times New Roman" w:hAnsi="Times New Roman" w:cs="Times New Roman"/>
          <w:sz w:val="24"/>
          <w:szCs w:val="24"/>
        </w:rPr>
        <w:t xml:space="preserve"> </w:t>
      </w:r>
      <w:r w:rsidRPr="0097564C">
        <w:rPr>
          <w:rFonts w:ascii="Times New Roman" w:hAnsi="Times New Roman" w:cs="Times New Roman"/>
          <w:sz w:val="24"/>
          <w:szCs w:val="24"/>
        </w:rPr>
        <w:t>Санкт-Петербург</w:t>
      </w:r>
      <w:r w:rsidRPr="0097564C">
        <w:rPr>
          <w:rFonts w:ascii="Times New Roman" w:hAnsi="Times New Roman" w:cs="Times New Roman"/>
          <w:sz w:val="24"/>
          <w:szCs w:val="24"/>
        </w:rPr>
        <w:tab/>
      </w:r>
      <w:r w:rsidR="00B45B5D" w:rsidRPr="0097564C">
        <w:rPr>
          <w:rFonts w:ascii="Times New Roman" w:hAnsi="Times New Roman" w:cs="Times New Roman"/>
          <w:sz w:val="24"/>
          <w:szCs w:val="24"/>
        </w:rPr>
        <w:t>08</w:t>
      </w:r>
      <w:r w:rsidR="00731F70" w:rsidRPr="0097564C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182FAB" w:rsidRPr="0097564C">
        <w:rPr>
          <w:rFonts w:ascii="Times New Roman" w:hAnsi="Times New Roman" w:cs="Times New Roman"/>
          <w:sz w:val="24"/>
          <w:szCs w:val="24"/>
        </w:rPr>
        <w:t xml:space="preserve"> </w:t>
      </w:r>
      <w:r w:rsidR="001000A8" w:rsidRPr="0097564C">
        <w:rPr>
          <w:rFonts w:ascii="Times New Roman" w:hAnsi="Times New Roman" w:cs="Times New Roman"/>
          <w:sz w:val="24"/>
          <w:szCs w:val="24"/>
        </w:rPr>
        <w:t>202</w:t>
      </w:r>
      <w:r w:rsidR="00AF7324" w:rsidRPr="0097564C">
        <w:rPr>
          <w:rFonts w:ascii="Times New Roman" w:hAnsi="Times New Roman" w:cs="Times New Roman"/>
          <w:sz w:val="24"/>
          <w:szCs w:val="24"/>
        </w:rPr>
        <w:t>1</w:t>
      </w:r>
      <w:r w:rsidR="001000A8" w:rsidRPr="0097564C">
        <w:rPr>
          <w:rFonts w:ascii="Times New Roman" w:hAnsi="Times New Roman" w:cs="Times New Roman"/>
          <w:sz w:val="24"/>
          <w:szCs w:val="24"/>
        </w:rPr>
        <w:t xml:space="preserve"> г</w:t>
      </w:r>
      <w:r w:rsidRPr="0097564C">
        <w:rPr>
          <w:rFonts w:ascii="Times New Roman" w:hAnsi="Times New Roman" w:cs="Times New Roman"/>
          <w:sz w:val="24"/>
          <w:szCs w:val="24"/>
        </w:rPr>
        <w:t>.</w:t>
      </w:r>
    </w:p>
    <w:p w:rsidR="00D84386" w:rsidRPr="0097564C" w:rsidRDefault="00D84386" w:rsidP="0097564C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</w:pPr>
    </w:p>
    <w:p w:rsidR="00835BBC" w:rsidRPr="0097564C" w:rsidRDefault="00731F70" w:rsidP="0097564C">
      <w:pPr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564C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>Наименование объекта закупки</w:t>
      </w:r>
      <w:r w:rsidRPr="0097564C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835BBC"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Оказание услуг по проведению индивидуального дозиметрического контроля внешнего облучения должностных лиц </w:t>
      </w:r>
    </w:p>
    <w:p w:rsidR="00731F70" w:rsidRPr="0097564C" w:rsidRDefault="00731F70" w:rsidP="0097564C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napToGrid w:val="0"/>
          <w:sz w:val="24"/>
          <w:szCs w:val="24"/>
          <w:lang w:eastAsia="zh-CN" w:bidi="hi-IN"/>
        </w:rPr>
      </w:pPr>
      <w:r w:rsidRPr="0097564C">
        <w:rPr>
          <w:rFonts w:ascii="Times New Roman" w:hAnsi="Times New Roman" w:cs="Times New Roman"/>
          <w:b/>
          <w:snapToGrid w:val="0"/>
          <w:sz w:val="24"/>
          <w:szCs w:val="24"/>
          <w:lang w:eastAsia="zh-CN" w:bidi="hi-IN"/>
        </w:rPr>
        <w:t xml:space="preserve">Идентификационный код закупки: </w:t>
      </w:r>
      <w:r w:rsidR="00835BBC" w:rsidRPr="0097564C">
        <w:rPr>
          <w:rFonts w:ascii="Times New Roman" w:eastAsiaTheme="minorEastAsia" w:hAnsi="Times New Roman" w:cs="Times New Roman"/>
          <w:snapToGrid w:val="0"/>
          <w:sz w:val="24"/>
          <w:szCs w:val="24"/>
          <w:lang w:eastAsia="zh-CN" w:bidi="hi-IN"/>
        </w:rPr>
        <w:t>211783000201478050100100340027120244</w:t>
      </w:r>
    </w:p>
    <w:p w:rsidR="0097564C" w:rsidRPr="0097564C" w:rsidRDefault="0097564C" w:rsidP="0097564C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24C9A" w:rsidRPr="0097564C" w:rsidRDefault="00B24C9A" w:rsidP="0097564C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24C9A">
        <w:rPr>
          <w:rFonts w:ascii="Times New Roman" w:hAnsi="Times New Roman" w:cs="Times New Roman"/>
          <w:b/>
          <w:sz w:val="24"/>
          <w:szCs w:val="24"/>
        </w:rPr>
        <w:t xml:space="preserve">Максимальное значение цены контракта: </w:t>
      </w:r>
      <w:r w:rsidRPr="00B24C9A">
        <w:rPr>
          <w:rFonts w:ascii="Times New Roman" w:hAnsi="Times New Roman" w:cs="Times New Roman"/>
          <w:sz w:val="24"/>
          <w:szCs w:val="24"/>
        </w:rPr>
        <w:t>275</w:t>
      </w:r>
      <w:r w:rsidRPr="0097564C">
        <w:rPr>
          <w:rFonts w:ascii="Times New Roman" w:hAnsi="Times New Roman" w:cs="Times New Roman"/>
          <w:sz w:val="24"/>
          <w:szCs w:val="24"/>
        </w:rPr>
        <w:t> </w:t>
      </w:r>
      <w:r w:rsidRPr="00B24C9A">
        <w:rPr>
          <w:rFonts w:ascii="Times New Roman" w:hAnsi="Times New Roman" w:cs="Times New Roman"/>
          <w:sz w:val="24"/>
          <w:szCs w:val="24"/>
        </w:rPr>
        <w:t>500</w:t>
      </w:r>
      <w:r w:rsidRPr="0097564C">
        <w:rPr>
          <w:rFonts w:ascii="Times New Roman" w:hAnsi="Times New Roman" w:cs="Times New Roman"/>
          <w:sz w:val="24"/>
          <w:szCs w:val="24"/>
        </w:rPr>
        <w:t>,00</w:t>
      </w:r>
      <w:r w:rsidRPr="00B24C9A">
        <w:rPr>
          <w:rFonts w:ascii="Times New Roman" w:hAnsi="Times New Roman" w:cs="Times New Roman"/>
          <w:sz w:val="24"/>
          <w:szCs w:val="24"/>
        </w:rPr>
        <w:t xml:space="preserve"> рублей</w:t>
      </w:r>
    </w:p>
    <w:p w:rsidR="00B24C9A" w:rsidRPr="00B24C9A" w:rsidRDefault="00B24C9A" w:rsidP="0097564C">
      <w:pPr>
        <w:suppressAutoHyphens w:val="0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B24C9A">
        <w:rPr>
          <w:rFonts w:ascii="Times New Roman" w:hAnsi="Times New Roman" w:cs="Times New Roman"/>
          <w:sz w:val="24"/>
          <w:szCs w:val="24"/>
        </w:rPr>
        <w:t>Общая начальная (максимальная) цена единицы услуг по проведению индивидуального дозиметрического контроля внешнего об</w:t>
      </w:r>
      <w:bookmarkStart w:id="0" w:name="_GoBack"/>
      <w:bookmarkEnd w:id="0"/>
      <w:r w:rsidRPr="00B24C9A">
        <w:rPr>
          <w:rFonts w:ascii="Times New Roman" w:hAnsi="Times New Roman" w:cs="Times New Roman"/>
          <w:sz w:val="24"/>
          <w:szCs w:val="24"/>
        </w:rPr>
        <w:t>лучения должностных лиц  –</w:t>
      </w:r>
      <w:r w:rsidRPr="00B24C9A">
        <w:rPr>
          <w:rFonts w:ascii="Times New Roman" w:hAnsi="Times New Roman" w:cs="Times New Roman"/>
          <w:color w:val="000000"/>
          <w:sz w:val="24"/>
          <w:szCs w:val="24"/>
        </w:rPr>
        <w:t>913,34 рублей</w:t>
      </w:r>
    </w:p>
    <w:p w:rsidR="00DA7BEE" w:rsidRPr="0097564C" w:rsidRDefault="00DC0770" w:rsidP="0097564C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64C">
        <w:rPr>
          <w:rFonts w:ascii="Times New Roman" w:hAnsi="Times New Roman" w:cs="Times New Roman"/>
          <w:b/>
          <w:sz w:val="24"/>
          <w:szCs w:val="24"/>
        </w:rPr>
        <w:t>Код бюджетной классификации:</w:t>
      </w:r>
      <w:r w:rsidR="00182FAB" w:rsidRPr="0097564C">
        <w:rPr>
          <w:rFonts w:ascii="Times New Roman" w:hAnsi="Times New Roman" w:cs="Times New Roman"/>
          <w:sz w:val="24"/>
          <w:szCs w:val="24"/>
        </w:rPr>
        <w:t xml:space="preserve"> </w:t>
      </w:r>
      <w:r w:rsidR="00B24C9A" w:rsidRPr="0097564C">
        <w:rPr>
          <w:rFonts w:ascii="Times New Roman" w:hAnsi="Times New Roman" w:cs="Times New Roman"/>
          <w:sz w:val="24"/>
          <w:szCs w:val="24"/>
        </w:rPr>
        <w:t>153 0106 275 019 0049 244 (226) «Дозиметрический контроль»</w:t>
      </w:r>
    </w:p>
    <w:p w:rsidR="0097564C" w:rsidRPr="0097564C" w:rsidRDefault="0097564C" w:rsidP="0097564C">
      <w:pPr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</w:p>
    <w:p w:rsidR="007C042C" w:rsidRPr="0097564C" w:rsidRDefault="007C042C" w:rsidP="0097564C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b/>
          <w:sz w:val="24"/>
          <w:szCs w:val="24"/>
        </w:rPr>
        <w:t>ЗАКАЗЧИК:</w:t>
      </w:r>
      <w:r w:rsidRPr="0097564C">
        <w:rPr>
          <w:rFonts w:ascii="Times New Roman" w:hAnsi="Times New Roman" w:cs="Times New Roman"/>
          <w:sz w:val="24"/>
          <w:szCs w:val="24"/>
        </w:rPr>
        <w:t xml:space="preserve"> БАЛТИЙСКАЯ ТАМОЖНЯ</w:t>
      </w:r>
      <w:r w:rsidR="000412CD" w:rsidRPr="0097564C">
        <w:rPr>
          <w:rFonts w:ascii="Times New Roman" w:hAnsi="Times New Roman" w:cs="Times New Roman"/>
          <w:sz w:val="24"/>
          <w:szCs w:val="24"/>
        </w:rPr>
        <w:t>.</w:t>
      </w:r>
      <w:r w:rsidR="000868F0" w:rsidRPr="0097564C">
        <w:rPr>
          <w:rFonts w:ascii="Times New Roman" w:hAnsi="Times New Roman" w:cs="Times New Roman"/>
          <w:sz w:val="24"/>
          <w:szCs w:val="24"/>
        </w:rPr>
        <w:tab/>
      </w:r>
    </w:p>
    <w:p w:rsidR="003F493F" w:rsidRPr="0097564C" w:rsidRDefault="003F493F" w:rsidP="0097564C">
      <w:pPr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1000A8" w:rsidRPr="0097564C" w:rsidRDefault="000412CD" w:rsidP="0097564C">
      <w:pPr>
        <w:tabs>
          <w:tab w:val="left" w:pos="7938"/>
        </w:tabs>
        <w:suppressAutoHyphens w:val="0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</w:pPr>
      <w:r w:rsidRPr="0097564C">
        <w:rPr>
          <w:rFonts w:ascii="Times New Roman" w:hAnsi="Times New Roman" w:cs="Times New Roman"/>
          <w:b/>
          <w:sz w:val="24"/>
          <w:szCs w:val="24"/>
          <w:u w:val="single"/>
          <w:lang w:eastAsia="ru-RU"/>
        </w:rPr>
        <w:t>ПРИСУТСТВОВАЛИ:</w:t>
      </w:r>
    </w:p>
    <w:p w:rsidR="005F4CC2" w:rsidRPr="0097564C" w:rsidRDefault="005F4CC2" w:rsidP="0097564C">
      <w:pPr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Председатель единой комиссии</w:t>
      </w:r>
    </w:p>
    <w:p w:rsidR="005F4CC2" w:rsidRPr="0097564C" w:rsidRDefault="005F4CC2" w:rsidP="0097564C">
      <w:pPr>
        <w:tabs>
          <w:tab w:val="left" w:pos="7371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по осуществлению закупок:</w:t>
      </w:r>
      <w:r w:rsidRPr="0097564C">
        <w:rPr>
          <w:rFonts w:ascii="Times New Roman" w:hAnsi="Times New Roman" w:cs="Times New Roman"/>
          <w:sz w:val="24"/>
          <w:szCs w:val="24"/>
        </w:rPr>
        <w:tab/>
        <w:t>Жуков А.Н.</w:t>
      </w:r>
    </w:p>
    <w:p w:rsidR="0014168C" w:rsidRPr="0097564C" w:rsidRDefault="0014168C" w:rsidP="0097564C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Заместитель председателя единой комиссии</w:t>
      </w:r>
    </w:p>
    <w:p w:rsidR="0014168C" w:rsidRPr="0097564C" w:rsidRDefault="0014168C" w:rsidP="0097564C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 осуществлению закупок:</w:t>
      </w: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Касьянов Н.А.</w:t>
      </w:r>
    </w:p>
    <w:p w:rsidR="0014168C" w:rsidRPr="0097564C" w:rsidRDefault="0014168C" w:rsidP="0097564C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>Члены единой комиссии по осуществлению закупок:</w:t>
      </w: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Кулагина Е.Е.</w:t>
      </w:r>
    </w:p>
    <w:p w:rsidR="0014168C" w:rsidRPr="0097564C" w:rsidRDefault="0014168C" w:rsidP="0097564C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</w:r>
      <w:r w:rsidR="00731F70"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Талюкин Ю.А.</w:t>
      </w:r>
    </w:p>
    <w:p w:rsidR="0014168C" w:rsidRPr="0097564C" w:rsidRDefault="0014168C" w:rsidP="0097564C">
      <w:pPr>
        <w:tabs>
          <w:tab w:val="left" w:pos="7371"/>
        </w:tabs>
        <w:suppressAutoHyphens w:val="0"/>
        <w:spacing w:after="0" w:line="240" w:lineRule="atLeast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Секретарь единой комиссии по осуществлению закупок:</w:t>
      </w:r>
      <w:r w:rsidRPr="0097564C">
        <w:rPr>
          <w:rFonts w:ascii="Times New Roman" w:eastAsiaTheme="minorEastAsia" w:hAnsi="Times New Roman" w:cs="Times New Roman"/>
          <w:sz w:val="24"/>
          <w:szCs w:val="24"/>
          <w:lang w:eastAsia="ru-RU"/>
        </w:rPr>
        <w:tab/>
        <w:t>Нефедова С.А.</w:t>
      </w:r>
    </w:p>
    <w:p w:rsidR="00766119" w:rsidRPr="0097564C" w:rsidRDefault="000412CD" w:rsidP="0097564C">
      <w:pPr>
        <w:tabs>
          <w:tab w:val="left" w:pos="12142"/>
        </w:tabs>
        <w:spacing w:before="120"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7564C">
        <w:rPr>
          <w:rFonts w:ascii="Times New Roman" w:hAnsi="Times New Roman" w:cs="Times New Roman"/>
          <w:b/>
          <w:bCs/>
          <w:sz w:val="24"/>
          <w:szCs w:val="24"/>
          <w:u w:val="single"/>
        </w:rPr>
        <w:t>СЛУШАЛИ:</w:t>
      </w:r>
    </w:p>
    <w:p w:rsidR="00EC411E" w:rsidRPr="0097564C" w:rsidRDefault="00EC411E" w:rsidP="0097564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Информацию о соответствии вторых частей заявок на участие в электронном аукционе требованиям, определенным документацией об аукционе в электронной форме.</w:t>
      </w:r>
    </w:p>
    <w:p w:rsidR="00EC411E" w:rsidRPr="0097564C" w:rsidRDefault="00EC411E" w:rsidP="0097564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На основании результатов рассмотрения вторых частей заявок на участие в электронном аукцион</w:t>
      </w:r>
      <w:r w:rsidR="00EE6673" w:rsidRPr="0097564C">
        <w:rPr>
          <w:rFonts w:ascii="Times New Roman" w:hAnsi="Times New Roman" w:cs="Times New Roman"/>
          <w:sz w:val="24"/>
          <w:szCs w:val="24"/>
        </w:rPr>
        <w:t>е следующих участников закупки:</w:t>
      </w:r>
    </w:p>
    <w:p w:rsidR="00835BBC" w:rsidRPr="0097564C" w:rsidRDefault="00835BBC" w:rsidP="0097564C">
      <w:pPr>
        <w:pStyle w:val="a6"/>
        <w:numPr>
          <w:ilvl w:val="0"/>
          <w:numId w:val="2"/>
        </w:numPr>
        <w:spacing w:after="0" w:line="240" w:lineRule="atLeast"/>
        <w:ind w:left="0" w:firstLine="567"/>
        <w:rPr>
          <w:rFonts w:ascii="Times New Roman" w:hAnsi="Times New Roman"/>
          <w:sz w:val="24"/>
          <w:szCs w:val="24"/>
        </w:rPr>
      </w:pPr>
      <w:r w:rsidRPr="0097564C">
        <w:rPr>
          <w:rFonts w:ascii="Times New Roman" w:hAnsi="Times New Roman"/>
          <w:sz w:val="24"/>
          <w:szCs w:val="24"/>
        </w:rPr>
        <w:t>ОБЩЕСТВО С ОГРАНИЧЕННОЙ ОТВЕТСТВЕННОСТЬЮ "НАУЧНО-ТЕХНИЧЕСКИЙ ЦЕНТР "ЭКОЛОДЖИКСЛАБ"</w:t>
      </w:r>
      <w:r w:rsidRPr="0097564C">
        <w:rPr>
          <w:rFonts w:ascii="Times New Roman" w:hAnsi="Times New Roman"/>
          <w:sz w:val="24"/>
          <w:szCs w:val="24"/>
        </w:rPr>
        <w:t>;</w:t>
      </w:r>
    </w:p>
    <w:p w:rsidR="00835BBC" w:rsidRPr="0097564C" w:rsidRDefault="00835BBC" w:rsidP="0097564C">
      <w:pPr>
        <w:pStyle w:val="a6"/>
        <w:numPr>
          <w:ilvl w:val="0"/>
          <w:numId w:val="2"/>
        </w:numPr>
        <w:spacing w:after="0" w:line="240" w:lineRule="atLeast"/>
        <w:ind w:left="0" w:firstLine="567"/>
        <w:rPr>
          <w:rFonts w:ascii="Times New Roman" w:hAnsi="Times New Roman"/>
          <w:sz w:val="24"/>
          <w:szCs w:val="24"/>
        </w:rPr>
      </w:pPr>
      <w:r w:rsidRPr="0097564C">
        <w:rPr>
          <w:rFonts w:ascii="Times New Roman" w:hAnsi="Times New Roman"/>
          <w:sz w:val="24"/>
          <w:szCs w:val="24"/>
        </w:rPr>
        <w:t>ОБЩЕСТВО С ОГРАНИЧЕННОЙ ОТВЕТСТВЕННОСТЬЮ "ИЗОТОП РК"</w:t>
      </w:r>
      <w:r w:rsidRPr="0097564C">
        <w:rPr>
          <w:rFonts w:ascii="Times New Roman" w:hAnsi="Times New Roman"/>
          <w:sz w:val="24"/>
          <w:szCs w:val="24"/>
        </w:rPr>
        <w:t>;</w:t>
      </w:r>
    </w:p>
    <w:p w:rsidR="00835BBC" w:rsidRPr="0097564C" w:rsidRDefault="00835BBC" w:rsidP="0097564C">
      <w:pPr>
        <w:pStyle w:val="a6"/>
        <w:numPr>
          <w:ilvl w:val="0"/>
          <w:numId w:val="2"/>
        </w:numPr>
        <w:spacing w:after="0" w:line="240" w:lineRule="atLeast"/>
        <w:ind w:left="0" w:firstLine="567"/>
        <w:rPr>
          <w:rFonts w:ascii="Times New Roman" w:hAnsi="Times New Roman"/>
          <w:sz w:val="24"/>
          <w:szCs w:val="24"/>
        </w:rPr>
      </w:pPr>
      <w:r w:rsidRPr="0097564C">
        <w:rPr>
          <w:rFonts w:ascii="Times New Roman" w:hAnsi="Times New Roman"/>
          <w:sz w:val="24"/>
          <w:szCs w:val="24"/>
        </w:rPr>
        <w:t>ОБЩЕСТВО С ОГРАНИЧЕННОЙ ОТВЕТСТВЕННОСТЬЮ "ЕДС ГРУПП"</w:t>
      </w:r>
      <w:r w:rsidRPr="0097564C">
        <w:rPr>
          <w:rFonts w:ascii="Times New Roman" w:hAnsi="Times New Roman"/>
          <w:sz w:val="24"/>
          <w:szCs w:val="24"/>
        </w:rPr>
        <w:t>;</w:t>
      </w:r>
    </w:p>
    <w:p w:rsidR="004C7B59" w:rsidRPr="0097564C" w:rsidRDefault="00835BBC" w:rsidP="0097564C">
      <w:pPr>
        <w:pStyle w:val="a6"/>
        <w:numPr>
          <w:ilvl w:val="0"/>
          <w:numId w:val="2"/>
        </w:numPr>
        <w:spacing w:after="0" w:line="240" w:lineRule="atLeast"/>
        <w:ind w:left="0" w:firstLine="567"/>
        <w:rPr>
          <w:rFonts w:ascii="Times New Roman" w:hAnsi="Times New Roman"/>
          <w:sz w:val="24"/>
          <w:szCs w:val="24"/>
          <w:lang w:eastAsia="ru-RU"/>
        </w:rPr>
      </w:pPr>
      <w:r w:rsidRPr="0097564C">
        <w:rPr>
          <w:rFonts w:ascii="Times New Roman" w:hAnsi="Times New Roman"/>
          <w:sz w:val="24"/>
          <w:szCs w:val="24"/>
        </w:rPr>
        <w:t>ОБРАЗОВАТЕЛЬНОЕ ЧАСТНОЕ УЧРЕЖДЕНИЕ ДОПОЛНИТЕЛЬНОГО ПРОФЕССИОНАЛЬНОГО ОБРАЗОВАНИЯ "УЧЕБНО-МЕТОДИЧЕСКИЙ ЦЕНТР ЭКОСТАНДАРТ"</w:t>
      </w:r>
      <w:r w:rsidR="00DA7BEE" w:rsidRPr="0097564C">
        <w:rPr>
          <w:rFonts w:ascii="Times New Roman" w:hAnsi="Times New Roman"/>
          <w:sz w:val="24"/>
          <w:szCs w:val="24"/>
          <w:lang w:eastAsia="ru-RU"/>
        </w:rPr>
        <w:t>,</w:t>
      </w:r>
    </w:p>
    <w:p w:rsidR="00EC411E" w:rsidRPr="0097564C" w:rsidRDefault="00EC411E" w:rsidP="0097564C">
      <w:pPr>
        <w:spacing w:after="0" w:line="24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FD307D" w:rsidRPr="0097564C">
        <w:rPr>
          <w:rFonts w:ascii="Times New Roman" w:hAnsi="Times New Roman" w:cs="Times New Roman"/>
          <w:sz w:val="24"/>
          <w:szCs w:val="24"/>
        </w:rPr>
        <w:t xml:space="preserve">информации и </w:t>
      </w:r>
      <w:r w:rsidR="00AF7324" w:rsidRPr="0097564C">
        <w:rPr>
          <w:rFonts w:ascii="Times New Roman" w:hAnsi="Times New Roman" w:cs="Times New Roman"/>
          <w:sz w:val="24"/>
          <w:szCs w:val="24"/>
        </w:rPr>
        <w:t xml:space="preserve">электронных </w:t>
      </w:r>
      <w:r w:rsidRPr="0097564C">
        <w:rPr>
          <w:rFonts w:ascii="Times New Roman" w:hAnsi="Times New Roman" w:cs="Times New Roman"/>
          <w:sz w:val="24"/>
          <w:szCs w:val="24"/>
        </w:rPr>
        <w:t>документов, направленных оператором электронной площадки в соответствии с частью 19 статьи 68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Федерального закона),</w:t>
      </w:r>
    </w:p>
    <w:p w:rsidR="00766119" w:rsidRPr="0097564C" w:rsidRDefault="00766119" w:rsidP="0097564C">
      <w:pPr>
        <w:spacing w:before="120" w:after="0" w:line="240" w:lineRule="atLeast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7564C">
        <w:rPr>
          <w:rFonts w:ascii="Times New Roman" w:hAnsi="Times New Roman" w:cs="Times New Roman"/>
          <w:b/>
          <w:bCs/>
          <w:sz w:val="24"/>
          <w:szCs w:val="24"/>
          <w:u w:val="single"/>
        </w:rPr>
        <w:t>РЕШИЛИ:</w:t>
      </w:r>
    </w:p>
    <w:p w:rsidR="00B94431" w:rsidRPr="0097564C" w:rsidRDefault="00BB3EBF" w:rsidP="0097564C">
      <w:pPr>
        <w:spacing w:after="0" w:line="240" w:lineRule="atLeast"/>
        <w:ind w:firstLine="567"/>
        <w:jc w:val="both"/>
        <w:rPr>
          <w:rFonts w:ascii="Times New Roman" w:hAnsi="Times New Roman" w:cs="Times New Roman"/>
        </w:rPr>
      </w:pPr>
      <w:r w:rsidRPr="0097564C">
        <w:rPr>
          <w:rFonts w:ascii="Times New Roman" w:hAnsi="Times New Roman" w:cs="Times New Roman"/>
          <w:sz w:val="24"/>
          <w:szCs w:val="24"/>
        </w:rPr>
        <w:t>1. </w:t>
      </w:r>
      <w:r w:rsidR="00EC411E" w:rsidRPr="0097564C">
        <w:rPr>
          <w:rFonts w:ascii="Times New Roman" w:hAnsi="Times New Roman" w:cs="Times New Roman"/>
          <w:sz w:val="24"/>
          <w:szCs w:val="24"/>
        </w:rPr>
        <w:t>На основании части 2 статьи 69 Федерального закона признать вторые части заявки следующих участников электронного аукциона соответствующими требованиям, установленным документацией об электронном аукционе: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4218"/>
        <w:gridCol w:w="1701"/>
        <w:gridCol w:w="1701"/>
        <w:gridCol w:w="1275"/>
      </w:tblGrid>
      <w:tr w:rsidR="00681A2E" w:rsidRPr="0097564C" w:rsidTr="0097564C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97564C" w:rsidRDefault="00681A2E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97564C" w:rsidRDefault="00681A2E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97564C" w:rsidRDefault="00681A2E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Идентификационный</w:t>
            </w:r>
          </w:p>
          <w:p w:rsidR="00681A2E" w:rsidRPr="0097564C" w:rsidRDefault="00681A2E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1A2E" w:rsidRPr="0097564C" w:rsidRDefault="00835BB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Предложение о цене единиц услуг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97564C" w:rsidRDefault="00681A2E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% снижения</w:t>
            </w:r>
          </w:p>
          <w:p w:rsidR="00681A2E" w:rsidRPr="0097564C" w:rsidRDefault="00681A2E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НМЦК</w:t>
            </w:r>
          </w:p>
        </w:tc>
      </w:tr>
      <w:tr w:rsidR="00B24C9A" w:rsidRPr="0097564C" w:rsidTr="0097564C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9A" w:rsidRPr="0097564C" w:rsidRDefault="00B24C9A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1.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ОБЩЕСТВО С ОГРАНИЧЕННОЙ ОТВЕТСТВЕННОСТЬЮ "НАУЧНО-ТЕХНИЧЕСКИЙ ЦЕНТР "ЭКОЛОДЖИКСЛАБ"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EA-132006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604,20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33</w:t>
            </w:r>
            <w:r w:rsidRPr="0097564C">
              <w:rPr>
                <w:rFonts w:ascii="Times New Roman" w:hAnsi="Times New Roman" w:cs="Times New Roman"/>
              </w:rPr>
              <w:t>,</w:t>
            </w:r>
            <w:r w:rsidRPr="0097564C">
              <w:rPr>
                <w:rFonts w:ascii="Times New Roman" w:hAnsi="Times New Roman" w:cs="Times New Roman"/>
              </w:rPr>
              <w:t>85</w:t>
            </w:r>
            <w:r w:rsidRPr="0097564C">
              <w:rPr>
                <w:rFonts w:ascii="Times New Roman" w:hAnsi="Times New Roman" w:cs="Times New Roman"/>
              </w:rPr>
              <w:t>%</w:t>
            </w:r>
          </w:p>
        </w:tc>
      </w:tr>
    </w:tbl>
    <w:p w:rsidR="00681A2E" w:rsidRPr="0097564C" w:rsidRDefault="00681A2E" w:rsidP="0097564C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253"/>
        <w:gridCol w:w="4677"/>
      </w:tblGrid>
      <w:tr w:rsidR="00681A2E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97564C" w:rsidRDefault="00681A2E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97564C" w:rsidRDefault="00681A2E" w:rsidP="0097564C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A2E" w:rsidRPr="0097564C" w:rsidRDefault="00681A2E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D84386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97564C" w:rsidRDefault="00D84386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84386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97564C" w:rsidRDefault="00D84386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  <w:tr w:rsidR="00D84386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97564C" w:rsidRDefault="00D84386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84386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97564C" w:rsidRDefault="00D84386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Талюкин Ю.А.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D84386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pStyle w:val="a6"/>
              <w:numPr>
                <w:ilvl w:val="0"/>
                <w:numId w:val="5"/>
              </w:numPr>
              <w:tabs>
                <w:tab w:val="num" w:pos="0"/>
              </w:tabs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386" w:rsidRPr="0097564C" w:rsidRDefault="00D84386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4386" w:rsidRPr="0097564C" w:rsidRDefault="00D84386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</w:tbl>
    <w:p w:rsidR="004C0DFA" w:rsidRPr="0097564C" w:rsidRDefault="00681A2E" w:rsidP="0097564C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lastRenderedPageBreak/>
        <w:t>Голосовали: единогласно.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4218"/>
        <w:gridCol w:w="1701"/>
        <w:gridCol w:w="1701"/>
        <w:gridCol w:w="1275"/>
      </w:tblGrid>
      <w:tr w:rsidR="0030669C" w:rsidRPr="0097564C" w:rsidTr="0097564C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Идентификационный</w:t>
            </w:r>
          </w:p>
          <w:p w:rsidR="0030669C" w:rsidRPr="0097564C" w:rsidRDefault="0030669C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835BB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Предложение о цене единиц услуг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97564C" w:rsidRDefault="0030669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% снижения</w:t>
            </w:r>
          </w:p>
          <w:p w:rsidR="0030669C" w:rsidRPr="0097564C" w:rsidRDefault="0030669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НМЦК</w:t>
            </w:r>
          </w:p>
        </w:tc>
      </w:tr>
      <w:tr w:rsidR="00B24C9A" w:rsidRPr="0097564C" w:rsidTr="0097564C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9A" w:rsidRPr="0097564C" w:rsidRDefault="00B24C9A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2.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ОБЩЕСТВО С ОГРАНИЧЕННОЙ ОТВЕТСТВЕННОСТЬЮ "ИЗОТОП</w:t>
            </w:r>
            <w:r w:rsidRPr="0097564C">
              <w:rPr>
                <w:rFonts w:ascii="Times New Roman" w:hAnsi="Times New Roman" w:cs="Times New Roman"/>
              </w:rPr>
              <w:t> </w:t>
            </w:r>
            <w:r w:rsidRPr="0097564C">
              <w:rPr>
                <w:rFonts w:ascii="Times New Roman" w:hAnsi="Times New Roman" w:cs="Times New Roman"/>
              </w:rPr>
              <w:t>РК"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EA-134127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608,77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33</w:t>
            </w:r>
            <w:r w:rsidRPr="0097564C">
              <w:rPr>
                <w:rFonts w:ascii="Times New Roman" w:hAnsi="Times New Roman" w:cs="Times New Roman"/>
              </w:rPr>
              <w:t>,</w:t>
            </w:r>
            <w:r w:rsidRPr="0097564C">
              <w:rPr>
                <w:rFonts w:ascii="Times New Roman" w:hAnsi="Times New Roman" w:cs="Times New Roman"/>
              </w:rPr>
              <w:t>35</w:t>
            </w:r>
            <w:r w:rsidRPr="0097564C">
              <w:rPr>
                <w:rFonts w:ascii="Times New Roman" w:hAnsi="Times New Roman" w:cs="Times New Roman"/>
              </w:rPr>
              <w:t>%</w:t>
            </w:r>
          </w:p>
        </w:tc>
      </w:tr>
    </w:tbl>
    <w:p w:rsidR="0030669C" w:rsidRPr="0097564C" w:rsidRDefault="0030669C" w:rsidP="0097564C">
      <w:pPr>
        <w:pStyle w:val="a6"/>
        <w:autoSpaceDE w:val="0"/>
        <w:autoSpaceDN w:val="0"/>
        <w:adjustRightInd w:val="0"/>
        <w:spacing w:after="0" w:line="240" w:lineRule="atLeast"/>
        <w:ind w:left="927" w:firstLine="708"/>
        <w:jc w:val="both"/>
        <w:rPr>
          <w:rFonts w:ascii="Times New Roman" w:hAnsi="Times New Roman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253"/>
        <w:gridCol w:w="4677"/>
      </w:tblGrid>
      <w:tr w:rsidR="004C0DFA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97564C" w:rsidRDefault="004C0DFA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97564C" w:rsidRDefault="004C0DFA" w:rsidP="0097564C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DFA" w:rsidRPr="0097564C" w:rsidRDefault="004C0DFA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2A1165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pStyle w:val="a6"/>
              <w:numPr>
                <w:ilvl w:val="0"/>
                <w:numId w:val="15"/>
              </w:numPr>
              <w:spacing w:after="0" w:line="240" w:lineRule="atLeast"/>
              <w:ind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97564C" w:rsidRDefault="002A1165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2A1165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97564C" w:rsidRDefault="002A1165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  <w:tr w:rsidR="002A1165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97564C" w:rsidRDefault="002A1165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2A1165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Талюкин Ю.А.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2A1165" w:rsidRPr="0097564C" w:rsidTr="00835BB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pStyle w:val="a6"/>
              <w:numPr>
                <w:ilvl w:val="0"/>
                <w:numId w:val="15"/>
              </w:numPr>
              <w:spacing w:after="0" w:line="240" w:lineRule="atLeast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1165" w:rsidRPr="0097564C" w:rsidRDefault="0014168C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165" w:rsidRPr="0097564C" w:rsidRDefault="002A1165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за</w:t>
            </w:r>
          </w:p>
        </w:tc>
      </w:tr>
    </w:tbl>
    <w:p w:rsidR="00E847A2" w:rsidRPr="0097564C" w:rsidRDefault="00E847A2" w:rsidP="0097564C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Голосовали: единогласно.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4218"/>
        <w:gridCol w:w="1701"/>
        <w:gridCol w:w="1701"/>
        <w:gridCol w:w="1275"/>
      </w:tblGrid>
      <w:tr w:rsidR="0030669C" w:rsidRPr="0097564C" w:rsidTr="0097564C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BBC" w:rsidRPr="0097564C" w:rsidRDefault="0030669C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97564C">
              <w:rPr>
                <w:rFonts w:ascii="Times New Roman" w:eastAsia="Arial" w:hAnsi="Times New Roman" w:cs="Times New Roman"/>
              </w:rPr>
              <w:t>Идентифика</w:t>
            </w:r>
            <w:proofErr w:type="spellEnd"/>
            <w:r w:rsidR="00835BBC" w:rsidRPr="0097564C">
              <w:rPr>
                <w:rFonts w:ascii="Times New Roman" w:eastAsia="Arial" w:hAnsi="Times New Roman" w:cs="Times New Roman"/>
              </w:rPr>
              <w:t>-</w:t>
            </w:r>
          </w:p>
          <w:p w:rsidR="0030669C" w:rsidRPr="0097564C" w:rsidRDefault="0030669C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97564C">
              <w:rPr>
                <w:rFonts w:ascii="Times New Roman" w:eastAsia="Arial" w:hAnsi="Times New Roman" w:cs="Times New Roman"/>
              </w:rPr>
              <w:t>ционный</w:t>
            </w:r>
            <w:proofErr w:type="spellEnd"/>
          </w:p>
          <w:p w:rsidR="0030669C" w:rsidRPr="0097564C" w:rsidRDefault="0030669C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835BB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97564C">
              <w:rPr>
                <w:rFonts w:ascii="Times New Roman" w:hAnsi="Times New Roman" w:cs="Times New Roman"/>
              </w:rPr>
              <w:t>Предложение о цене единиц услуг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97564C" w:rsidRDefault="0030669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% снижения</w:t>
            </w:r>
          </w:p>
          <w:p w:rsidR="0030669C" w:rsidRPr="0097564C" w:rsidRDefault="0030669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НМЦК</w:t>
            </w:r>
          </w:p>
        </w:tc>
      </w:tr>
      <w:tr w:rsidR="00B24C9A" w:rsidRPr="0097564C" w:rsidTr="0097564C">
        <w:trPr>
          <w:trHeight w:val="38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9A" w:rsidRPr="0097564C" w:rsidRDefault="00B24C9A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3.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ОБЩЕСТВО С ОГРАНИЧЕННОЙ ОТВЕТСТВЕННОСТЬЮ "ЕДС ГРУПП"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EA-134162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691,00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24</w:t>
            </w:r>
            <w:r w:rsidRPr="0097564C">
              <w:rPr>
                <w:rFonts w:ascii="Times New Roman" w:hAnsi="Times New Roman" w:cs="Times New Roman"/>
              </w:rPr>
              <w:t>,</w:t>
            </w:r>
            <w:r w:rsidRPr="0097564C">
              <w:rPr>
                <w:rFonts w:ascii="Times New Roman" w:hAnsi="Times New Roman" w:cs="Times New Roman"/>
              </w:rPr>
              <w:t>34</w:t>
            </w:r>
            <w:r w:rsidRPr="0097564C">
              <w:rPr>
                <w:rFonts w:ascii="Times New Roman" w:hAnsi="Times New Roman" w:cs="Times New Roman"/>
              </w:rPr>
              <w:t>%</w:t>
            </w:r>
          </w:p>
        </w:tc>
      </w:tr>
    </w:tbl>
    <w:p w:rsidR="00731F70" w:rsidRPr="0097564C" w:rsidRDefault="00731F70" w:rsidP="0097564C">
      <w:pPr>
        <w:suppressAutoHyphens w:val="0"/>
        <w:autoSpaceDE w:val="0"/>
        <w:autoSpaceDN w:val="0"/>
        <w:adjustRightInd w:val="0"/>
        <w:spacing w:after="0" w:line="240" w:lineRule="atLea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4111"/>
        <w:gridCol w:w="3260"/>
      </w:tblGrid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Талюкин Ю.А.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3"/>
              </w:numPr>
              <w:suppressAutoHyphens w:val="0"/>
              <w:spacing w:after="0" w:line="240" w:lineRule="atLeast"/>
              <w:ind w:left="0" w:firstLine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</w:tbl>
    <w:p w:rsidR="00731F70" w:rsidRPr="0097564C" w:rsidRDefault="00731F70" w:rsidP="0097564C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Голосовали: единогласно.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4"/>
        <w:gridCol w:w="4218"/>
        <w:gridCol w:w="1701"/>
        <w:gridCol w:w="1701"/>
        <w:gridCol w:w="1275"/>
      </w:tblGrid>
      <w:tr w:rsidR="0030669C" w:rsidRPr="0097564C" w:rsidTr="0097564C">
        <w:trPr>
          <w:trHeight w:val="584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№ п./п.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30669C" w:rsidP="0097564C">
            <w:pPr>
              <w:pageBreakBefore/>
              <w:tabs>
                <w:tab w:val="left" w:pos="567"/>
              </w:tabs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proofErr w:type="gramStart"/>
            <w:r w:rsidRPr="0097564C">
              <w:rPr>
                <w:rFonts w:ascii="Times New Roman" w:eastAsia="Arial" w:hAnsi="Times New Roman" w:cs="Times New Roman"/>
              </w:rPr>
              <w:t>Идентифика</w:t>
            </w:r>
            <w:r w:rsidR="00835BBC" w:rsidRPr="0097564C">
              <w:rPr>
                <w:rFonts w:ascii="Times New Roman" w:eastAsia="Arial" w:hAnsi="Times New Roman" w:cs="Times New Roman"/>
              </w:rPr>
              <w:t>-</w:t>
            </w:r>
            <w:r w:rsidRPr="0097564C">
              <w:rPr>
                <w:rFonts w:ascii="Times New Roman" w:eastAsia="Arial" w:hAnsi="Times New Roman" w:cs="Times New Roman"/>
              </w:rPr>
              <w:t>ционный</w:t>
            </w:r>
            <w:proofErr w:type="spellEnd"/>
            <w:proofErr w:type="gramEnd"/>
          </w:p>
          <w:p w:rsidR="0030669C" w:rsidRPr="0097564C" w:rsidRDefault="0030669C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номер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669C" w:rsidRPr="0097564C" w:rsidRDefault="00835BB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Предложение о цене единиц услуг</w:t>
            </w:r>
            <w:r w:rsidR="0030669C" w:rsidRPr="0097564C">
              <w:rPr>
                <w:rFonts w:ascii="Times New Roman" w:hAnsi="Times New Roman" w:cs="Times New Roman"/>
              </w:rPr>
              <w:t xml:space="preserve">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69C" w:rsidRPr="0097564C" w:rsidRDefault="0030669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% снижения</w:t>
            </w:r>
          </w:p>
          <w:p w:rsidR="0030669C" w:rsidRPr="0097564C" w:rsidRDefault="0030669C" w:rsidP="0097564C">
            <w:pPr>
              <w:pageBreakBefore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НМЦК</w:t>
            </w:r>
          </w:p>
        </w:tc>
      </w:tr>
      <w:tr w:rsidR="00B24C9A" w:rsidRPr="0097564C" w:rsidTr="0097564C">
        <w:trPr>
          <w:trHeight w:val="1556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C9A" w:rsidRPr="0097564C" w:rsidRDefault="00B24C9A" w:rsidP="0097564C">
            <w:pPr>
              <w:spacing w:after="0" w:line="240" w:lineRule="atLeast"/>
              <w:jc w:val="center"/>
              <w:rPr>
                <w:rFonts w:ascii="Times New Roman" w:eastAsia="Arial" w:hAnsi="Times New Roman" w:cs="Times New Roman"/>
              </w:rPr>
            </w:pPr>
            <w:r w:rsidRPr="0097564C">
              <w:rPr>
                <w:rFonts w:ascii="Times New Roman" w:eastAsia="Arial" w:hAnsi="Times New Roman" w:cs="Times New Roman"/>
              </w:rPr>
              <w:t>4.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EA-134081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867,67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4C9A" w:rsidRPr="0097564C" w:rsidRDefault="00B24C9A" w:rsidP="0097564C">
            <w:pPr>
              <w:pStyle w:val="af"/>
              <w:spacing w:after="0" w:line="240" w:lineRule="atLeast"/>
              <w:jc w:val="center"/>
              <w:rPr>
                <w:rFonts w:ascii="Times New Roman" w:hAnsi="Times New Roman" w:cs="Times New Roman"/>
              </w:rPr>
            </w:pPr>
            <w:r w:rsidRPr="0097564C">
              <w:rPr>
                <w:rFonts w:ascii="Times New Roman" w:hAnsi="Times New Roman" w:cs="Times New Roman"/>
              </w:rPr>
              <w:t>5</w:t>
            </w:r>
            <w:r w:rsidRPr="0097564C">
              <w:rPr>
                <w:rFonts w:ascii="Times New Roman" w:hAnsi="Times New Roman" w:cs="Times New Roman"/>
              </w:rPr>
              <w:t>,</w:t>
            </w:r>
            <w:r w:rsidRPr="0097564C">
              <w:rPr>
                <w:rFonts w:ascii="Times New Roman" w:hAnsi="Times New Roman" w:cs="Times New Roman"/>
              </w:rPr>
              <w:t>00</w:t>
            </w:r>
            <w:r w:rsidRPr="0097564C">
              <w:rPr>
                <w:rFonts w:ascii="Times New Roman" w:hAnsi="Times New Roman" w:cs="Times New Roman"/>
              </w:rPr>
              <w:t>%</w:t>
            </w:r>
          </w:p>
        </w:tc>
      </w:tr>
    </w:tbl>
    <w:p w:rsidR="0030669C" w:rsidRPr="0097564C" w:rsidRDefault="0030669C" w:rsidP="0097564C">
      <w:pPr>
        <w:spacing w:after="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3827"/>
        <w:gridCol w:w="3686"/>
      </w:tblGrid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tabs>
                <w:tab w:val="num" w:pos="0"/>
              </w:tabs>
              <w:spacing w:after="0"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Ф.И.О. члена комиссии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Результаты голосования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Жуков А.Н.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tabs>
                <w:tab w:val="num" w:pos="0"/>
              </w:tabs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Касьянов Н.А.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Кулагина Е.Е.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Талюкин Ю.А.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  <w:tr w:rsidR="00731F70" w:rsidRPr="0097564C" w:rsidTr="00835BB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1F70" w:rsidRPr="0097564C" w:rsidRDefault="00731F70" w:rsidP="0097564C">
            <w:pPr>
              <w:numPr>
                <w:ilvl w:val="0"/>
                <w:numId w:val="24"/>
              </w:numPr>
              <w:suppressAutoHyphens w:val="0"/>
              <w:spacing w:after="0" w:line="240" w:lineRule="atLeast"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1F70" w:rsidRPr="0097564C" w:rsidRDefault="00731F70" w:rsidP="0097564C">
            <w:pPr>
              <w:spacing w:after="0" w:line="240" w:lineRule="atLeast"/>
              <w:rPr>
                <w:rFonts w:ascii="Times New Roman" w:hAnsi="Times New Roman" w:cs="Times New Roman"/>
                <w:spacing w:val="-4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Нефедова С.А.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1F70" w:rsidRPr="0097564C" w:rsidRDefault="00731F70" w:rsidP="0097564C">
            <w:pPr>
              <w:spacing w:after="0"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64C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</w:p>
        </w:tc>
      </w:tr>
    </w:tbl>
    <w:p w:rsidR="00731F70" w:rsidRPr="0097564C" w:rsidRDefault="00731F70" w:rsidP="0097564C">
      <w:pPr>
        <w:spacing w:after="120" w:line="240" w:lineRule="atLeas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Голосовали: единогласно.</w:t>
      </w:r>
    </w:p>
    <w:p w:rsidR="00FD307D" w:rsidRPr="0097564C" w:rsidRDefault="00FD307D" w:rsidP="0097564C">
      <w:pPr>
        <w:suppressAutoHyphens w:val="0"/>
        <w:spacing w:after="0" w:line="24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lastRenderedPageBreak/>
        <w:t>2.</w:t>
      </w:r>
      <w:r w:rsidRPr="0097564C">
        <w:rPr>
          <w:rFonts w:ascii="Times New Roman" w:hAnsi="Times New Roman" w:cs="Times New Roman"/>
          <w:sz w:val="24"/>
          <w:szCs w:val="24"/>
        </w:rPr>
        <w:tab/>
        <w:t xml:space="preserve">Руководствуясь частью 10 статьи 69 Федерального Закона, признать победителем электронного аукциона </w:t>
      </w:r>
      <w:r w:rsidR="00B24C9A" w:rsidRPr="0097564C">
        <w:rPr>
          <w:rFonts w:ascii="Times New Roman" w:hAnsi="Times New Roman" w:cs="Times New Roman"/>
          <w:sz w:val="24"/>
          <w:szCs w:val="24"/>
        </w:rPr>
        <w:t>ОБЩЕСТВО С ОГРАНИЧЕННОЙ ОТВЕТСТВЕННОСТЬЮ "НАУЧНО-ТЕХНИЧЕСКИЙ ЦЕНТР "ЭКОЛОДЖИКСЛАБ"</w:t>
      </w:r>
      <w:r w:rsidR="00B24C9A" w:rsidRPr="0097564C">
        <w:rPr>
          <w:rFonts w:ascii="Times New Roman" w:hAnsi="Times New Roman" w:cs="Times New Roman"/>
          <w:sz w:val="24"/>
          <w:szCs w:val="24"/>
        </w:rPr>
        <w:t xml:space="preserve">, </w:t>
      </w:r>
      <w:r w:rsidRPr="0097564C">
        <w:rPr>
          <w:rFonts w:ascii="Times New Roman" w:hAnsi="Times New Roman" w:cs="Times New Roman"/>
          <w:sz w:val="24"/>
          <w:szCs w:val="24"/>
        </w:rPr>
        <w:t xml:space="preserve">предложившего наиболее низкую цену </w:t>
      </w:r>
      <w:r w:rsidR="0097564C" w:rsidRPr="0097564C">
        <w:rPr>
          <w:rFonts w:ascii="Times New Roman" w:hAnsi="Times New Roman" w:cs="Times New Roman"/>
          <w:sz w:val="24"/>
          <w:szCs w:val="24"/>
        </w:rPr>
        <w:t xml:space="preserve">единиц услуг </w:t>
      </w:r>
      <w:r w:rsidRPr="0097564C">
        <w:rPr>
          <w:rFonts w:ascii="Times New Roman" w:hAnsi="Times New Roman" w:cs="Times New Roman"/>
          <w:sz w:val="24"/>
          <w:szCs w:val="24"/>
        </w:rPr>
        <w:t>–</w:t>
      </w:r>
      <w:r w:rsidR="0097564C" w:rsidRPr="0097564C">
        <w:rPr>
          <w:rFonts w:ascii="Times New Roman" w:hAnsi="Times New Roman" w:cs="Times New Roman"/>
          <w:sz w:val="24"/>
          <w:szCs w:val="24"/>
        </w:rPr>
        <w:t>604,20</w:t>
      </w:r>
      <w:r w:rsidR="00F268F0" w:rsidRPr="0097564C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7D3593" w:rsidRPr="0097564C">
        <w:rPr>
          <w:rFonts w:ascii="Times New Roman" w:hAnsi="Times New Roman" w:cs="Times New Roman"/>
          <w:sz w:val="24"/>
          <w:szCs w:val="24"/>
          <w:lang w:eastAsia="ru-RU"/>
        </w:rPr>
        <w:t>руб.</w:t>
      </w:r>
      <w:r w:rsidRPr="0097564C">
        <w:rPr>
          <w:rFonts w:ascii="Times New Roman" w:hAnsi="Times New Roman" w:cs="Times New Roman"/>
          <w:sz w:val="24"/>
          <w:szCs w:val="24"/>
        </w:rPr>
        <w:t xml:space="preserve">, и заявка на участие в </w:t>
      </w:r>
      <w:proofErr w:type="gramStart"/>
      <w:r w:rsidRPr="0097564C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 w:rsidRPr="0097564C">
        <w:rPr>
          <w:rFonts w:ascii="Times New Roman" w:hAnsi="Times New Roman" w:cs="Times New Roman"/>
          <w:sz w:val="24"/>
          <w:szCs w:val="24"/>
        </w:rPr>
        <w:t xml:space="preserve"> которого соответствует требованиям, установленным документацией об аукционе.</w:t>
      </w:r>
    </w:p>
    <w:p w:rsidR="00FD307D" w:rsidRPr="0097564C" w:rsidRDefault="00FD307D" w:rsidP="0097564C">
      <w:pPr>
        <w:suppressAutoHyphens w:val="0"/>
        <w:spacing w:after="0" w:line="24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z w:val="24"/>
          <w:szCs w:val="24"/>
        </w:rPr>
        <w:t>3.</w:t>
      </w:r>
      <w:r w:rsidRPr="0097564C">
        <w:rPr>
          <w:rFonts w:ascii="Times New Roman" w:hAnsi="Times New Roman" w:cs="Times New Roman"/>
          <w:sz w:val="24"/>
          <w:szCs w:val="24"/>
        </w:rPr>
        <w:tab/>
        <w:t xml:space="preserve"> Протокол рассмотрения заявок на участие в электронном аукционе подписан всеми присутствующими на заседании членами единой комиссии по осуществлению закупок и направлен оператору электронной площадки</w:t>
      </w:r>
      <w:r w:rsidR="0014168C" w:rsidRPr="0097564C">
        <w:rPr>
          <w:rFonts w:ascii="Times New Roman" w:hAnsi="Times New Roman" w:cs="Times New Roman"/>
          <w:sz w:val="24"/>
          <w:szCs w:val="24"/>
        </w:rPr>
        <w:t>.</w:t>
      </w:r>
    </w:p>
    <w:p w:rsidR="000412CD" w:rsidRPr="0097564C" w:rsidRDefault="000412CD" w:rsidP="0097564C">
      <w:pPr>
        <w:tabs>
          <w:tab w:val="left" w:pos="3686"/>
          <w:tab w:val="left" w:pos="3969"/>
          <w:tab w:val="left" w:pos="5670"/>
          <w:tab w:val="left" w:pos="6237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>Председатель единой комиссии</w:t>
      </w: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</w:t>
      </w:r>
      <w:r w:rsidRPr="0097564C">
        <w:rPr>
          <w:rFonts w:ascii="Times New Roman" w:hAnsi="Times New Roman" w:cs="Times New Roman"/>
          <w:spacing w:val="-4"/>
          <w:sz w:val="24"/>
          <w:szCs w:val="24"/>
        </w:rPr>
        <w:tab/>
        <w:t>__________</w:t>
      </w:r>
      <w:r w:rsidR="00160AB0" w:rsidRPr="0097564C">
        <w:rPr>
          <w:rFonts w:ascii="Times New Roman" w:hAnsi="Times New Roman" w:cs="Times New Roman"/>
          <w:spacing w:val="-4"/>
          <w:sz w:val="24"/>
          <w:szCs w:val="24"/>
        </w:rPr>
        <w:t>_</w:t>
      </w:r>
      <w:r w:rsidRPr="0097564C">
        <w:rPr>
          <w:rFonts w:ascii="Times New Roman" w:hAnsi="Times New Roman" w:cs="Times New Roman"/>
          <w:spacing w:val="-4"/>
          <w:sz w:val="24"/>
          <w:szCs w:val="24"/>
        </w:rPr>
        <w:t>_____</w:t>
      </w:r>
      <w:r w:rsidRPr="0097564C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Pr="0097564C">
        <w:rPr>
          <w:rFonts w:ascii="Times New Roman" w:hAnsi="Times New Roman" w:cs="Times New Roman"/>
          <w:spacing w:val="-4"/>
          <w:sz w:val="24"/>
          <w:szCs w:val="24"/>
        </w:rPr>
        <w:t>А.Н. Жуков</w:t>
      </w: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>Заместитель председателя единой комиссии</w:t>
      </w: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закупок:</w:t>
      </w:r>
      <w:r w:rsidRPr="0097564C">
        <w:rPr>
          <w:rFonts w:ascii="Times New Roman" w:hAnsi="Times New Roman" w:cs="Times New Roman"/>
          <w:spacing w:val="-4"/>
          <w:sz w:val="24"/>
          <w:szCs w:val="24"/>
        </w:rPr>
        <w:tab/>
        <w:t>________________ Н.А. Касьянов</w:t>
      </w: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 xml:space="preserve">Члены единой комиссии </w:t>
      </w: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закупок:</w:t>
      </w:r>
      <w:r w:rsidRPr="0097564C">
        <w:rPr>
          <w:rFonts w:ascii="Times New Roman" w:hAnsi="Times New Roman" w:cs="Times New Roman"/>
          <w:spacing w:val="-4"/>
          <w:sz w:val="24"/>
          <w:szCs w:val="24"/>
        </w:rPr>
        <w:tab/>
        <w:t>________________</w:t>
      </w:r>
      <w:r w:rsidRPr="0097564C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Pr="0097564C">
        <w:rPr>
          <w:rFonts w:ascii="Times New Roman" w:hAnsi="Times New Roman" w:cs="Times New Roman"/>
          <w:sz w:val="24"/>
          <w:szCs w:val="24"/>
        </w:rPr>
        <w:t>Е.Е.</w:t>
      </w:r>
      <w:r w:rsidRPr="0097564C">
        <w:rPr>
          <w:rFonts w:ascii="Times New Roman" w:hAnsi="Times New Roman" w:cs="Times New Roman"/>
          <w:spacing w:val="-4"/>
          <w:sz w:val="24"/>
          <w:szCs w:val="24"/>
        </w:rPr>
        <w:t> Кулагина</w:t>
      </w: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ab/>
        <w:t>________________</w:t>
      </w:r>
      <w:r w:rsidRPr="0097564C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="00160AB0" w:rsidRPr="0097564C">
        <w:rPr>
          <w:rFonts w:ascii="Times New Roman" w:hAnsi="Times New Roman" w:cs="Times New Roman"/>
          <w:spacing w:val="-4"/>
          <w:sz w:val="24"/>
          <w:szCs w:val="24"/>
        </w:rPr>
        <w:t>Ю.А. Талюкин</w:t>
      </w:r>
    </w:p>
    <w:p w:rsidR="005F4CC2" w:rsidRPr="0097564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pacing w:val="-4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 xml:space="preserve">Секретарь единой комиссии </w:t>
      </w:r>
    </w:p>
    <w:p w:rsidR="0075427E" w:rsidRPr="00835BBC" w:rsidRDefault="005F4CC2" w:rsidP="0097564C">
      <w:pPr>
        <w:tabs>
          <w:tab w:val="left" w:pos="5954"/>
          <w:tab w:val="left" w:pos="7938"/>
        </w:tabs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7564C">
        <w:rPr>
          <w:rFonts w:ascii="Times New Roman" w:hAnsi="Times New Roman" w:cs="Times New Roman"/>
          <w:spacing w:val="-4"/>
          <w:sz w:val="24"/>
          <w:szCs w:val="24"/>
        </w:rPr>
        <w:t>по осуществлению закупок:</w:t>
      </w:r>
      <w:r w:rsidRPr="0097564C">
        <w:rPr>
          <w:rFonts w:ascii="Times New Roman" w:hAnsi="Times New Roman" w:cs="Times New Roman"/>
          <w:spacing w:val="-4"/>
          <w:sz w:val="24"/>
          <w:szCs w:val="24"/>
        </w:rPr>
        <w:tab/>
        <w:t>________________</w:t>
      </w:r>
      <w:r w:rsidRPr="0097564C">
        <w:rPr>
          <w:rFonts w:ascii="Times New Roman" w:hAnsi="Times New Roman" w:cs="Times New Roman"/>
          <w:spacing w:val="-4"/>
          <w:sz w:val="24"/>
          <w:szCs w:val="24"/>
          <w:lang w:val="en-US"/>
        </w:rPr>
        <w:t> </w:t>
      </w:r>
      <w:r w:rsidR="0014168C" w:rsidRPr="0097564C">
        <w:rPr>
          <w:rFonts w:ascii="Times New Roman" w:hAnsi="Times New Roman" w:cs="Times New Roman"/>
          <w:spacing w:val="-4"/>
          <w:sz w:val="24"/>
          <w:szCs w:val="24"/>
        </w:rPr>
        <w:t>С</w:t>
      </w:r>
      <w:r w:rsidR="0014168C" w:rsidRPr="0097564C">
        <w:rPr>
          <w:rFonts w:ascii="Times New Roman" w:hAnsi="Times New Roman" w:cs="Times New Roman"/>
          <w:sz w:val="24"/>
          <w:szCs w:val="24"/>
        </w:rPr>
        <w:t>.А. </w:t>
      </w:r>
      <w:r w:rsidR="0014168C" w:rsidRPr="0097564C">
        <w:rPr>
          <w:rFonts w:ascii="Times New Roman" w:hAnsi="Times New Roman" w:cs="Times New Roman"/>
          <w:spacing w:val="-4"/>
          <w:sz w:val="24"/>
          <w:szCs w:val="24"/>
        </w:rPr>
        <w:t>Нефед</w:t>
      </w:r>
      <w:r w:rsidR="0014168C" w:rsidRPr="0097564C">
        <w:rPr>
          <w:rFonts w:ascii="Times New Roman" w:hAnsi="Times New Roman" w:cs="Times New Roman"/>
          <w:sz w:val="24"/>
          <w:szCs w:val="24"/>
        </w:rPr>
        <w:t>ова</w:t>
      </w:r>
    </w:p>
    <w:sectPr w:rsidR="0075427E" w:rsidRPr="00835BBC" w:rsidSect="003F493F">
      <w:pgSz w:w="11906" w:h="16838"/>
      <w:pgMar w:top="993" w:right="849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B6F8C5E2"/>
    <w:name w:val="WW8Num3"/>
    <w:lvl w:ilvl="0">
      <w:start w:val="1"/>
      <w:numFmt w:val="decimal"/>
      <w:lvlText w:val="%1. 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 "/>
      <w:lvlJc w:val="left"/>
      <w:pPr>
        <w:tabs>
          <w:tab w:val="num" w:pos="644"/>
        </w:tabs>
        <w:ind w:left="644" w:hanging="360"/>
      </w:pPr>
      <w:rPr>
        <w:b/>
      </w:rPr>
    </w:lvl>
    <w:lvl w:ilvl="2">
      <w:start w:val="1"/>
      <w:numFmt w:val="decimal"/>
      <w:lvlText w:val="%3.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 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343BA3"/>
    <w:multiLevelType w:val="multilevel"/>
    <w:tmpl w:val="210AC95A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)"/>
      <w:lvlJc w:val="left"/>
      <w:pPr>
        <w:ind w:left="1146" w:hanging="720"/>
      </w:pPr>
    </w:lvl>
    <w:lvl w:ilvl="2">
      <w:start w:val="1"/>
      <w:numFmt w:val="decimal"/>
      <w:lvlText w:val="%1.%2)%3."/>
      <w:lvlJc w:val="left"/>
      <w:pPr>
        <w:ind w:left="2574" w:hanging="720"/>
      </w:pPr>
    </w:lvl>
    <w:lvl w:ilvl="3">
      <w:start w:val="1"/>
      <w:numFmt w:val="decimal"/>
      <w:lvlText w:val="%1.%2)%3.%4."/>
      <w:lvlJc w:val="left"/>
      <w:pPr>
        <w:ind w:left="3861" w:hanging="1080"/>
      </w:pPr>
    </w:lvl>
    <w:lvl w:ilvl="4">
      <w:start w:val="1"/>
      <w:numFmt w:val="decimal"/>
      <w:lvlText w:val="%1.%2)%3.%4.%5."/>
      <w:lvlJc w:val="left"/>
      <w:pPr>
        <w:ind w:left="4788" w:hanging="1080"/>
      </w:pPr>
    </w:lvl>
    <w:lvl w:ilvl="5">
      <w:start w:val="1"/>
      <w:numFmt w:val="decimal"/>
      <w:lvlText w:val="%1.%2)%3.%4.%5.%6."/>
      <w:lvlJc w:val="left"/>
      <w:pPr>
        <w:ind w:left="6075" w:hanging="1440"/>
      </w:pPr>
    </w:lvl>
    <w:lvl w:ilvl="6">
      <w:start w:val="1"/>
      <w:numFmt w:val="decimal"/>
      <w:lvlText w:val="%1.%2)%3.%4.%5.%6.%7."/>
      <w:lvlJc w:val="left"/>
      <w:pPr>
        <w:ind w:left="7002" w:hanging="1440"/>
      </w:pPr>
    </w:lvl>
    <w:lvl w:ilvl="7">
      <w:start w:val="1"/>
      <w:numFmt w:val="decimal"/>
      <w:lvlText w:val="%1.%2)%3.%4.%5.%6.%7.%8."/>
      <w:lvlJc w:val="left"/>
      <w:pPr>
        <w:ind w:left="8289" w:hanging="1800"/>
      </w:pPr>
    </w:lvl>
    <w:lvl w:ilvl="8">
      <w:start w:val="1"/>
      <w:numFmt w:val="decimal"/>
      <w:lvlText w:val="%1.%2)%3.%4.%5.%6.%7.%8.%9."/>
      <w:lvlJc w:val="left"/>
      <w:pPr>
        <w:ind w:left="9216" w:hanging="1800"/>
      </w:pPr>
    </w:lvl>
  </w:abstractNum>
  <w:abstractNum w:abstractNumId="2">
    <w:nsid w:val="03185EA2"/>
    <w:multiLevelType w:val="hybridMultilevel"/>
    <w:tmpl w:val="8480C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B95849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7B7F27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FD20EE"/>
    <w:multiLevelType w:val="hybridMultilevel"/>
    <w:tmpl w:val="8CDEC2FC"/>
    <w:lvl w:ilvl="0" w:tplc="F0A4499E">
      <w:start w:val="1"/>
      <w:numFmt w:val="decimal"/>
      <w:lvlText w:val="%1."/>
      <w:lvlJc w:val="left"/>
      <w:pPr>
        <w:ind w:left="1101" w:hanging="67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212008E4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E42C27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BA2462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9014A0E"/>
    <w:multiLevelType w:val="hybridMultilevel"/>
    <w:tmpl w:val="CEFC410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>
    <w:nsid w:val="331149CC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3E938AA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4C47F2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DD45F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432FDD"/>
    <w:multiLevelType w:val="multilevel"/>
    <w:tmpl w:val="C7583724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5208" w:hanging="1800"/>
      </w:pPr>
      <w:rPr>
        <w:rFonts w:hint="default"/>
      </w:rPr>
    </w:lvl>
  </w:abstractNum>
  <w:abstractNum w:abstractNumId="16">
    <w:nsid w:val="48C8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1A382D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940677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1265A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1E6530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5200E3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F341875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AA7E8B"/>
    <w:multiLevelType w:val="hybridMultilevel"/>
    <w:tmpl w:val="4ED244AA"/>
    <w:lvl w:ilvl="0" w:tplc="12F8046C">
      <w:start w:val="1"/>
      <w:numFmt w:val="decimal"/>
      <w:lvlText w:val="%1."/>
      <w:lvlJc w:val="left"/>
      <w:pPr>
        <w:ind w:left="927" w:hanging="360"/>
      </w:pPr>
      <w:rPr>
        <w:sz w:val="26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>
    <w:nsid w:val="756F63BB"/>
    <w:multiLevelType w:val="hybridMultilevel"/>
    <w:tmpl w:val="965CD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A5140C2"/>
    <w:multiLevelType w:val="hybridMultilevel"/>
    <w:tmpl w:val="92425DA8"/>
    <w:lvl w:ilvl="0" w:tplc="24A893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5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7"/>
  </w:num>
  <w:num w:numId="7">
    <w:abstractNumId w:val="22"/>
  </w:num>
  <w:num w:numId="8">
    <w:abstractNumId w:val="2"/>
  </w:num>
  <w:num w:numId="9">
    <w:abstractNumId w:val="10"/>
  </w:num>
  <w:num w:numId="10">
    <w:abstractNumId w:val="12"/>
  </w:num>
  <w:num w:numId="11">
    <w:abstractNumId w:val="15"/>
  </w:num>
  <w:num w:numId="12">
    <w:abstractNumId w:val="20"/>
  </w:num>
  <w:num w:numId="13">
    <w:abstractNumId w:val="25"/>
  </w:num>
  <w:num w:numId="14">
    <w:abstractNumId w:val="14"/>
  </w:num>
  <w:num w:numId="15">
    <w:abstractNumId w:val="6"/>
  </w:num>
  <w:num w:numId="16">
    <w:abstractNumId w:val="19"/>
  </w:num>
  <w:num w:numId="17">
    <w:abstractNumId w:val="18"/>
  </w:num>
  <w:num w:numId="18">
    <w:abstractNumId w:val="13"/>
  </w:num>
  <w:num w:numId="19">
    <w:abstractNumId w:val="7"/>
  </w:num>
  <w:num w:numId="20">
    <w:abstractNumId w:val="26"/>
  </w:num>
  <w:num w:numId="21">
    <w:abstractNumId w:val="4"/>
  </w:num>
  <w:num w:numId="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8"/>
  </w:num>
  <w:num w:numId="26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1B4"/>
    <w:rsid w:val="00020C7C"/>
    <w:rsid w:val="000211C0"/>
    <w:rsid w:val="00026305"/>
    <w:rsid w:val="0003373A"/>
    <w:rsid w:val="00035152"/>
    <w:rsid w:val="000412CD"/>
    <w:rsid w:val="0004359C"/>
    <w:rsid w:val="00047CD1"/>
    <w:rsid w:val="00052CE7"/>
    <w:rsid w:val="0005304E"/>
    <w:rsid w:val="000663A4"/>
    <w:rsid w:val="00067400"/>
    <w:rsid w:val="0006775C"/>
    <w:rsid w:val="00067A69"/>
    <w:rsid w:val="00070D80"/>
    <w:rsid w:val="000766A7"/>
    <w:rsid w:val="000823DE"/>
    <w:rsid w:val="000844AE"/>
    <w:rsid w:val="00084916"/>
    <w:rsid w:val="000868F0"/>
    <w:rsid w:val="0008704F"/>
    <w:rsid w:val="00092477"/>
    <w:rsid w:val="000927FC"/>
    <w:rsid w:val="00095196"/>
    <w:rsid w:val="00095888"/>
    <w:rsid w:val="00095903"/>
    <w:rsid w:val="000A36EC"/>
    <w:rsid w:val="000B0D71"/>
    <w:rsid w:val="000C1FA6"/>
    <w:rsid w:val="000C6A13"/>
    <w:rsid w:val="000D326F"/>
    <w:rsid w:val="000E210D"/>
    <w:rsid w:val="000E4FFD"/>
    <w:rsid w:val="000E7478"/>
    <w:rsid w:val="000E7488"/>
    <w:rsid w:val="000F01D0"/>
    <w:rsid w:val="000F1D5A"/>
    <w:rsid w:val="000F5C65"/>
    <w:rsid w:val="001000A8"/>
    <w:rsid w:val="001007D3"/>
    <w:rsid w:val="00102028"/>
    <w:rsid w:val="00102A13"/>
    <w:rsid w:val="001057D2"/>
    <w:rsid w:val="00107F68"/>
    <w:rsid w:val="001175A2"/>
    <w:rsid w:val="00117BC0"/>
    <w:rsid w:val="00126CC7"/>
    <w:rsid w:val="001303F4"/>
    <w:rsid w:val="00140058"/>
    <w:rsid w:val="00140E60"/>
    <w:rsid w:val="0014168C"/>
    <w:rsid w:val="00142BB5"/>
    <w:rsid w:val="00143E37"/>
    <w:rsid w:val="00145E1C"/>
    <w:rsid w:val="00153B90"/>
    <w:rsid w:val="00160AB0"/>
    <w:rsid w:val="001640EF"/>
    <w:rsid w:val="00171871"/>
    <w:rsid w:val="001753F1"/>
    <w:rsid w:val="00176EB0"/>
    <w:rsid w:val="00182FAB"/>
    <w:rsid w:val="00186995"/>
    <w:rsid w:val="0018739A"/>
    <w:rsid w:val="00187E0E"/>
    <w:rsid w:val="00192F3C"/>
    <w:rsid w:val="001975C0"/>
    <w:rsid w:val="001A63FF"/>
    <w:rsid w:val="001B1A4C"/>
    <w:rsid w:val="001B4ABC"/>
    <w:rsid w:val="001C158D"/>
    <w:rsid w:val="001C30C8"/>
    <w:rsid w:val="001C33F7"/>
    <w:rsid w:val="001C3F7F"/>
    <w:rsid w:val="001C4C2C"/>
    <w:rsid w:val="001C7EFF"/>
    <w:rsid w:val="001D73A9"/>
    <w:rsid w:val="001D78AC"/>
    <w:rsid w:val="001E43CC"/>
    <w:rsid w:val="001E7274"/>
    <w:rsid w:val="001F093F"/>
    <w:rsid w:val="001F3586"/>
    <w:rsid w:val="001F506F"/>
    <w:rsid w:val="00205DF4"/>
    <w:rsid w:val="00210891"/>
    <w:rsid w:val="00213D14"/>
    <w:rsid w:val="002245A4"/>
    <w:rsid w:val="002252E7"/>
    <w:rsid w:val="00227D2C"/>
    <w:rsid w:val="00231F4C"/>
    <w:rsid w:val="00232593"/>
    <w:rsid w:val="00237362"/>
    <w:rsid w:val="00237B37"/>
    <w:rsid w:val="00237C93"/>
    <w:rsid w:val="00254CA1"/>
    <w:rsid w:val="00255BA5"/>
    <w:rsid w:val="00255DDC"/>
    <w:rsid w:val="00265C7A"/>
    <w:rsid w:val="00273697"/>
    <w:rsid w:val="00275A60"/>
    <w:rsid w:val="00276994"/>
    <w:rsid w:val="00280904"/>
    <w:rsid w:val="002867BC"/>
    <w:rsid w:val="00286FA8"/>
    <w:rsid w:val="002901C5"/>
    <w:rsid w:val="0029020F"/>
    <w:rsid w:val="002908EE"/>
    <w:rsid w:val="00294147"/>
    <w:rsid w:val="002969CD"/>
    <w:rsid w:val="0029787F"/>
    <w:rsid w:val="002A1165"/>
    <w:rsid w:val="002A2244"/>
    <w:rsid w:val="002A4EB4"/>
    <w:rsid w:val="002B5358"/>
    <w:rsid w:val="002C2898"/>
    <w:rsid w:val="002C6568"/>
    <w:rsid w:val="002E0D29"/>
    <w:rsid w:val="002E10D1"/>
    <w:rsid w:val="002E7F17"/>
    <w:rsid w:val="002F5AC1"/>
    <w:rsid w:val="002F67DA"/>
    <w:rsid w:val="002F7210"/>
    <w:rsid w:val="00301884"/>
    <w:rsid w:val="0030669C"/>
    <w:rsid w:val="0031197B"/>
    <w:rsid w:val="00313C47"/>
    <w:rsid w:val="00316E2B"/>
    <w:rsid w:val="00321BE2"/>
    <w:rsid w:val="003220D1"/>
    <w:rsid w:val="00322325"/>
    <w:rsid w:val="00324D45"/>
    <w:rsid w:val="0033383C"/>
    <w:rsid w:val="0033455A"/>
    <w:rsid w:val="00335524"/>
    <w:rsid w:val="00341D84"/>
    <w:rsid w:val="00342707"/>
    <w:rsid w:val="003467FC"/>
    <w:rsid w:val="00352977"/>
    <w:rsid w:val="003537D0"/>
    <w:rsid w:val="0035456A"/>
    <w:rsid w:val="00366EE6"/>
    <w:rsid w:val="0037275F"/>
    <w:rsid w:val="00373A8B"/>
    <w:rsid w:val="003854DF"/>
    <w:rsid w:val="003A6C36"/>
    <w:rsid w:val="003B121B"/>
    <w:rsid w:val="003C445A"/>
    <w:rsid w:val="003C769C"/>
    <w:rsid w:val="003C7790"/>
    <w:rsid w:val="003F493F"/>
    <w:rsid w:val="00401B8C"/>
    <w:rsid w:val="00403AC0"/>
    <w:rsid w:val="00411273"/>
    <w:rsid w:val="00412FA8"/>
    <w:rsid w:val="00416218"/>
    <w:rsid w:val="00423EB3"/>
    <w:rsid w:val="00427DB9"/>
    <w:rsid w:val="00447782"/>
    <w:rsid w:val="004479CC"/>
    <w:rsid w:val="00450D29"/>
    <w:rsid w:val="004629E6"/>
    <w:rsid w:val="00470CE2"/>
    <w:rsid w:val="00481CFC"/>
    <w:rsid w:val="00495C44"/>
    <w:rsid w:val="004A1792"/>
    <w:rsid w:val="004B34AF"/>
    <w:rsid w:val="004B6FFA"/>
    <w:rsid w:val="004C0DFA"/>
    <w:rsid w:val="004C6D7F"/>
    <w:rsid w:val="004C7647"/>
    <w:rsid w:val="004C7B59"/>
    <w:rsid w:val="004E00FC"/>
    <w:rsid w:val="004E2B23"/>
    <w:rsid w:val="004E2E90"/>
    <w:rsid w:val="004E4C35"/>
    <w:rsid w:val="004E7F34"/>
    <w:rsid w:val="004F36FE"/>
    <w:rsid w:val="00502955"/>
    <w:rsid w:val="00503BE8"/>
    <w:rsid w:val="00513A65"/>
    <w:rsid w:val="00526D10"/>
    <w:rsid w:val="00527FB3"/>
    <w:rsid w:val="0053722C"/>
    <w:rsid w:val="00542E89"/>
    <w:rsid w:val="00550193"/>
    <w:rsid w:val="005513FF"/>
    <w:rsid w:val="0055193A"/>
    <w:rsid w:val="00554C99"/>
    <w:rsid w:val="00564F35"/>
    <w:rsid w:val="00564F38"/>
    <w:rsid w:val="00570334"/>
    <w:rsid w:val="005703C9"/>
    <w:rsid w:val="00571A86"/>
    <w:rsid w:val="00571D0B"/>
    <w:rsid w:val="00580799"/>
    <w:rsid w:val="00591F61"/>
    <w:rsid w:val="00594E61"/>
    <w:rsid w:val="005A4608"/>
    <w:rsid w:val="005A49A8"/>
    <w:rsid w:val="005A603B"/>
    <w:rsid w:val="005B1776"/>
    <w:rsid w:val="005B2656"/>
    <w:rsid w:val="005B630F"/>
    <w:rsid w:val="005C21FD"/>
    <w:rsid w:val="005C69EB"/>
    <w:rsid w:val="005C7F9F"/>
    <w:rsid w:val="005D0554"/>
    <w:rsid w:val="005D3521"/>
    <w:rsid w:val="005D4F6E"/>
    <w:rsid w:val="005E19B8"/>
    <w:rsid w:val="005F09E3"/>
    <w:rsid w:val="005F4CC2"/>
    <w:rsid w:val="00602678"/>
    <w:rsid w:val="0061237C"/>
    <w:rsid w:val="00612613"/>
    <w:rsid w:val="0061789B"/>
    <w:rsid w:val="0062797F"/>
    <w:rsid w:val="0063162A"/>
    <w:rsid w:val="00634867"/>
    <w:rsid w:val="0063682B"/>
    <w:rsid w:val="00646446"/>
    <w:rsid w:val="00650935"/>
    <w:rsid w:val="006569FD"/>
    <w:rsid w:val="006626EE"/>
    <w:rsid w:val="0066633A"/>
    <w:rsid w:val="00673CAB"/>
    <w:rsid w:val="006769D1"/>
    <w:rsid w:val="00681A2E"/>
    <w:rsid w:val="00684E96"/>
    <w:rsid w:val="006A70EF"/>
    <w:rsid w:val="006B0345"/>
    <w:rsid w:val="006D4438"/>
    <w:rsid w:val="006D4BD0"/>
    <w:rsid w:val="006E2D62"/>
    <w:rsid w:val="006E3BE3"/>
    <w:rsid w:val="006F014E"/>
    <w:rsid w:val="006F0920"/>
    <w:rsid w:val="00701CDB"/>
    <w:rsid w:val="007022C7"/>
    <w:rsid w:val="00714C23"/>
    <w:rsid w:val="00715FA0"/>
    <w:rsid w:val="00716DDE"/>
    <w:rsid w:val="00720D1F"/>
    <w:rsid w:val="00723E41"/>
    <w:rsid w:val="00731F70"/>
    <w:rsid w:val="007346B1"/>
    <w:rsid w:val="00734CE9"/>
    <w:rsid w:val="0075117C"/>
    <w:rsid w:val="0075427E"/>
    <w:rsid w:val="00760089"/>
    <w:rsid w:val="00761C9D"/>
    <w:rsid w:val="00766119"/>
    <w:rsid w:val="00772372"/>
    <w:rsid w:val="00773647"/>
    <w:rsid w:val="00775DF2"/>
    <w:rsid w:val="0077770B"/>
    <w:rsid w:val="007778DD"/>
    <w:rsid w:val="0078166C"/>
    <w:rsid w:val="00782C59"/>
    <w:rsid w:val="0078451D"/>
    <w:rsid w:val="00792761"/>
    <w:rsid w:val="0079456A"/>
    <w:rsid w:val="007C042C"/>
    <w:rsid w:val="007C74F4"/>
    <w:rsid w:val="007D3593"/>
    <w:rsid w:val="007D39B5"/>
    <w:rsid w:val="007E42BA"/>
    <w:rsid w:val="007E46B5"/>
    <w:rsid w:val="00811B93"/>
    <w:rsid w:val="008219FB"/>
    <w:rsid w:val="00822BA5"/>
    <w:rsid w:val="00824E21"/>
    <w:rsid w:val="00826281"/>
    <w:rsid w:val="00835BBC"/>
    <w:rsid w:val="008418A4"/>
    <w:rsid w:val="00842EEB"/>
    <w:rsid w:val="00844350"/>
    <w:rsid w:val="0084543F"/>
    <w:rsid w:val="0084653B"/>
    <w:rsid w:val="00860D65"/>
    <w:rsid w:val="0086336A"/>
    <w:rsid w:val="00871DDF"/>
    <w:rsid w:val="00877502"/>
    <w:rsid w:val="008A0A34"/>
    <w:rsid w:val="008B0574"/>
    <w:rsid w:val="008C5E59"/>
    <w:rsid w:val="008C629E"/>
    <w:rsid w:val="008D2E5D"/>
    <w:rsid w:val="008D2F3B"/>
    <w:rsid w:val="008D3482"/>
    <w:rsid w:val="008F49F1"/>
    <w:rsid w:val="008F5BAC"/>
    <w:rsid w:val="008F734B"/>
    <w:rsid w:val="0090360A"/>
    <w:rsid w:val="00910CA2"/>
    <w:rsid w:val="0091499D"/>
    <w:rsid w:val="00914BB2"/>
    <w:rsid w:val="009155E0"/>
    <w:rsid w:val="00920D07"/>
    <w:rsid w:val="00922906"/>
    <w:rsid w:val="009237C0"/>
    <w:rsid w:val="00924319"/>
    <w:rsid w:val="009309BE"/>
    <w:rsid w:val="00930F6B"/>
    <w:rsid w:val="0093111F"/>
    <w:rsid w:val="00965E79"/>
    <w:rsid w:val="0097564C"/>
    <w:rsid w:val="00980170"/>
    <w:rsid w:val="009A1404"/>
    <w:rsid w:val="009B0527"/>
    <w:rsid w:val="009B2519"/>
    <w:rsid w:val="009C247C"/>
    <w:rsid w:val="009C4A2E"/>
    <w:rsid w:val="009C74D0"/>
    <w:rsid w:val="009D7BCA"/>
    <w:rsid w:val="009E1666"/>
    <w:rsid w:val="009E35B5"/>
    <w:rsid w:val="009E721A"/>
    <w:rsid w:val="009F0617"/>
    <w:rsid w:val="009F62D6"/>
    <w:rsid w:val="009F7F93"/>
    <w:rsid w:val="00A05E10"/>
    <w:rsid w:val="00A07989"/>
    <w:rsid w:val="00A1327C"/>
    <w:rsid w:val="00A152EA"/>
    <w:rsid w:val="00A27165"/>
    <w:rsid w:val="00A33D19"/>
    <w:rsid w:val="00A34CFA"/>
    <w:rsid w:val="00A4068B"/>
    <w:rsid w:val="00A41519"/>
    <w:rsid w:val="00A515D5"/>
    <w:rsid w:val="00A5340F"/>
    <w:rsid w:val="00A56D4C"/>
    <w:rsid w:val="00A601E8"/>
    <w:rsid w:val="00A64BA8"/>
    <w:rsid w:val="00A70492"/>
    <w:rsid w:val="00A7128E"/>
    <w:rsid w:val="00A72C00"/>
    <w:rsid w:val="00A74545"/>
    <w:rsid w:val="00A77973"/>
    <w:rsid w:val="00A80C64"/>
    <w:rsid w:val="00AC1ED8"/>
    <w:rsid w:val="00AC4A18"/>
    <w:rsid w:val="00AC6343"/>
    <w:rsid w:val="00AD0BBC"/>
    <w:rsid w:val="00AD1B90"/>
    <w:rsid w:val="00AD5409"/>
    <w:rsid w:val="00AE2F08"/>
    <w:rsid w:val="00AE59D6"/>
    <w:rsid w:val="00AE63A0"/>
    <w:rsid w:val="00AF5AC3"/>
    <w:rsid w:val="00AF7324"/>
    <w:rsid w:val="00B111CC"/>
    <w:rsid w:val="00B15AC2"/>
    <w:rsid w:val="00B2073E"/>
    <w:rsid w:val="00B20ECF"/>
    <w:rsid w:val="00B22E34"/>
    <w:rsid w:val="00B22EBD"/>
    <w:rsid w:val="00B23E46"/>
    <w:rsid w:val="00B24C9A"/>
    <w:rsid w:val="00B25ED6"/>
    <w:rsid w:val="00B31DF6"/>
    <w:rsid w:val="00B330B6"/>
    <w:rsid w:val="00B34FB9"/>
    <w:rsid w:val="00B45B5D"/>
    <w:rsid w:val="00B46B0A"/>
    <w:rsid w:val="00B47B4A"/>
    <w:rsid w:val="00B6645C"/>
    <w:rsid w:val="00B66B91"/>
    <w:rsid w:val="00B721BB"/>
    <w:rsid w:val="00B905C9"/>
    <w:rsid w:val="00B91BE7"/>
    <w:rsid w:val="00B93AAF"/>
    <w:rsid w:val="00B94306"/>
    <w:rsid w:val="00B94431"/>
    <w:rsid w:val="00BA65D2"/>
    <w:rsid w:val="00BB2913"/>
    <w:rsid w:val="00BB3EBF"/>
    <w:rsid w:val="00BC3B7B"/>
    <w:rsid w:val="00BD206D"/>
    <w:rsid w:val="00BE08CD"/>
    <w:rsid w:val="00BE7F48"/>
    <w:rsid w:val="00BF097A"/>
    <w:rsid w:val="00BF3D22"/>
    <w:rsid w:val="00BF5CB4"/>
    <w:rsid w:val="00C0624A"/>
    <w:rsid w:val="00C064CB"/>
    <w:rsid w:val="00C1721D"/>
    <w:rsid w:val="00C20C25"/>
    <w:rsid w:val="00C221D0"/>
    <w:rsid w:val="00C26136"/>
    <w:rsid w:val="00C63AF3"/>
    <w:rsid w:val="00C75AFD"/>
    <w:rsid w:val="00C76AC0"/>
    <w:rsid w:val="00C8258F"/>
    <w:rsid w:val="00C87A43"/>
    <w:rsid w:val="00C90D5D"/>
    <w:rsid w:val="00C95359"/>
    <w:rsid w:val="00C96AFF"/>
    <w:rsid w:val="00CB0127"/>
    <w:rsid w:val="00CC528E"/>
    <w:rsid w:val="00CD7C7F"/>
    <w:rsid w:val="00CF1122"/>
    <w:rsid w:val="00CF163B"/>
    <w:rsid w:val="00CF4846"/>
    <w:rsid w:val="00D02EB7"/>
    <w:rsid w:val="00D10A45"/>
    <w:rsid w:val="00D11426"/>
    <w:rsid w:val="00D11B57"/>
    <w:rsid w:val="00D13EE3"/>
    <w:rsid w:val="00D17FEF"/>
    <w:rsid w:val="00D20204"/>
    <w:rsid w:val="00D352EC"/>
    <w:rsid w:val="00D4362A"/>
    <w:rsid w:val="00D438F8"/>
    <w:rsid w:val="00D47468"/>
    <w:rsid w:val="00D51BC4"/>
    <w:rsid w:val="00D54148"/>
    <w:rsid w:val="00D82CE3"/>
    <w:rsid w:val="00D84386"/>
    <w:rsid w:val="00D84997"/>
    <w:rsid w:val="00D85918"/>
    <w:rsid w:val="00D8737A"/>
    <w:rsid w:val="00D9658E"/>
    <w:rsid w:val="00DA0344"/>
    <w:rsid w:val="00DA767D"/>
    <w:rsid w:val="00DA7BEE"/>
    <w:rsid w:val="00DC0770"/>
    <w:rsid w:val="00DE6112"/>
    <w:rsid w:val="00DF1531"/>
    <w:rsid w:val="00DF1B50"/>
    <w:rsid w:val="00DF2F25"/>
    <w:rsid w:val="00DF4F21"/>
    <w:rsid w:val="00E0790D"/>
    <w:rsid w:val="00E10E40"/>
    <w:rsid w:val="00E11229"/>
    <w:rsid w:val="00E127EA"/>
    <w:rsid w:val="00E15F4E"/>
    <w:rsid w:val="00E237C5"/>
    <w:rsid w:val="00E2660A"/>
    <w:rsid w:val="00E2735F"/>
    <w:rsid w:val="00E34208"/>
    <w:rsid w:val="00E36652"/>
    <w:rsid w:val="00E42965"/>
    <w:rsid w:val="00E431B4"/>
    <w:rsid w:val="00E62C24"/>
    <w:rsid w:val="00E63777"/>
    <w:rsid w:val="00E7094C"/>
    <w:rsid w:val="00E73FA6"/>
    <w:rsid w:val="00E768EB"/>
    <w:rsid w:val="00E77477"/>
    <w:rsid w:val="00E77B37"/>
    <w:rsid w:val="00E847A2"/>
    <w:rsid w:val="00E847DB"/>
    <w:rsid w:val="00E87937"/>
    <w:rsid w:val="00EA3E2F"/>
    <w:rsid w:val="00EB109D"/>
    <w:rsid w:val="00EB39FD"/>
    <w:rsid w:val="00EB4B9E"/>
    <w:rsid w:val="00EC0FED"/>
    <w:rsid w:val="00EC411E"/>
    <w:rsid w:val="00ED42CD"/>
    <w:rsid w:val="00ED4A88"/>
    <w:rsid w:val="00ED6C60"/>
    <w:rsid w:val="00EE5C46"/>
    <w:rsid w:val="00EE6673"/>
    <w:rsid w:val="00F050B4"/>
    <w:rsid w:val="00F0637F"/>
    <w:rsid w:val="00F12F5B"/>
    <w:rsid w:val="00F15E4A"/>
    <w:rsid w:val="00F221FA"/>
    <w:rsid w:val="00F268F0"/>
    <w:rsid w:val="00F34C2C"/>
    <w:rsid w:val="00F34F40"/>
    <w:rsid w:val="00F410CD"/>
    <w:rsid w:val="00F46620"/>
    <w:rsid w:val="00F53ED9"/>
    <w:rsid w:val="00F57891"/>
    <w:rsid w:val="00F60F50"/>
    <w:rsid w:val="00F63BFB"/>
    <w:rsid w:val="00F646F8"/>
    <w:rsid w:val="00F73C69"/>
    <w:rsid w:val="00F8505B"/>
    <w:rsid w:val="00F8599E"/>
    <w:rsid w:val="00F8692F"/>
    <w:rsid w:val="00F95716"/>
    <w:rsid w:val="00F96159"/>
    <w:rsid w:val="00FA0139"/>
    <w:rsid w:val="00FA6940"/>
    <w:rsid w:val="00FB463D"/>
    <w:rsid w:val="00FB5154"/>
    <w:rsid w:val="00FC1126"/>
    <w:rsid w:val="00FC4C8B"/>
    <w:rsid w:val="00FC5AD3"/>
    <w:rsid w:val="00FD307D"/>
    <w:rsid w:val="00FD3E69"/>
    <w:rsid w:val="00FE3149"/>
    <w:rsid w:val="00FE4F42"/>
    <w:rsid w:val="00FF0479"/>
    <w:rsid w:val="00FF12AC"/>
    <w:rsid w:val="00FF2B9D"/>
    <w:rsid w:val="00FF389A"/>
    <w:rsid w:val="00FF4C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731F70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  <w:style w:type="paragraph" w:customStyle="1" w:styleId="af">
    <w:name w:val="Содержимое таблицы"/>
    <w:basedOn w:val="a"/>
    <w:qFormat/>
    <w:rsid w:val="00B24C9A"/>
    <w:pPr>
      <w:suppressLineNumbers/>
      <w:suppressAutoHyphens w:val="0"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  <w:style w:type="character" w:customStyle="1" w:styleId="af0">
    <w:name w:val="Верхний колонтитул Знак"/>
    <w:basedOn w:val="a1"/>
    <w:uiPriority w:val="99"/>
    <w:qFormat/>
    <w:rsid w:val="00835B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1B4"/>
    <w:pPr>
      <w:suppressAutoHyphens/>
      <w:spacing w:after="200" w:line="276" w:lineRule="auto"/>
    </w:pPr>
    <w:rPr>
      <w:rFonts w:eastAsia="Times New Roman" w:cs="Calibri"/>
      <w:sz w:val="22"/>
      <w:szCs w:val="22"/>
      <w:lang w:eastAsia="ar-SA"/>
    </w:rPr>
  </w:style>
  <w:style w:type="paragraph" w:styleId="1">
    <w:name w:val="heading 1"/>
    <w:basedOn w:val="a"/>
    <w:next w:val="a"/>
    <w:link w:val="10"/>
    <w:qFormat/>
    <w:rsid w:val="00C8258F"/>
    <w:pPr>
      <w:keepNext/>
      <w:pageBreakBefore/>
      <w:widowControl w:val="0"/>
      <w:numPr>
        <w:numId w:val="1"/>
      </w:numPr>
      <w:shd w:val="clear" w:color="auto" w:fill="000000"/>
      <w:suppressAutoHyphens w:val="0"/>
      <w:spacing w:before="240" w:after="240" w:line="240" w:lineRule="atLeast"/>
      <w:outlineLvl w:val="0"/>
    </w:pPr>
    <w:rPr>
      <w:rFonts w:ascii="Arial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C8258F"/>
    <w:pPr>
      <w:keepNext/>
      <w:keepLines/>
      <w:widowControl w:val="0"/>
      <w:numPr>
        <w:ilvl w:val="1"/>
        <w:numId w:val="1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hAnsi="Arial"/>
      <w:b/>
      <w:bCs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C8258F"/>
    <w:pPr>
      <w:keepNext/>
      <w:numPr>
        <w:ilvl w:val="2"/>
        <w:numId w:val="1"/>
      </w:numPr>
      <w:suppressAutoHyphens w:val="0"/>
      <w:spacing w:before="240" w:after="120"/>
      <w:ind w:left="720"/>
      <w:outlineLvl w:val="2"/>
    </w:pPr>
    <w:rPr>
      <w:rFonts w:ascii="Arial" w:hAnsi="Arial" w:cs="Times New Roman"/>
      <w:b/>
      <w:bCs/>
      <w:sz w:val="20"/>
      <w:szCs w:val="26"/>
    </w:rPr>
  </w:style>
  <w:style w:type="paragraph" w:styleId="4">
    <w:name w:val="heading 4"/>
    <w:basedOn w:val="a"/>
    <w:next w:val="a"/>
    <w:link w:val="40"/>
    <w:unhideWhenUsed/>
    <w:qFormat/>
    <w:rsid w:val="00C8258F"/>
    <w:pPr>
      <w:keepNext/>
      <w:numPr>
        <w:ilvl w:val="3"/>
        <w:numId w:val="1"/>
      </w:numPr>
      <w:suppressAutoHyphens w:val="0"/>
      <w:spacing w:before="240" w:after="60"/>
      <w:ind w:left="1426"/>
      <w:outlineLvl w:val="3"/>
    </w:pPr>
    <w:rPr>
      <w:rFonts w:ascii="Arial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C8258F"/>
    <w:pPr>
      <w:keepNext/>
      <w:widowControl w:val="0"/>
      <w:numPr>
        <w:ilvl w:val="4"/>
        <w:numId w:val="1"/>
      </w:numPr>
      <w:suppressAutoHyphens w:val="0"/>
      <w:spacing w:before="240" w:after="60" w:line="240" w:lineRule="atLeast"/>
      <w:outlineLvl w:val="4"/>
    </w:pPr>
    <w:rPr>
      <w:rFonts w:ascii="Arial" w:hAnsi="Arial" w:cs="Times New Roman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link w:val="a5"/>
    <w:uiPriority w:val="1"/>
    <w:qFormat/>
    <w:rsid w:val="00E431B4"/>
    <w:rPr>
      <w:rFonts w:eastAsia="Times New Roman"/>
    </w:rPr>
  </w:style>
  <w:style w:type="character" w:customStyle="1" w:styleId="basic">
    <w:name w:val="basic"/>
    <w:basedOn w:val="a1"/>
    <w:rsid w:val="00E431B4"/>
  </w:style>
  <w:style w:type="paragraph" w:customStyle="1" w:styleId="parameter">
    <w:name w:val="parameter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8C5E59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F2F25"/>
    <w:pPr>
      <w:suppressAutoHyphens w:val="0"/>
      <w:ind w:left="720"/>
      <w:contextualSpacing/>
    </w:pPr>
    <w:rPr>
      <w:rFonts w:eastAsia="Calibri" w:cs="Times New Roman"/>
      <w:lang w:eastAsia="en-US"/>
    </w:rPr>
  </w:style>
  <w:style w:type="character" w:customStyle="1" w:styleId="textspanview">
    <w:name w:val="textspanview"/>
    <w:rsid w:val="00766119"/>
  </w:style>
  <w:style w:type="paragraph" w:customStyle="1" w:styleId="ConsPlusNormal">
    <w:name w:val="ConsPlusNormal"/>
    <w:rsid w:val="00FC5AD3"/>
    <w:pPr>
      <w:autoSpaceDE w:val="0"/>
      <w:autoSpaceDN w:val="0"/>
      <w:adjustRightInd w:val="0"/>
    </w:pPr>
    <w:rPr>
      <w:rFonts w:ascii="Arial" w:hAnsi="Arial" w:cs="Arial"/>
    </w:rPr>
  </w:style>
  <w:style w:type="paragraph" w:styleId="a0">
    <w:name w:val="Body Text"/>
    <w:basedOn w:val="a"/>
    <w:link w:val="a7"/>
    <w:uiPriority w:val="99"/>
    <w:semiHidden/>
    <w:unhideWhenUsed/>
    <w:rsid w:val="007346B1"/>
    <w:pPr>
      <w:suppressAutoHyphens w:val="0"/>
      <w:spacing w:after="120"/>
    </w:pPr>
    <w:rPr>
      <w:rFonts w:cs="Times New Roman"/>
      <w:sz w:val="20"/>
      <w:szCs w:val="20"/>
      <w:lang w:eastAsia="ru-RU"/>
    </w:rPr>
  </w:style>
  <w:style w:type="character" w:customStyle="1" w:styleId="a7">
    <w:name w:val="Основной текст Знак"/>
    <w:link w:val="a0"/>
    <w:uiPriority w:val="99"/>
    <w:semiHidden/>
    <w:rsid w:val="007346B1"/>
    <w:rPr>
      <w:rFonts w:eastAsia="Times New Roman"/>
      <w:lang w:eastAsia="ru-RU"/>
    </w:rPr>
  </w:style>
  <w:style w:type="character" w:styleId="a8">
    <w:name w:val="Hyperlink"/>
    <w:uiPriority w:val="99"/>
    <w:unhideWhenUsed/>
    <w:rsid w:val="00AC4A18"/>
    <w:rPr>
      <w:color w:val="0000FF"/>
      <w:u w:val="single"/>
    </w:rPr>
  </w:style>
  <w:style w:type="table" w:styleId="a9">
    <w:name w:val="Table Grid"/>
    <w:basedOn w:val="a2"/>
    <w:uiPriority w:val="59"/>
    <w:rsid w:val="00145E1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g-binding">
    <w:name w:val="ng-binding"/>
    <w:basedOn w:val="a1"/>
    <w:rsid w:val="00145E1C"/>
  </w:style>
  <w:style w:type="paragraph" w:styleId="aa">
    <w:name w:val="Document Map"/>
    <w:basedOn w:val="a"/>
    <w:link w:val="ab"/>
    <w:uiPriority w:val="99"/>
    <w:semiHidden/>
    <w:unhideWhenUsed/>
    <w:rsid w:val="0035456A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b">
    <w:name w:val="Схема документа Знак"/>
    <w:link w:val="aa"/>
    <w:uiPriority w:val="99"/>
    <w:semiHidden/>
    <w:rsid w:val="0035456A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10">
    <w:name w:val="Заголовок 1 Знак"/>
    <w:link w:val="1"/>
    <w:rsid w:val="00C8258F"/>
    <w:rPr>
      <w:rFonts w:ascii="Arial" w:eastAsia="Times New Roman" w:hAnsi="Arial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link w:val="2"/>
    <w:rsid w:val="00C8258F"/>
    <w:rPr>
      <w:rFonts w:ascii="Arial" w:eastAsia="Times New Roman" w:hAnsi="Arial"/>
      <w:b/>
      <w:bCs/>
      <w:lang w:val="en-US"/>
    </w:rPr>
  </w:style>
  <w:style w:type="character" w:customStyle="1" w:styleId="30">
    <w:name w:val="Заголовок 3 Знак"/>
    <w:link w:val="3"/>
    <w:rsid w:val="00C8258F"/>
    <w:rPr>
      <w:rFonts w:ascii="Arial" w:eastAsia="Times New Roman" w:hAnsi="Arial"/>
      <w:b/>
      <w:bCs/>
      <w:szCs w:val="26"/>
    </w:rPr>
  </w:style>
  <w:style w:type="character" w:customStyle="1" w:styleId="40">
    <w:name w:val="Заголовок 4 Знак"/>
    <w:link w:val="4"/>
    <w:rsid w:val="00C8258F"/>
    <w:rPr>
      <w:rFonts w:ascii="Arial" w:eastAsia="Times New Roman" w:hAnsi="Arial"/>
      <w:b/>
      <w:bCs/>
      <w:szCs w:val="28"/>
      <w:lang w:val="en-US"/>
    </w:rPr>
  </w:style>
  <w:style w:type="character" w:customStyle="1" w:styleId="50">
    <w:name w:val="Заголовок 5 Знак"/>
    <w:link w:val="5"/>
    <w:uiPriority w:val="9"/>
    <w:rsid w:val="00C8258F"/>
    <w:rPr>
      <w:rFonts w:ascii="Arial" w:eastAsia="Times New Roman" w:hAnsi="Arial"/>
      <w:szCs w:val="18"/>
      <w:u w:val="single"/>
      <w:lang w:val="en-US"/>
    </w:rPr>
  </w:style>
  <w:style w:type="character" w:customStyle="1" w:styleId="a5">
    <w:name w:val="Без интервала Знак"/>
    <w:link w:val="a4"/>
    <w:uiPriority w:val="1"/>
    <w:rsid w:val="00481CFC"/>
    <w:rPr>
      <w:rFonts w:eastAsia="Times New Roman"/>
      <w:lang w:eastAsia="ru-RU" w:bidi="ar-SA"/>
    </w:rPr>
  </w:style>
  <w:style w:type="paragraph" w:styleId="ac">
    <w:name w:val="Balloon Text"/>
    <w:basedOn w:val="a"/>
    <w:link w:val="ad"/>
    <w:uiPriority w:val="99"/>
    <w:semiHidden/>
    <w:unhideWhenUsed/>
    <w:rsid w:val="006D443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rsid w:val="006D4438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ae">
    <w:name w:val="Заголовок таблицы"/>
    <w:basedOn w:val="a"/>
    <w:qFormat/>
    <w:rsid w:val="00731F70"/>
    <w:pPr>
      <w:suppressLineNumbers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  <w:style w:type="paragraph" w:customStyle="1" w:styleId="af">
    <w:name w:val="Содержимое таблицы"/>
    <w:basedOn w:val="a"/>
    <w:qFormat/>
    <w:rsid w:val="00B24C9A"/>
    <w:pPr>
      <w:suppressLineNumbers/>
      <w:suppressAutoHyphens w:val="0"/>
      <w:spacing w:after="160" w:line="259" w:lineRule="auto"/>
    </w:pPr>
    <w:rPr>
      <w:rFonts w:asciiTheme="minorHAnsi" w:eastAsiaTheme="minorHAnsi" w:hAnsiTheme="minorHAnsi" w:cstheme="minorBidi"/>
      <w:color w:val="00000A"/>
      <w:lang w:eastAsia="en-US"/>
    </w:rPr>
  </w:style>
  <w:style w:type="character" w:customStyle="1" w:styleId="af0">
    <w:name w:val="Верхний колонтитул Знак"/>
    <w:basedOn w:val="a1"/>
    <w:uiPriority w:val="99"/>
    <w:qFormat/>
    <w:rsid w:val="00835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6980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4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78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2226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858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908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8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57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1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78067">
          <w:marLeft w:val="0"/>
          <w:marRight w:val="0"/>
          <w:marTop w:val="2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9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42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332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580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186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5539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3D134-C562-44F3-BD63-229D3A2B1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Links>
    <vt:vector size="18" baseType="variant">
      <vt:variant>
        <vt:i4>917512</vt:i4>
      </vt:variant>
      <vt:variant>
        <vt:i4>6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917512</vt:i4>
      </vt:variant>
      <vt:variant>
        <vt:i4>3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7274604</vt:i4>
      </vt:variant>
      <vt:variant>
        <vt:i4>0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Ташмане</dc:creator>
  <cp:lastModifiedBy>Нефедова Светлана Анатольевна</cp:lastModifiedBy>
  <cp:revision>4</cp:revision>
  <cp:lastPrinted>2021-12-07T15:38:00Z</cp:lastPrinted>
  <dcterms:created xsi:type="dcterms:W3CDTF">2021-12-07T15:39:00Z</dcterms:created>
  <dcterms:modified xsi:type="dcterms:W3CDTF">2021-12-07T15:57:00Z</dcterms:modified>
</cp:coreProperties>
</file>