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B1C" w:rsidRDefault="00E03448">
      <w:pPr>
        <w:ind w:firstLine="567"/>
        <w:jc w:val="center"/>
        <w:rPr>
          <w:sz w:val="20"/>
          <w:szCs w:val="20"/>
        </w:rPr>
      </w:pPr>
      <w:bookmarkStart w:id="0" w:name="_GoBack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bookmarkEnd w:id="0"/>
    <w:p w:rsidR="001E5B1C" w:rsidRDefault="00E0344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охранных услуг"</w:t>
      </w:r>
    </w:p>
    <w:p w:rsidR="001E5B1C" w:rsidRPr="00035A6E" w:rsidRDefault="00E03448">
      <w:pPr>
        <w:ind w:firstLine="567"/>
        <w:jc w:val="center"/>
        <w:rPr>
          <w:rFonts w:eastAsia="Times New Roman"/>
          <w:b/>
          <w:bCs/>
        </w:rPr>
      </w:pPr>
      <w:r w:rsidRPr="00035A6E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035A6E">
        <w:rPr>
          <w:rFonts w:eastAsia="Times New Roman"/>
          <w:b/>
          <w:bCs/>
          <w:sz w:val="20"/>
          <w:szCs w:val="20"/>
        </w:rPr>
        <w:t xml:space="preserve"> 0145200000421001542) </w:t>
      </w:r>
    </w:p>
    <w:p w:rsidR="001E5B1C" w:rsidRPr="00035A6E" w:rsidRDefault="001E5B1C">
      <w:pPr>
        <w:ind w:firstLine="567"/>
        <w:jc w:val="center"/>
        <w:rPr>
          <w:sz w:val="20"/>
          <w:szCs w:val="20"/>
        </w:rPr>
      </w:pPr>
    </w:p>
    <w:p w:rsidR="001E5B1C" w:rsidRPr="00035A6E" w:rsidRDefault="00035A6E">
      <w:pPr>
        <w:ind w:firstLine="567"/>
        <w:jc w:val="right"/>
      </w:pPr>
      <w:r>
        <w:rPr>
          <w:rFonts w:eastAsia="Times New Roman"/>
          <w:sz w:val="20"/>
          <w:szCs w:val="20"/>
        </w:rPr>
        <w:t>09.12.21</w:t>
      </w:r>
    </w:p>
    <w:p w:rsidR="001E5B1C" w:rsidRPr="00035A6E" w:rsidRDefault="001E5B1C">
      <w:pPr>
        <w:ind w:firstLine="567"/>
        <w:rPr>
          <w:rFonts w:eastAsia="Times New Roman"/>
          <w:sz w:val="20"/>
          <w:szCs w:val="20"/>
        </w:rPr>
      </w:pPr>
    </w:p>
    <w:p w:rsidR="001E5B1C" w:rsidRPr="00035A6E" w:rsidRDefault="00E03448">
      <w:r>
        <w:rPr>
          <w:rFonts w:eastAsia="Times New Roman"/>
          <w:sz w:val="20"/>
          <w:szCs w:val="20"/>
        </w:rPr>
        <w:t>Место</w:t>
      </w:r>
      <w:r w:rsidRPr="00035A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035A6E">
        <w:rPr>
          <w:rFonts w:eastAsia="Times New Roman"/>
          <w:sz w:val="20"/>
          <w:szCs w:val="20"/>
        </w:rPr>
        <w:t xml:space="preserve">: Российская Федерация, 191124, Санкт-Петербург, Смольного </w:t>
      </w:r>
      <w:proofErr w:type="spellStart"/>
      <w:r w:rsidRPr="00035A6E">
        <w:rPr>
          <w:rFonts w:eastAsia="Times New Roman"/>
          <w:sz w:val="20"/>
          <w:szCs w:val="20"/>
        </w:rPr>
        <w:t>ул</w:t>
      </w:r>
      <w:proofErr w:type="spellEnd"/>
      <w:r w:rsidRPr="00035A6E">
        <w:rPr>
          <w:rFonts w:eastAsia="Times New Roman"/>
          <w:sz w:val="20"/>
          <w:szCs w:val="20"/>
        </w:rPr>
        <w:t>, дом 3, литер</w:t>
      </w:r>
      <w:proofErr w:type="gramStart"/>
      <w:r w:rsidRPr="00035A6E">
        <w:rPr>
          <w:rFonts w:eastAsia="Times New Roman"/>
          <w:sz w:val="20"/>
          <w:szCs w:val="20"/>
        </w:rPr>
        <w:t xml:space="preserve"> А</w:t>
      </w:r>
      <w:proofErr w:type="gramEnd"/>
    </w:p>
    <w:p w:rsidR="001E5B1C" w:rsidRPr="00035A6E" w:rsidRDefault="001E5B1C">
      <w:pPr>
        <w:rPr>
          <w:rFonts w:eastAsia="Times New Roman"/>
          <w:sz w:val="20"/>
          <w:szCs w:val="20"/>
        </w:rPr>
      </w:pPr>
    </w:p>
    <w:p w:rsidR="001E5B1C" w:rsidRPr="00035A6E" w:rsidRDefault="00E03448">
      <w:r>
        <w:rPr>
          <w:rFonts w:eastAsia="Times New Roman"/>
          <w:sz w:val="20"/>
          <w:szCs w:val="20"/>
        </w:rPr>
        <w:t>Организатор</w:t>
      </w:r>
      <w:r w:rsidRPr="00035A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035A6E">
        <w:rPr>
          <w:rFonts w:eastAsia="Times New Roman"/>
          <w:sz w:val="20"/>
          <w:szCs w:val="20"/>
        </w:rPr>
        <w:t>: КОМИТЕТ ГОСУДАРСТВЕННОГО ЗАКАЗА ЛЕНИНГРАДСКОЙ ОБЛАСТИ</w:t>
      </w:r>
    </w:p>
    <w:p w:rsidR="001E5B1C" w:rsidRPr="00035A6E" w:rsidRDefault="001E5B1C">
      <w:pPr>
        <w:rPr>
          <w:rFonts w:eastAsia="Times New Roman"/>
          <w:sz w:val="20"/>
          <w:szCs w:val="20"/>
        </w:rPr>
      </w:pPr>
    </w:p>
    <w:p w:rsidR="001E5B1C" w:rsidRPr="00035A6E" w:rsidRDefault="00E03448">
      <w:r w:rsidRPr="00035A6E">
        <w:rPr>
          <w:rFonts w:eastAsia="Times New Roman"/>
          <w:sz w:val="20"/>
          <w:szCs w:val="20"/>
        </w:rPr>
        <w:t>Заказчик: ГОСУДАРСТВЕННОЕ БЮДЖЕТНОЕ УЧРЕЖДЕНИЕ  ЗДРАВООХРАНЕНИЯ ЛЕНИНГРАДСКОЙ ОБЛАСТИ "ТОКСОВСКАЯ МЕЖРАЙОННАЯ БОЛЬНИЦА"</w:t>
      </w:r>
    </w:p>
    <w:p w:rsidR="001E5B1C" w:rsidRPr="00035A6E" w:rsidRDefault="001E5B1C">
      <w:pPr>
        <w:rPr>
          <w:rFonts w:eastAsia="Times New Roman"/>
          <w:sz w:val="20"/>
          <w:szCs w:val="20"/>
        </w:rPr>
      </w:pPr>
    </w:p>
    <w:p w:rsidR="001E5B1C" w:rsidRPr="00035A6E" w:rsidRDefault="00E034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035A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035A6E">
        <w:rPr>
          <w:rFonts w:eastAsia="Times New Roman"/>
          <w:sz w:val="20"/>
          <w:szCs w:val="20"/>
        </w:rPr>
        <w:t xml:space="preserve">: Оказание охранных услуг </w:t>
      </w:r>
    </w:p>
    <w:p w:rsidR="001E5B1C" w:rsidRPr="00035A6E" w:rsidRDefault="001E5B1C">
      <w:pPr>
        <w:rPr>
          <w:rFonts w:eastAsia="Times New Roman"/>
          <w:sz w:val="20"/>
          <w:szCs w:val="20"/>
        </w:rPr>
      </w:pPr>
    </w:p>
    <w:p w:rsidR="001E5B1C" w:rsidRDefault="00E0344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код </w:t>
      </w:r>
      <w:r>
        <w:rPr>
          <w:rFonts w:eastAsia="Times New Roman"/>
          <w:sz w:val="20"/>
          <w:szCs w:val="20"/>
        </w:rPr>
        <w:t>закупки: 212470301152547030100102010018010244</w:t>
      </w:r>
    </w:p>
    <w:p w:rsidR="001E5B1C" w:rsidRDefault="001E5B1C"/>
    <w:p w:rsidR="001E5B1C" w:rsidRDefault="00E03448">
      <w:r>
        <w:rPr>
          <w:rFonts w:eastAsia="Times New Roman"/>
          <w:sz w:val="20"/>
          <w:szCs w:val="20"/>
        </w:rPr>
        <w:t>Начальная (максимальная) цена контракта</w:t>
      </w:r>
      <w:r>
        <w:rPr>
          <w:rFonts w:eastAsia="Times New Roman"/>
          <w:sz w:val="20"/>
          <w:szCs w:val="20"/>
        </w:rPr>
        <w:t>: 9 989 904,00 руб.</w:t>
      </w:r>
    </w:p>
    <w:p w:rsidR="001E5B1C" w:rsidRPr="00035A6E" w:rsidRDefault="001E5B1C">
      <w:pPr>
        <w:rPr>
          <w:rFonts w:eastAsia="Times New Roman"/>
          <w:sz w:val="20"/>
          <w:szCs w:val="20"/>
        </w:rPr>
      </w:pPr>
    </w:p>
    <w:p w:rsidR="001E5B1C" w:rsidRDefault="00E03448">
      <w:r>
        <w:rPr>
          <w:rFonts w:eastAsia="Times New Roman"/>
          <w:sz w:val="20"/>
          <w:szCs w:val="20"/>
        </w:rPr>
        <w:t>Снижение</w:t>
      </w:r>
      <w:r w:rsidRPr="00035A6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035A6E">
        <w:rPr>
          <w:rFonts w:eastAsia="Times New Roman"/>
          <w:sz w:val="20"/>
          <w:szCs w:val="20"/>
        </w:rPr>
        <w:t>, %: 51.00</w:t>
      </w:r>
    </w:p>
    <w:p w:rsidR="001E5B1C" w:rsidRDefault="001E5B1C">
      <w:pPr>
        <w:rPr>
          <w:rFonts w:eastAsia="Times New Roman"/>
          <w:sz w:val="20"/>
          <w:szCs w:val="20"/>
        </w:rPr>
      </w:pPr>
    </w:p>
    <w:p w:rsidR="001E5B1C" w:rsidRDefault="00E03448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E5B1C">
        <w:tc>
          <w:tcPr>
            <w:tcW w:w="3400" w:type="dxa"/>
            <w:shd w:val="clear" w:color="auto" w:fill="auto"/>
          </w:tcPr>
          <w:p w:rsidR="001E5B1C" w:rsidRDefault="00E03448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5B1C" w:rsidRDefault="00E03448">
            <w:r>
              <w:rPr>
                <w:sz w:val="20"/>
                <w:szCs w:val="20"/>
                <w:lang w:val="en-US"/>
              </w:rPr>
              <w:t>Бражникова Елена Николаевна</w:t>
            </w:r>
          </w:p>
        </w:tc>
        <w:tc>
          <w:tcPr>
            <w:tcW w:w="3125" w:type="dxa"/>
            <w:shd w:val="clear" w:color="auto" w:fill="auto"/>
          </w:tcPr>
          <w:p w:rsidR="001E5B1C" w:rsidRDefault="00E034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5B1C">
        <w:tc>
          <w:tcPr>
            <w:tcW w:w="3400" w:type="dxa"/>
            <w:shd w:val="clear" w:color="auto" w:fill="auto"/>
          </w:tcPr>
          <w:p w:rsidR="001E5B1C" w:rsidRDefault="00E034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5B1C" w:rsidRDefault="00E03448">
            <w:proofErr w:type="spellStart"/>
            <w:r>
              <w:rPr>
                <w:sz w:val="20"/>
                <w:szCs w:val="20"/>
                <w:lang w:val="en-US"/>
              </w:rPr>
              <w:t>Гулаков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Владимирович</w:t>
            </w:r>
          </w:p>
        </w:tc>
        <w:tc>
          <w:tcPr>
            <w:tcW w:w="3125" w:type="dxa"/>
            <w:shd w:val="clear" w:color="auto" w:fill="auto"/>
          </w:tcPr>
          <w:p w:rsidR="001E5B1C" w:rsidRDefault="00E034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5B1C">
        <w:tc>
          <w:tcPr>
            <w:tcW w:w="3400" w:type="dxa"/>
            <w:shd w:val="clear" w:color="auto" w:fill="auto"/>
          </w:tcPr>
          <w:p w:rsidR="001E5B1C" w:rsidRDefault="00E034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5B1C" w:rsidRDefault="00E03448">
            <w:proofErr w:type="spellStart"/>
            <w:r>
              <w:rPr>
                <w:sz w:val="20"/>
                <w:szCs w:val="20"/>
                <w:lang w:val="en-US"/>
              </w:rPr>
              <w:t>Ехлаков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E5B1C" w:rsidRDefault="00E03448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E5B1C">
        <w:tc>
          <w:tcPr>
            <w:tcW w:w="3400" w:type="dxa"/>
            <w:shd w:val="clear" w:color="auto" w:fill="auto"/>
          </w:tcPr>
          <w:p w:rsidR="001E5B1C" w:rsidRDefault="00E034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5B1C" w:rsidRDefault="00E03448">
            <w:r>
              <w:rPr>
                <w:sz w:val="20"/>
                <w:szCs w:val="20"/>
                <w:lang w:val="en-US"/>
              </w:rPr>
              <w:t>Волкова Ксения Александровна</w:t>
            </w:r>
          </w:p>
        </w:tc>
        <w:tc>
          <w:tcPr>
            <w:tcW w:w="3125" w:type="dxa"/>
            <w:shd w:val="clear" w:color="auto" w:fill="auto"/>
          </w:tcPr>
          <w:p w:rsidR="001E5B1C" w:rsidRDefault="00E0344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1E5B1C">
        <w:tc>
          <w:tcPr>
            <w:tcW w:w="3400" w:type="dxa"/>
            <w:shd w:val="clear" w:color="auto" w:fill="auto"/>
          </w:tcPr>
          <w:p w:rsidR="001E5B1C" w:rsidRDefault="00E03448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E5B1C" w:rsidRDefault="00E03448">
            <w:r>
              <w:rPr>
                <w:sz w:val="20"/>
                <w:szCs w:val="20"/>
                <w:lang w:val="en-US"/>
              </w:rPr>
              <w:t>Аляхунова Лола Мухамеджановна</w:t>
            </w:r>
          </w:p>
        </w:tc>
        <w:tc>
          <w:tcPr>
            <w:tcW w:w="3125" w:type="dxa"/>
            <w:shd w:val="clear" w:color="auto" w:fill="auto"/>
          </w:tcPr>
          <w:p w:rsidR="001E5B1C" w:rsidRDefault="00E03448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1E5B1C" w:rsidRDefault="001E5B1C">
      <w:pPr>
        <w:rPr>
          <w:rFonts w:eastAsia="Times New Roman"/>
          <w:sz w:val="20"/>
          <w:szCs w:val="20"/>
        </w:rPr>
      </w:pPr>
    </w:p>
    <w:p w:rsidR="001E5B1C" w:rsidRDefault="00E03448">
      <w:pPr>
        <w:jc w:val="both"/>
      </w:pPr>
      <w:r>
        <w:rPr>
          <w:rFonts w:eastAsia="Times New Roman"/>
          <w:sz w:val="20"/>
          <w:szCs w:val="20"/>
        </w:rPr>
        <w:t xml:space="preserve">Заседание </w:t>
      </w:r>
      <w:r>
        <w:rPr>
          <w:rFonts w:eastAsia="Times New Roman"/>
          <w:sz w:val="20"/>
          <w:szCs w:val="20"/>
        </w:rPr>
        <w:t>комиссии правомочно, кворум имеется.</w:t>
      </w:r>
    </w:p>
    <w:p w:rsidR="001E5B1C" w:rsidRDefault="001E5B1C">
      <w:pPr>
        <w:rPr>
          <w:rFonts w:eastAsia="Times New Roman"/>
          <w:sz w:val="20"/>
          <w:szCs w:val="20"/>
        </w:rPr>
      </w:pPr>
    </w:p>
    <w:p w:rsidR="001E5B1C" w:rsidRDefault="00E0344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</w:t>
      </w:r>
      <w:r>
        <w:rPr>
          <w:rFonts w:eastAsia="Times New Roman"/>
          <w:sz w:val="20"/>
          <w:szCs w:val="20"/>
        </w:rPr>
        <w:t>закона №44-ФЗ.</w:t>
      </w:r>
    </w:p>
    <w:p w:rsidR="001E5B1C" w:rsidRDefault="001E5B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E5B1C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E5B1C" w:rsidRDefault="00E03448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E5B1C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E5B1C" w:rsidTr="00035A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 w:rsidP="00035A6E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EA-134662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 w:rsidP="00035A6E">
            <w:pPr>
              <w:jc w:val="center"/>
            </w:pPr>
            <w:r w:rsidRPr="00035A6E">
              <w:rPr>
                <w:sz w:val="20"/>
                <w:szCs w:val="20"/>
              </w:rPr>
              <w:t xml:space="preserve">ОБЩЕСТВО С ОГРАНИЧЕННОЙ ОТВЕТСТВЕННОСТЬЮ ЧАСТНАЯ ОХРАННАЯ </w:t>
            </w:r>
            <w:r w:rsidRPr="00035A6E">
              <w:rPr>
                <w:sz w:val="20"/>
                <w:szCs w:val="20"/>
              </w:rPr>
              <w:t>ОРГАНИЗАЦИЯ "ТИТАН" / 5752083877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 w:rsidP="00035A6E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4 895 052</w:t>
            </w:r>
            <w:proofErr w:type="gramStart"/>
            <w:r>
              <w:rPr>
                <w:sz w:val="20"/>
                <w:szCs w:val="20"/>
                <w:lang w:val="en-US"/>
              </w:rPr>
              <w:t>,96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E5B1C" w:rsidTr="00035A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 w:rsidP="00035A6E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EA-133949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 w:rsidP="00035A6E">
            <w:pPr>
              <w:jc w:val="center"/>
            </w:pPr>
            <w:r w:rsidRPr="00035A6E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 w:rsidP="00035A6E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4 945 002</w:t>
            </w:r>
            <w:proofErr w:type="gramStart"/>
            <w:r>
              <w:rPr>
                <w:sz w:val="20"/>
                <w:szCs w:val="20"/>
                <w:lang w:val="en-US"/>
              </w:rPr>
              <w:t>,48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E5B1C" w:rsidTr="00035A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 w:rsidP="00035A6E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EA-134375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 w:rsidP="00035A6E">
            <w:pPr>
              <w:jc w:val="center"/>
            </w:pPr>
            <w:r w:rsidRPr="00035A6E">
              <w:rPr>
                <w:sz w:val="20"/>
                <w:szCs w:val="20"/>
              </w:rPr>
              <w:t>ОБЩЕСТВО С ОГРАНИЧЕННОЙ ОТВЕТСТВЕННОСТЬЮ "ОХРАННАЯ ОРГАНИЗАЦИЯ "АЛ</w:t>
            </w:r>
            <w:r w:rsidRPr="00035A6E">
              <w:rPr>
                <w:sz w:val="20"/>
                <w:szCs w:val="20"/>
              </w:rPr>
              <w:t>ЬФА" / 4703154918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 w:rsidP="00035A6E">
            <w:pPr>
              <w:pStyle w:val="af1"/>
              <w:jc w:val="center"/>
            </w:pPr>
            <w:r>
              <w:rPr>
                <w:sz w:val="20"/>
                <w:szCs w:val="20"/>
                <w:lang w:val="en-US"/>
              </w:rPr>
              <w:t>5 294 649</w:t>
            </w:r>
            <w:proofErr w:type="gramStart"/>
            <w:r>
              <w:rPr>
                <w:sz w:val="20"/>
                <w:szCs w:val="20"/>
                <w:lang w:val="en-US"/>
              </w:rPr>
              <w:t>,12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E5B1C" w:rsidRDefault="001E5B1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748"/>
        <w:gridCol w:w="2937"/>
        <w:gridCol w:w="1740"/>
      </w:tblGrid>
      <w:tr w:rsidR="001E5B1C" w:rsidTr="00035A6E">
        <w:tc>
          <w:tcPr>
            <w:tcW w:w="9977" w:type="dxa"/>
            <w:gridSpan w:val="4"/>
            <w:shd w:val="clear" w:color="auto" w:fill="auto"/>
          </w:tcPr>
          <w:p w:rsidR="001E5B1C" w:rsidRDefault="00E03448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1E5B1C" w:rsidTr="00035A6E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E5B1C" w:rsidRDefault="00E03448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 члена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</w:tr>
      <w:tr w:rsidR="00035A6E" w:rsidTr="00035A6E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A6E">
              <w:rPr>
                <w:sz w:val="20"/>
                <w:szCs w:val="20"/>
              </w:rPr>
              <w:t>-134662</w:t>
            </w:r>
          </w:p>
          <w:p w:rsidR="00035A6E" w:rsidRDefault="00035A6E">
            <w:pPr>
              <w:pStyle w:val="af1"/>
            </w:pPr>
            <w:r w:rsidRPr="00035A6E">
              <w:rPr>
                <w:sz w:val="20"/>
                <w:szCs w:val="20"/>
              </w:rPr>
              <w:t>ОБЩЕСТВО С ОГРАНИЧЕННОЙ ОТВЕТСТВЕННОСТЬЮ ЧАСТНАЯ ОХРАННАЯ ОРГАНИЗАЦИЯ "ТИТАН"</w:t>
            </w:r>
          </w:p>
        </w:tc>
        <w:tc>
          <w:tcPr>
            <w:tcW w:w="274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Бражникова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5A6E" w:rsidTr="00035A6E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</w:p>
        </w:tc>
        <w:tc>
          <w:tcPr>
            <w:tcW w:w="274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5A6E" w:rsidTr="00035A6E"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</w:p>
        </w:tc>
        <w:tc>
          <w:tcPr>
            <w:tcW w:w="274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Ехлаков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5A6E" w:rsidTr="00035A6E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035A6E">
              <w:rPr>
                <w:sz w:val="20"/>
                <w:szCs w:val="20"/>
              </w:rPr>
              <w:t>-133949</w:t>
            </w:r>
          </w:p>
          <w:p w:rsidR="00035A6E" w:rsidRDefault="00035A6E">
            <w:pPr>
              <w:pStyle w:val="af1"/>
            </w:pPr>
            <w:r w:rsidRPr="00035A6E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74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5A6E" w:rsidRDefault="00035A6E" w:rsidP="00035A6E">
            <w:pPr>
              <w:pStyle w:val="af1"/>
              <w:jc w:val="center"/>
            </w:pP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Бражникова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5A6E" w:rsidTr="00035A6E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</w:p>
        </w:tc>
        <w:tc>
          <w:tcPr>
            <w:tcW w:w="274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5A6E" w:rsidTr="00035A6E"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</w:p>
        </w:tc>
        <w:tc>
          <w:tcPr>
            <w:tcW w:w="274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Ехлаков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5A6E" w:rsidTr="00035A6E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035A6E">
              <w:rPr>
                <w:sz w:val="20"/>
                <w:szCs w:val="20"/>
              </w:rPr>
              <w:t>-134375</w:t>
            </w:r>
          </w:p>
          <w:p w:rsidR="00035A6E" w:rsidRDefault="00035A6E">
            <w:pPr>
              <w:pStyle w:val="af1"/>
            </w:pPr>
            <w:r w:rsidRPr="00035A6E">
              <w:rPr>
                <w:sz w:val="20"/>
                <w:szCs w:val="20"/>
              </w:rPr>
              <w:t>ОБЩЕСТВО С ОГРАНИЧЕННОЙ ОТВЕТСТВЕННОСТЬЮ "ОХРАННАЯ ОРГАНИЗАЦИЯ "АЛЬФА"</w:t>
            </w:r>
          </w:p>
        </w:tc>
        <w:tc>
          <w:tcPr>
            <w:tcW w:w="2748" w:type="dxa"/>
            <w:vMerge w:val="restart"/>
            <w:tcBorders>
              <w:top w:val="single" w:sz="2" w:space="0" w:color="000001"/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035A6E" w:rsidRDefault="00035A6E" w:rsidP="00035A6E">
            <w:pPr>
              <w:pStyle w:val="af1"/>
              <w:jc w:val="center"/>
            </w:pP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Бражникова Елена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5A6E" w:rsidTr="00035A6E">
        <w:tc>
          <w:tcPr>
            <w:tcW w:w="2552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</w:p>
        </w:tc>
        <w:tc>
          <w:tcPr>
            <w:tcW w:w="2748" w:type="dxa"/>
            <w:vMerge/>
            <w:tcBorders>
              <w:left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Владимирович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35A6E" w:rsidTr="00035A6E">
        <w:tc>
          <w:tcPr>
            <w:tcW w:w="2552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</w:p>
        </w:tc>
        <w:tc>
          <w:tcPr>
            <w:tcW w:w="2748" w:type="dxa"/>
            <w:vMerge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35A6E" w:rsidRDefault="00035A6E">
            <w:pPr>
              <w:pStyle w:val="af1"/>
            </w:pP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Ехлаков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035A6E" w:rsidRDefault="00035A6E" w:rsidP="00035A6E">
            <w:pPr>
              <w:pStyle w:val="af1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E5B1C" w:rsidRDefault="001E5B1C">
      <w:pPr>
        <w:jc w:val="both"/>
        <w:rPr>
          <w:rFonts w:eastAsia="Times New Roman"/>
          <w:sz w:val="20"/>
          <w:szCs w:val="20"/>
          <w:lang w:val="en-US"/>
        </w:rPr>
      </w:pPr>
    </w:p>
    <w:p w:rsidR="001E5B1C" w:rsidRDefault="00E0344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ЧАСТНАЯ ОХРАН</w:t>
      </w:r>
      <w:r>
        <w:rPr>
          <w:rFonts w:eastAsia="Times New Roman"/>
          <w:sz w:val="20"/>
          <w:szCs w:val="20"/>
        </w:rPr>
        <w:t>НАЯ ОРГАНИЗАЦИЯ "ТИТАН", предложивший цену контракта 4 895 052,96 руб.</w:t>
      </w:r>
    </w:p>
    <w:p w:rsidR="001E5B1C" w:rsidRDefault="001E5B1C">
      <w:pPr>
        <w:jc w:val="both"/>
        <w:rPr>
          <w:rFonts w:eastAsia="Times New Roman"/>
          <w:sz w:val="20"/>
          <w:szCs w:val="20"/>
        </w:rPr>
      </w:pPr>
    </w:p>
    <w:p w:rsidR="001E5B1C" w:rsidRDefault="00E03448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</w:t>
      </w:r>
      <w:r>
        <w:rPr>
          <w:rFonts w:eastAsia="Times New Roman"/>
          <w:sz w:val="20"/>
          <w:szCs w:val="20"/>
        </w:rPr>
        <w:t xml:space="preserve">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ЧАСТНАЯ ОХРАННАЯ ОРГАНИЗАЦИЯ "ТИТАН", который предложил наиболее низкую цену контракта и </w:t>
      </w:r>
      <w:r>
        <w:rPr>
          <w:rFonts w:eastAsia="Times New Roman"/>
          <w:sz w:val="20"/>
          <w:szCs w:val="20"/>
        </w:rPr>
        <w:t>заявка</w:t>
      </w:r>
      <w:proofErr w:type="gramEnd"/>
      <w:r>
        <w:rPr>
          <w:rFonts w:eastAsia="Times New Roman"/>
          <w:sz w:val="20"/>
          <w:szCs w:val="20"/>
        </w:rPr>
        <w:t xml:space="preserve"> на участие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1E5B1C" w:rsidRDefault="001E5B1C">
      <w:pPr>
        <w:jc w:val="both"/>
        <w:rPr>
          <w:rFonts w:eastAsia="Times New Roman"/>
          <w:sz w:val="20"/>
          <w:szCs w:val="20"/>
        </w:rPr>
      </w:pPr>
    </w:p>
    <w:p w:rsidR="001E5B1C" w:rsidRDefault="00E03448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</w:t>
      </w:r>
      <w:r>
        <w:rPr>
          <w:rFonts w:eastAsia="Times New Roman"/>
          <w:sz w:val="20"/>
          <w:szCs w:val="20"/>
        </w:rPr>
        <w:t>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1E5B1C" w:rsidRDefault="001E5B1C">
      <w:pPr>
        <w:jc w:val="both"/>
        <w:rPr>
          <w:rFonts w:eastAsia="Times New Roman"/>
          <w:sz w:val="20"/>
          <w:szCs w:val="20"/>
        </w:rPr>
      </w:pPr>
    </w:p>
    <w:p w:rsidR="001E5B1C" w:rsidRDefault="00E03448">
      <w:r>
        <w:rPr>
          <w:rFonts w:eastAsia="Times New Roman"/>
          <w:sz w:val="20"/>
          <w:szCs w:val="20"/>
        </w:rPr>
        <w:t>Подписи</w:t>
      </w:r>
    </w:p>
    <w:tbl>
      <w:tblPr>
        <w:tblW w:w="9803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20"/>
        <w:gridCol w:w="3969"/>
        <w:gridCol w:w="3314"/>
      </w:tblGrid>
      <w:tr w:rsidR="001E5B1C" w:rsidTr="00035A6E">
        <w:tc>
          <w:tcPr>
            <w:tcW w:w="2520" w:type="dxa"/>
            <w:shd w:val="clear" w:color="auto" w:fill="auto"/>
            <w:vAlign w:val="bottom"/>
          </w:tcPr>
          <w:p w:rsidR="001E5B1C" w:rsidRDefault="00E034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1E5B1C" w:rsidRDefault="001E5B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5B1C" w:rsidRDefault="00E03448">
            <w:pPr>
              <w:pStyle w:val="af1"/>
            </w:pPr>
            <w:r>
              <w:rPr>
                <w:sz w:val="20"/>
                <w:szCs w:val="20"/>
                <w:lang w:val="en-US"/>
              </w:rPr>
              <w:t>Бражникова Елена Николаевна</w:t>
            </w:r>
          </w:p>
        </w:tc>
      </w:tr>
      <w:tr w:rsidR="001E5B1C" w:rsidTr="00035A6E">
        <w:tc>
          <w:tcPr>
            <w:tcW w:w="2520" w:type="dxa"/>
            <w:shd w:val="clear" w:color="auto" w:fill="auto"/>
            <w:vAlign w:val="bottom"/>
          </w:tcPr>
          <w:p w:rsidR="001E5B1C" w:rsidRDefault="00E034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1E5B1C" w:rsidRDefault="001E5B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5B1C" w:rsidRDefault="00E034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Сергей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</w:tr>
      <w:tr w:rsidR="001E5B1C" w:rsidTr="00035A6E">
        <w:tc>
          <w:tcPr>
            <w:tcW w:w="2520" w:type="dxa"/>
            <w:shd w:val="clear" w:color="auto" w:fill="auto"/>
            <w:vAlign w:val="bottom"/>
          </w:tcPr>
          <w:p w:rsidR="001E5B1C" w:rsidRDefault="00E0344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969" w:type="dxa"/>
            <w:shd w:val="clear" w:color="auto" w:fill="auto"/>
          </w:tcPr>
          <w:p w:rsidR="001E5B1C" w:rsidRDefault="001E5B1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E5B1C" w:rsidRDefault="00E0344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Ехлаков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</w:tbl>
    <w:p w:rsidR="00E03448" w:rsidRDefault="00E03448"/>
    <w:sectPr w:rsidR="00E03448" w:rsidSect="00035A6E">
      <w:headerReference w:type="default" r:id="rId7"/>
      <w:pgSz w:w="11906" w:h="16838"/>
      <w:pgMar w:top="815" w:right="566" w:bottom="851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3448" w:rsidRDefault="00E03448" w:rsidP="00035A6E">
      <w:r>
        <w:separator/>
      </w:r>
    </w:p>
  </w:endnote>
  <w:endnote w:type="continuationSeparator" w:id="0">
    <w:p w:rsidR="00E03448" w:rsidRDefault="00E03448" w:rsidP="00035A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3448" w:rsidRDefault="00E03448" w:rsidP="00035A6E">
      <w:r>
        <w:separator/>
      </w:r>
    </w:p>
  </w:footnote>
  <w:footnote w:type="continuationSeparator" w:id="0">
    <w:p w:rsidR="00E03448" w:rsidRDefault="00E03448" w:rsidP="00035A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5A6E" w:rsidRDefault="00035A6E">
    <w:pPr>
      <w:pStyle w:val="af3"/>
    </w:pPr>
  </w:p>
  <w:p w:rsidR="00035A6E" w:rsidRDefault="00035A6E" w:rsidP="00035A6E">
    <w:pPr>
      <w:pStyle w:val="af3"/>
      <w:jc w:val="right"/>
    </w:pPr>
    <w:r>
      <w:t>ЭА-378/21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5B1C"/>
    <w:rsid w:val="00035A6E"/>
    <w:rsid w:val="001E5B1C"/>
    <w:rsid w:val="00E0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035A6E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35A6E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035A6E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035A6E"/>
    <w:rPr>
      <w:rFonts w:eastAsiaTheme="minorEastAsia"/>
      <w:color w:val="00000A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  <w:style w:type="paragraph" w:styleId="af3">
    <w:name w:val="header"/>
    <w:basedOn w:val="a"/>
    <w:link w:val="af4"/>
    <w:uiPriority w:val="99"/>
    <w:unhideWhenUsed/>
    <w:rsid w:val="00035A6E"/>
    <w:pPr>
      <w:tabs>
        <w:tab w:val="center" w:pos="4677"/>
        <w:tab w:val="right" w:pos="9355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035A6E"/>
    <w:rPr>
      <w:rFonts w:eastAsiaTheme="minorEastAsia"/>
      <w:color w:val="00000A"/>
      <w:sz w:val="24"/>
      <w:szCs w:val="24"/>
    </w:rPr>
  </w:style>
  <w:style w:type="paragraph" w:styleId="af5">
    <w:name w:val="footer"/>
    <w:basedOn w:val="a"/>
    <w:link w:val="af6"/>
    <w:uiPriority w:val="99"/>
    <w:unhideWhenUsed/>
    <w:rsid w:val="00035A6E"/>
    <w:pPr>
      <w:tabs>
        <w:tab w:val="center" w:pos="4677"/>
        <w:tab w:val="right" w:pos="9355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035A6E"/>
    <w:rPr>
      <w:rFonts w:eastAsiaTheme="minorEastAsia"/>
      <w:color w:val="00000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581</Words>
  <Characters>3317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3891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Лола Мухамеджановна Аляхунова</cp:lastModifiedBy>
  <cp:revision>2</cp:revision>
  <dcterms:created xsi:type="dcterms:W3CDTF">2021-12-09T05:15:00Z</dcterms:created>
  <dcterms:modified xsi:type="dcterms:W3CDTF">2021-12-09T05:15:00Z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