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DA2" w:rsidRDefault="00DD6C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1DA2" w:rsidRPr="007B0E49" w:rsidRDefault="00DD6CAE">
      <w:pPr>
        <w:ind w:firstLine="567"/>
        <w:jc w:val="center"/>
      </w:pPr>
      <w:r w:rsidRPr="007B0E49"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ГБУЗ "ПТД №5" (УСЛУГИ ПО ОБЕСПЕЧЕНИЮ ПРОДУКТОВЫМИ НАБОРАМИ ПАЦИЕНТОВ ДНЕВНОГО СТАЦИОНАРА СПБ ГБУЗ «ПТД №5», ВКЛЮЧАЯ ПРИ НЕОБХОДИМОСТИ АДРЕСНУЮ ДОСТАВКУ К ПАЦИЕНТАМ)" </w:t>
      </w:r>
    </w:p>
    <w:p w:rsidR="005C1DA2" w:rsidRPr="007B0E49" w:rsidRDefault="00DD6CAE">
      <w:pPr>
        <w:ind w:firstLine="567"/>
        <w:jc w:val="center"/>
        <w:rPr>
          <w:rFonts w:eastAsia="Times New Roman"/>
          <w:b/>
          <w:bCs/>
        </w:rPr>
      </w:pPr>
      <w:r w:rsidRPr="007B0E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0E49">
        <w:rPr>
          <w:rFonts w:eastAsia="Times New Roman"/>
          <w:b/>
          <w:bCs/>
          <w:sz w:val="20"/>
          <w:szCs w:val="20"/>
        </w:rPr>
        <w:t xml:space="preserve"> 0372200122421000038) </w:t>
      </w:r>
    </w:p>
    <w:p w:rsidR="005C1DA2" w:rsidRPr="007B0E49" w:rsidRDefault="005C1DA2">
      <w:pPr>
        <w:ind w:firstLine="567"/>
        <w:jc w:val="center"/>
        <w:rPr>
          <w:sz w:val="20"/>
          <w:szCs w:val="20"/>
        </w:rPr>
      </w:pPr>
    </w:p>
    <w:p w:rsidR="005C1DA2" w:rsidRPr="007B0E49" w:rsidRDefault="00DD6CAE">
      <w:pPr>
        <w:ind w:firstLine="567"/>
        <w:jc w:val="right"/>
      </w:pPr>
      <w:r w:rsidRPr="007B0E49">
        <w:rPr>
          <w:rFonts w:eastAsia="Times New Roman"/>
          <w:sz w:val="20"/>
          <w:szCs w:val="20"/>
        </w:rPr>
        <w:t>09.12.21 09:</w:t>
      </w:r>
      <w:r w:rsidRPr="007B0E49">
        <w:rPr>
          <w:rFonts w:eastAsia="Times New Roman"/>
          <w:sz w:val="20"/>
          <w:szCs w:val="20"/>
        </w:rPr>
        <w:t>52:20 (</w:t>
      </w:r>
      <w:r>
        <w:rPr>
          <w:rFonts w:eastAsia="Times New Roman"/>
          <w:sz w:val="20"/>
          <w:szCs w:val="20"/>
          <w:lang w:val="en-US"/>
        </w:rPr>
        <w:t>MSK</w:t>
      </w:r>
      <w:r w:rsidRPr="007B0E49">
        <w:rPr>
          <w:rFonts w:eastAsia="Times New Roman"/>
          <w:sz w:val="20"/>
          <w:szCs w:val="20"/>
        </w:rPr>
        <w:t>+00:00)</w:t>
      </w:r>
    </w:p>
    <w:p w:rsidR="005C1DA2" w:rsidRPr="007B0E49" w:rsidRDefault="005C1DA2">
      <w:pPr>
        <w:ind w:firstLine="567"/>
        <w:rPr>
          <w:rFonts w:eastAsia="Times New Roman"/>
          <w:sz w:val="20"/>
          <w:szCs w:val="20"/>
        </w:rPr>
      </w:pPr>
    </w:p>
    <w:p w:rsidR="005C1DA2" w:rsidRDefault="00DD6CA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195067, Санкт-Петербург, УЛИЦА БЕСТУЖЕВСКАЯ, ДОМ 48/ЛИТЕРА А, ПОМЕЩЕНИЕ 512</w:t>
      </w:r>
    </w:p>
    <w:p w:rsidR="005C1DA2" w:rsidRDefault="005C1DA2">
      <w:pPr>
        <w:rPr>
          <w:rFonts w:eastAsia="Times New Roman"/>
          <w:sz w:val="20"/>
          <w:szCs w:val="20"/>
        </w:rPr>
      </w:pPr>
    </w:p>
    <w:p w:rsidR="005C1DA2" w:rsidRDefault="00DD6CAE">
      <w:bookmarkStart w:id="0" w:name="_GoBack"/>
      <w:bookmarkEnd w:id="0"/>
      <w:r w:rsidRPr="007B0E4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 w:rsidR="005C1DA2" w:rsidRPr="007B0E49" w:rsidRDefault="005C1DA2">
      <w:pPr>
        <w:rPr>
          <w:rFonts w:eastAsia="Times New Roman"/>
          <w:sz w:val="20"/>
          <w:szCs w:val="20"/>
        </w:rPr>
      </w:pPr>
    </w:p>
    <w:p w:rsidR="005C1DA2" w:rsidRPr="007B0E49" w:rsidRDefault="00DD6CAE">
      <w:r>
        <w:rPr>
          <w:rFonts w:eastAsia="Times New Roman"/>
          <w:sz w:val="20"/>
          <w:szCs w:val="20"/>
        </w:rPr>
        <w:t>Наименование</w:t>
      </w:r>
      <w:r w:rsidRPr="007B0E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0E49">
        <w:rPr>
          <w:rFonts w:eastAsia="Times New Roman"/>
          <w:sz w:val="20"/>
          <w:szCs w:val="20"/>
        </w:rPr>
        <w:t>: РАСХОДЫ НА ОБЕСПЕЧЕНИЕ ДЕЯТЕЛЬНОСТИ СПБ ГБУЗ "ПТД №5" (УСЛУГИ ПО ОБЕСПЕЧЕНИЮ ПРОДУКТОВЫМИ НАБОРАМИ П</w:t>
      </w:r>
      <w:r w:rsidRPr="007B0E49">
        <w:rPr>
          <w:rFonts w:eastAsia="Times New Roman"/>
          <w:sz w:val="20"/>
          <w:szCs w:val="20"/>
        </w:rPr>
        <w:t xml:space="preserve">АЦИЕНТОВ ДНЕВНОГО СТАЦИОНАРА СПБ ГБУЗ «ПТД №5», ВКЛЮЧАЯ ПРИ НЕОБХОДИМОСТИ АДРЕСНУЮ ДОСТАВКУ К ПАЦИЕНТАМ) </w:t>
      </w:r>
    </w:p>
    <w:p w:rsidR="005C1DA2" w:rsidRPr="007B0E49" w:rsidRDefault="005C1DA2">
      <w:pPr>
        <w:rPr>
          <w:rFonts w:eastAsia="Times New Roman"/>
          <w:sz w:val="20"/>
          <w:szCs w:val="20"/>
        </w:rPr>
      </w:pPr>
    </w:p>
    <w:p w:rsidR="005C1DA2" w:rsidRPr="007B0E49" w:rsidRDefault="00DD6C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212780402746078060100100050400000244</w:t>
      </w:r>
    </w:p>
    <w:p w:rsidR="005C1DA2" w:rsidRDefault="005C1DA2"/>
    <w:p w:rsidR="005C1DA2" w:rsidRDefault="00DD6C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</w:t>
      </w:r>
      <w:r>
        <w:rPr>
          <w:rFonts w:eastAsia="Times New Roman"/>
          <w:sz w:val="20"/>
          <w:szCs w:val="20"/>
        </w:rPr>
        <w:t>8 000,00 руб.</w:t>
      </w:r>
    </w:p>
    <w:p w:rsidR="005C1DA2" w:rsidRDefault="005C1DA2">
      <w:pPr>
        <w:rPr>
          <w:rFonts w:eastAsia="Times New Roman"/>
          <w:sz w:val="20"/>
          <w:szCs w:val="20"/>
        </w:rPr>
      </w:pPr>
    </w:p>
    <w:p w:rsidR="005C1DA2" w:rsidRDefault="00DD6CA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1DA2">
        <w:tc>
          <w:tcPr>
            <w:tcW w:w="3400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DA2">
        <w:tc>
          <w:tcPr>
            <w:tcW w:w="3400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DA2">
        <w:tc>
          <w:tcPr>
            <w:tcW w:w="3400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DA2">
        <w:tc>
          <w:tcPr>
            <w:tcW w:w="3400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1DA2">
        <w:tc>
          <w:tcPr>
            <w:tcW w:w="3400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1DA2" w:rsidRDefault="00DD6C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1DA2" w:rsidRDefault="005C1DA2">
      <w:pPr>
        <w:rPr>
          <w:rFonts w:eastAsia="Times New Roman"/>
          <w:sz w:val="20"/>
          <w:szCs w:val="20"/>
        </w:rPr>
      </w:pPr>
    </w:p>
    <w:p w:rsidR="005C1DA2" w:rsidRDefault="00DD6C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1DA2" w:rsidRDefault="005C1DA2">
      <w:pPr>
        <w:rPr>
          <w:rFonts w:eastAsia="Times New Roman"/>
          <w:sz w:val="20"/>
          <w:szCs w:val="20"/>
        </w:rPr>
      </w:pPr>
    </w:p>
    <w:p w:rsidR="005C1DA2" w:rsidRDefault="00DD6CA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5C1DA2" w:rsidRDefault="005C1DA2">
      <w:pPr>
        <w:rPr>
          <w:rFonts w:eastAsia="Times New Roman"/>
        </w:rPr>
      </w:pPr>
    </w:p>
    <w:p w:rsidR="005C1DA2" w:rsidRDefault="005C1DA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C1DA2">
        <w:tc>
          <w:tcPr>
            <w:tcW w:w="9924" w:type="dxa"/>
            <w:gridSpan w:val="4"/>
            <w:shd w:val="clear" w:color="auto" w:fill="auto"/>
          </w:tcPr>
          <w:p w:rsidR="005C1DA2" w:rsidRDefault="00DD6C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1DA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1DA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r>
              <w:rPr>
                <w:sz w:val="20"/>
                <w:szCs w:val="20"/>
                <w:lang w:val="en-US"/>
              </w:rPr>
              <w:t>EA</w:t>
            </w:r>
            <w:r w:rsidRPr="007B0E49">
              <w:rPr>
                <w:sz w:val="20"/>
                <w:szCs w:val="20"/>
              </w:rPr>
              <w:t>-134997</w:t>
            </w:r>
          </w:p>
          <w:p w:rsidR="005C1DA2" w:rsidRDefault="00DD6CAE">
            <w:r w:rsidRPr="007B0E49">
              <w:rPr>
                <w:sz w:val="20"/>
                <w:szCs w:val="20"/>
              </w:rPr>
              <w:t>ОБЩЕСТВО С ОГРАНИЧЕННОЙ ОТВЕТСТВЕННОСТЬЮ "ОРТОДОМ" / 7814494217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DA2" w:rsidRDefault="005C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DA2" w:rsidRDefault="00DD6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D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r>
              <w:rPr>
                <w:sz w:val="20"/>
                <w:szCs w:val="20"/>
                <w:lang w:val="en-US"/>
              </w:rPr>
              <w:t>EA</w:t>
            </w:r>
            <w:r w:rsidRPr="007B0E49">
              <w:rPr>
                <w:sz w:val="20"/>
                <w:szCs w:val="20"/>
              </w:rPr>
              <w:t>-134997</w:t>
            </w:r>
          </w:p>
          <w:p w:rsidR="005C1DA2" w:rsidRDefault="00DD6CAE">
            <w:r w:rsidRPr="007B0E4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0E49">
              <w:rPr>
                <w:sz w:val="20"/>
                <w:szCs w:val="20"/>
              </w:rPr>
              <w:t>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DA2" w:rsidRDefault="005C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DA2" w:rsidRDefault="00DD6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D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r>
              <w:rPr>
                <w:sz w:val="20"/>
                <w:szCs w:val="20"/>
                <w:lang w:val="en-US"/>
              </w:rPr>
              <w:t>EA</w:t>
            </w:r>
            <w:r w:rsidRPr="007B0E49">
              <w:rPr>
                <w:sz w:val="20"/>
                <w:szCs w:val="20"/>
              </w:rPr>
              <w:t>-134997</w:t>
            </w:r>
          </w:p>
          <w:p w:rsidR="005C1DA2" w:rsidRDefault="00DD6CAE">
            <w:r w:rsidRPr="007B0E49">
              <w:rPr>
                <w:sz w:val="20"/>
                <w:szCs w:val="20"/>
              </w:rPr>
              <w:t>ОБЩЕСТВО С ОГРАНИЧЕННОЙ ОТВЕТСТВЕННОСТЬЮ 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DA2" w:rsidRDefault="005C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DA2" w:rsidRDefault="00DD6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D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r>
              <w:rPr>
                <w:sz w:val="20"/>
                <w:szCs w:val="20"/>
                <w:lang w:val="en-US"/>
              </w:rPr>
              <w:t>EA</w:t>
            </w:r>
            <w:r w:rsidRPr="007B0E49">
              <w:rPr>
                <w:sz w:val="20"/>
                <w:szCs w:val="20"/>
              </w:rPr>
              <w:t>-134997</w:t>
            </w:r>
          </w:p>
          <w:p w:rsidR="005C1DA2" w:rsidRDefault="00DD6CAE">
            <w:r w:rsidRPr="007B0E49">
              <w:rPr>
                <w:sz w:val="20"/>
                <w:szCs w:val="20"/>
              </w:rPr>
              <w:t xml:space="preserve">ОБЩЕСТВО С ОГРАНИЧЕННОЙ </w:t>
            </w:r>
            <w:r w:rsidRPr="007B0E49">
              <w:rPr>
                <w:sz w:val="20"/>
                <w:szCs w:val="20"/>
              </w:rPr>
              <w:t>ОТВЕТСТВЕННОСТЬЮ 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DA2" w:rsidRDefault="005C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DA2" w:rsidRDefault="00DD6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1D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r>
              <w:rPr>
                <w:sz w:val="20"/>
                <w:szCs w:val="20"/>
                <w:lang w:val="en-US"/>
              </w:rPr>
              <w:t>EA</w:t>
            </w:r>
            <w:r w:rsidRPr="007B0E49">
              <w:rPr>
                <w:sz w:val="20"/>
                <w:szCs w:val="20"/>
              </w:rPr>
              <w:t>-134997</w:t>
            </w:r>
          </w:p>
          <w:p w:rsidR="005C1DA2" w:rsidRDefault="00DD6CAE">
            <w:r w:rsidRPr="007B0E49">
              <w:rPr>
                <w:sz w:val="20"/>
                <w:szCs w:val="20"/>
              </w:rPr>
              <w:t>ОБЩЕСТВО С ОГРАНИЧЕННОЙ ОТВЕТСТВЕННОСТЬЮ 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1DA2" w:rsidRDefault="005C1D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1DA2" w:rsidRDefault="00DD6C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1DA2" w:rsidRDefault="00DD6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1DA2" w:rsidRDefault="005C1DA2"/>
    <w:p w:rsidR="005C1DA2" w:rsidRDefault="005C1DA2">
      <w:pPr>
        <w:jc w:val="both"/>
        <w:rPr>
          <w:sz w:val="20"/>
          <w:szCs w:val="20"/>
          <w:lang w:val="en-US"/>
        </w:rPr>
      </w:pPr>
    </w:p>
    <w:p w:rsidR="005C1DA2" w:rsidRDefault="00DD6CAE">
      <w:pPr>
        <w:jc w:val="both"/>
      </w:pPr>
      <w:bookmarkStart w:id="1" w:name="__DdeLink__136_4014115248"/>
      <w:bookmarkEnd w:id="1"/>
      <w:r w:rsidRPr="007B0E49">
        <w:rPr>
          <w:rFonts w:eastAsia="Times New Roman"/>
          <w:sz w:val="20"/>
          <w:szCs w:val="20"/>
        </w:rPr>
        <w:t xml:space="preserve">На основании </w:t>
      </w:r>
      <w:r w:rsidRPr="007B0E49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B0E49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"ОРТОДОМ".</w:t>
      </w:r>
    </w:p>
    <w:p w:rsidR="005C1DA2" w:rsidRDefault="005C1DA2">
      <w:pPr>
        <w:jc w:val="both"/>
        <w:rPr>
          <w:sz w:val="20"/>
          <w:szCs w:val="20"/>
        </w:rPr>
      </w:pPr>
    </w:p>
    <w:p w:rsidR="005C1DA2" w:rsidRDefault="00DD6CA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</w:t>
      </w:r>
      <w:r>
        <w:rPr>
          <w:rFonts w:eastAsia="Times New Roman"/>
          <w:sz w:val="20"/>
          <w:szCs w:val="20"/>
        </w:rPr>
        <w:t>вана только одна заявка.</w:t>
      </w:r>
    </w:p>
    <w:p w:rsidR="005C1DA2" w:rsidRDefault="005C1DA2">
      <w:pPr>
        <w:jc w:val="both"/>
        <w:rPr>
          <w:rFonts w:eastAsia="Times New Roman"/>
          <w:sz w:val="20"/>
          <w:szCs w:val="20"/>
        </w:rPr>
      </w:pPr>
    </w:p>
    <w:p w:rsidR="005C1DA2" w:rsidRDefault="00DD6CAE">
      <w:pPr>
        <w:jc w:val="both"/>
      </w:pPr>
      <w:r w:rsidRPr="007B0E4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5C1DA2" w:rsidRDefault="005C1DA2">
      <w:pPr>
        <w:jc w:val="both"/>
        <w:rPr>
          <w:rFonts w:eastAsia="Times New Roman"/>
          <w:sz w:val="20"/>
          <w:szCs w:val="20"/>
        </w:rPr>
      </w:pPr>
    </w:p>
    <w:p w:rsidR="005C1DA2" w:rsidRDefault="00DD6CAE">
      <w:r>
        <w:rPr>
          <w:rFonts w:eastAsia="Times New Roman"/>
          <w:sz w:val="20"/>
          <w:szCs w:val="20"/>
        </w:rPr>
        <w:t>Подписи</w:t>
      </w:r>
    </w:p>
    <w:p w:rsidR="005C1DA2" w:rsidRDefault="005C1D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1DA2">
        <w:tc>
          <w:tcPr>
            <w:tcW w:w="3307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DA2" w:rsidRDefault="005C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C1DA2">
        <w:tc>
          <w:tcPr>
            <w:tcW w:w="3307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DA2" w:rsidRDefault="005C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C1DA2">
        <w:tc>
          <w:tcPr>
            <w:tcW w:w="3307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DA2" w:rsidRDefault="005C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5C1DA2">
        <w:tc>
          <w:tcPr>
            <w:tcW w:w="3307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DA2" w:rsidRDefault="005C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C1DA2">
        <w:tc>
          <w:tcPr>
            <w:tcW w:w="3307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1DA2" w:rsidRDefault="005C1D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1DA2" w:rsidRDefault="00DD6C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DD6CAE" w:rsidRDefault="00DD6CAE"/>
    <w:sectPr w:rsidR="00DD6CA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1DA2"/>
    <w:rsid w:val="005C1DA2"/>
    <w:rsid w:val="007B0E49"/>
    <w:rsid w:val="00DD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D86A"/>
  <w15:docId w15:val="{D9BBA26C-C38E-4E4B-997A-35E9BD0F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564</Words>
  <Characters>3220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dcterms:created xsi:type="dcterms:W3CDTF">2018-07-02T14:52:00Z</dcterms:created>
  <dcterms:modified xsi:type="dcterms:W3CDTF">2021-12-09T06:52:00Z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