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6B7" w:rsidRDefault="0028532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566B7" w:rsidRDefault="002853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прочей продукции на 2022 г. (повидло, джем, конфеты, зефир, соль) "</w:t>
      </w:r>
    </w:p>
    <w:p w:rsidR="006566B7" w:rsidRPr="002A5846" w:rsidRDefault="0028532F">
      <w:pPr>
        <w:ind w:firstLine="567"/>
        <w:jc w:val="center"/>
        <w:rPr>
          <w:rFonts w:eastAsia="Times New Roman"/>
          <w:b/>
          <w:bCs/>
        </w:rPr>
      </w:pPr>
      <w:r w:rsidRPr="002A58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5846">
        <w:rPr>
          <w:rFonts w:eastAsia="Times New Roman"/>
          <w:b/>
          <w:bCs/>
          <w:sz w:val="20"/>
          <w:szCs w:val="20"/>
        </w:rPr>
        <w:t xml:space="preserve"> 0375200013021000032) </w:t>
      </w:r>
    </w:p>
    <w:p w:rsidR="006566B7" w:rsidRPr="002A5846" w:rsidRDefault="006566B7">
      <w:pPr>
        <w:ind w:firstLine="567"/>
        <w:jc w:val="center"/>
        <w:rPr>
          <w:sz w:val="20"/>
          <w:szCs w:val="20"/>
        </w:rPr>
      </w:pPr>
    </w:p>
    <w:p w:rsidR="006566B7" w:rsidRPr="002A5846" w:rsidRDefault="0028532F">
      <w:pPr>
        <w:ind w:firstLine="567"/>
        <w:jc w:val="right"/>
      </w:pPr>
      <w:r w:rsidRPr="002A5846">
        <w:rPr>
          <w:rFonts w:eastAsia="Times New Roman"/>
          <w:sz w:val="20"/>
          <w:szCs w:val="20"/>
        </w:rPr>
        <w:t xml:space="preserve">09.12.21 </w:t>
      </w:r>
    </w:p>
    <w:p w:rsidR="006566B7" w:rsidRPr="002A5846" w:rsidRDefault="006566B7">
      <w:pPr>
        <w:ind w:firstLine="567"/>
        <w:rPr>
          <w:rFonts w:eastAsia="Times New Roman"/>
          <w:sz w:val="20"/>
          <w:szCs w:val="20"/>
        </w:rPr>
      </w:pPr>
    </w:p>
    <w:p w:rsidR="006566B7" w:rsidRPr="002A5846" w:rsidRDefault="0028532F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2A5846">
        <w:rPr>
          <w:rFonts w:eastAsia="Times New Roman"/>
          <w:sz w:val="20"/>
          <w:szCs w:val="20"/>
        </w:rPr>
        <w:t xml:space="preserve">: Российская Федерация, 297493, Крым </w:t>
      </w:r>
      <w:proofErr w:type="spellStart"/>
      <w:r w:rsidRPr="002A5846">
        <w:rPr>
          <w:rFonts w:eastAsia="Times New Roman"/>
          <w:sz w:val="20"/>
          <w:szCs w:val="20"/>
        </w:rPr>
        <w:t>Респ</w:t>
      </w:r>
      <w:proofErr w:type="spellEnd"/>
      <w:r w:rsidRPr="002A5846">
        <w:rPr>
          <w:rFonts w:eastAsia="Times New Roman"/>
          <w:sz w:val="20"/>
          <w:szCs w:val="20"/>
        </w:rPr>
        <w:t xml:space="preserve">, </w:t>
      </w:r>
      <w:r w:rsidRPr="002A5846">
        <w:rPr>
          <w:rFonts w:eastAsia="Times New Roman"/>
          <w:sz w:val="20"/>
          <w:szCs w:val="20"/>
        </w:rPr>
        <w:t xml:space="preserve">Евпатория г, Заозерное </w:t>
      </w:r>
      <w:proofErr w:type="spellStart"/>
      <w:r w:rsidRPr="002A5846">
        <w:rPr>
          <w:rFonts w:eastAsia="Times New Roman"/>
          <w:sz w:val="20"/>
          <w:szCs w:val="20"/>
        </w:rPr>
        <w:t>пгт</w:t>
      </w:r>
      <w:proofErr w:type="spellEnd"/>
      <w:r w:rsidRPr="002A5846">
        <w:rPr>
          <w:rFonts w:eastAsia="Times New Roman"/>
          <w:sz w:val="20"/>
          <w:szCs w:val="20"/>
        </w:rPr>
        <w:t xml:space="preserve">, </w:t>
      </w:r>
      <w:proofErr w:type="gramStart"/>
      <w:r w:rsidRPr="002A5846">
        <w:rPr>
          <w:rFonts w:eastAsia="Times New Roman"/>
          <w:sz w:val="20"/>
          <w:szCs w:val="20"/>
        </w:rPr>
        <w:t>УЛ</w:t>
      </w:r>
      <w:proofErr w:type="gramEnd"/>
      <w:r w:rsidRPr="002A5846">
        <w:rPr>
          <w:rFonts w:eastAsia="Times New Roman"/>
          <w:sz w:val="20"/>
          <w:szCs w:val="20"/>
        </w:rPr>
        <w:t xml:space="preserve"> ЧКАЛОВА, ДОМ 42-Б</w:t>
      </w:r>
    </w:p>
    <w:p w:rsidR="006566B7" w:rsidRPr="002A5846" w:rsidRDefault="006566B7">
      <w:pPr>
        <w:rPr>
          <w:rFonts w:eastAsia="Times New Roman"/>
          <w:sz w:val="20"/>
          <w:szCs w:val="20"/>
        </w:rPr>
      </w:pPr>
    </w:p>
    <w:p w:rsidR="006566B7" w:rsidRPr="002A5846" w:rsidRDefault="0028532F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2A5846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6566B7" w:rsidRPr="002A5846" w:rsidRDefault="006566B7">
      <w:pPr>
        <w:rPr>
          <w:rFonts w:eastAsia="Times New Roman"/>
          <w:sz w:val="20"/>
          <w:szCs w:val="20"/>
        </w:rPr>
      </w:pPr>
    </w:p>
    <w:p w:rsidR="006566B7" w:rsidRPr="002A5846" w:rsidRDefault="0028532F">
      <w:r w:rsidRPr="002A5846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</w:t>
      </w:r>
      <w:r w:rsidRPr="002A5846">
        <w:rPr>
          <w:rFonts w:eastAsia="Times New Roman"/>
          <w:sz w:val="20"/>
          <w:szCs w:val="20"/>
        </w:rPr>
        <w:t>ЕТЕЙ И ДЕТЕЙ С РОДИТЕЛЯМИ "МОРСКОЙ"</w:t>
      </w:r>
    </w:p>
    <w:p w:rsidR="006566B7" w:rsidRPr="002A5846" w:rsidRDefault="006566B7">
      <w:pPr>
        <w:rPr>
          <w:rFonts w:eastAsia="Times New Roman"/>
          <w:sz w:val="20"/>
          <w:szCs w:val="20"/>
        </w:rPr>
      </w:pPr>
    </w:p>
    <w:p w:rsidR="006566B7" w:rsidRPr="002A5846" w:rsidRDefault="0028532F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2A5846">
        <w:rPr>
          <w:rFonts w:eastAsia="Times New Roman"/>
          <w:sz w:val="20"/>
          <w:szCs w:val="20"/>
        </w:rPr>
        <w:t xml:space="preserve">: Поставка прочей продукции на 2022 г. (повидло, джем, конфеты, зефир, соль)  </w:t>
      </w:r>
    </w:p>
    <w:p w:rsidR="006566B7" w:rsidRPr="002A5846" w:rsidRDefault="006566B7">
      <w:pPr>
        <w:rPr>
          <w:rFonts w:eastAsia="Times New Roman"/>
          <w:sz w:val="20"/>
          <w:szCs w:val="20"/>
        </w:rPr>
      </w:pPr>
    </w:p>
    <w:p w:rsidR="006566B7" w:rsidRDefault="002853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212911008939091100100100130030000244</w:t>
      </w:r>
    </w:p>
    <w:p w:rsidR="006566B7" w:rsidRDefault="006566B7"/>
    <w:p w:rsidR="006566B7" w:rsidRDefault="0028532F">
      <w:r>
        <w:rPr>
          <w:rFonts w:eastAsia="Times New Roman"/>
          <w:sz w:val="20"/>
          <w:szCs w:val="20"/>
        </w:rPr>
        <w:t>Начальная (максимальная) цена контракта/Максимально</w:t>
      </w:r>
      <w:r>
        <w:rPr>
          <w:rFonts w:eastAsia="Times New Roman"/>
          <w:sz w:val="20"/>
          <w:szCs w:val="20"/>
        </w:rPr>
        <w:t>е значение цены контракта: 180 091,77 руб.</w:t>
      </w:r>
    </w:p>
    <w:p w:rsidR="006566B7" w:rsidRPr="002A5846" w:rsidRDefault="006566B7">
      <w:pPr>
        <w:rPr>
          <w:rFonts w:eastAsia="Times New Roman"/>
          <w:sz w:val="20"/>
          <w:szCs w:val="20"/>
        </w:rPr>
      </w:pPr>
    </w:p>
    <w:p w:rsidR="006566B7" w:rsidRDefault="0028532F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22.50</w:t>
      </w:r>
    </w:p>
    <w:p w:rsidR="006566B7" w:rsidRDefault="006566B7">
      <w:pPr>
        <w:rPr>
          <w:rFonts w:eastAsia="Times New Roman"/>
          <w:sz w:val="20"/>
          <w:szCs w:val="20"/>
        </w:rPr>
      </w:pPr>
    </w:p>
    <w:p w:rsidR="006566B7" w:rsidRDefault="0028532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6566B7">
        <w:tc>
          <w:tcPr>
            <w:tcW w:w="3400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3125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66B7">
        <w:tc>
          <w:tcPr>
            <w:tcW w:w="3400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3125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66B7">
        <w:tc>
          <w:tcPr>
            <w:tcW w:w="3400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3125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66B7">
        <w:tc>
          <w:tcPr>
            <w:tcW w:w="3400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3125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66B7">
        <w:tc>
          <w:tcPr>
            <w:tcW w:w="3400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А.</w:t>
            </w:r>
          </w:p>
        </w:tc>
        <w:tc>
          <w:tcPr>
            <w:tcW w:w="3125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566B7">
        <w:tc>
          <w:tcPr>
            <w:tcW w:w="3400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3125" w:type="dxa"/>
            <w:shd w:val="clear" w:color="auto" w:fill="auto"/>
          </w:tcPr>
          <w:p w:rsidR="006566B7" w:rsidRDefault="002853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566B7" w:rsidRDefault="006566B7">
      <w:pPr>
        <w:rPr>
          <w:rFonts w:eastAsia="Times New Roman"/>
          <w:sz w:val="20"/>
          <w:szCs w:val="20"/>
        </w:rPr>
      </w:pPr>
    </w:p>
    <w:p w:rsidR="006566B7" w:rsidRDefault="002853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566B7" w:rsidRDefault="006566B7">
      <w:pPr>
        <w:rPr>
          <w:rFonts w:eastAsia="Times New Roman"/>
          <w:sz w:val="20"/>
          <w:szCs w:val="20"/>
        </w:rPr>
      </w:pPr>
    </w:p>
    <w:p w:rsidR="006566B7" w:rsidRDefault="002853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566B7" w:rsidRDefault="006566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6566B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566B7" w:rsidRDefault="0028532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566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6B7" w:rsidRDefault="002853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6B7" w:rsidRDefault="002853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6B7" w:rsidRDefault="002853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6566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r w:rsidRPr="002A5846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139 571</w:t>
            </w:r>
            <w:proofErr w:type="gramStart"/>
            <w:r>
              <w:rPr>
                <w:sz w:val="20"/>
                <w:szCs w:val="20"/>
                <w:lang w:val="en-US"/>
              </w:rPr>
              <w:t>,07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566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r w:rsidRPr="002A5846">
              <w:rPr>
                <w:sz w:val="20"/>
                <w:szCs w:val="20"/>
              </w:rPr>
              <w:t>ОБЩЕСТВО С ОГРАНИЧЕННОЙ ОТВЕТСТВЕННОСТЬЮ "КИТ-СТ" / 2636207205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140 471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566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175 589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566B7" w:rsidRDefault="006566B7">
      <w:pPr>
        <w:rPr>
          <w:rFonts w:eastAsia="Times New Roman"/>
        </w:rPr>
      </w:pPr>
    </w:p>
    <w:p w:rsidR="006566B7" w:rsidRDefault="006566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6566B7">
        <w:tc>
          <w:tcPr>
            <w:tcW w:w="9976" w:type="dxa"/>
            <w:gridSpan w:val="4"/>
            <w:shd w:val="clear" w:color="auto" w:fill="auto"/>
          </w:tcPr>
          <w:p w:rsidR="006566B7" w:rsidRDefault="0028532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566B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6B7" w:rsidRDefault="002853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6B7" w:rsidRDefault="0028532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6B7" w:rsidRDefault="002853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566B7" w:rsidRDefault="002853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566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5846">
              <w:rPr>
                <w:sz w:val="20"/>
                <w:szCs w:val="20"/>
              </w:rPr>
              <w:t>-134381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 xml:space="preserve">ОБЩЕСТВО С </w:t>
            </w:r>
            <w:r w:rsidRPr="002A5846">
              <w:rPr>
                <w:sz w:val="20"/>
                <w:szCs w:val="20"/>
              </w:rPr>
              <w:lastRenderedPageBreak/>
              <w:t>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5846">
              <w:rPr>
                <w:sz w:val="20"/>
                <w:szCs w:val="20"/>
              </w:rPr>
              <w:t>-134381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A5846">
              <w:rPr>
                <w:sz w:val="20"/>
                <w:szCs w:val="20"/>
              </w:rPr>
              <w:t>-134381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A5846">
              <w:rPr>
                <w:sz w:val="20"/>
                <w:szCs w:val="20"/>
              </w:rPr>
              <w:t>-134381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5846">
              <w:rPr>
                <w:sz w:val="20"/>
                <w:szCs w:val="20"/>
              </w:rPr>
              <w:t>-134381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5846">
              <w:rPr>
                <w:sz w:val="20"/>
                <w:szCs w:val="20"/>
              </w:rPr>
              <w:t>-134381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5846">
              <w:rPr>
                <w:sz w:val="20"/>
                <w:szCs w:val="20"/>
              </w:rPr>
              <w:t>-134549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5846">
              <w:rPr>
                <w:sz w:val="20"/>
                <w:szCs w:val="20"/>
              </w:rPr>
              <w:t>-134549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5846">
              <w:rPr>
                <w:sz w:val="20"/>
                <w:szCs w:val="20"/>
              </w:rPr>
              <w:t>-134549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5846">
              <w:rPr>
                <w:sz w:val="20"/>
                <w:szCs w:val="20"/>
              </w:rPr>
              <w:t>-134549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5846">
              <w:rPr>
                <w:sz w:val="20"/>
                <w:szCs w:val="20"/>
              </w:rPr>
              <w:t>-134549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A5846">
              <w:rPr>
                <w:sz w:val="20"/>
                <w:szCs w:val="20"/>
              </w:rPr>
              <w:t>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A5846">
              <w:rPr>
                <w:sz w:val="20"/>
                <w:szCs w:val="20"/>
              </w:rPr>
              <w:t>-134549</w:t>
            </w:r>
          </w:p>
          <w:p w:rsidR="006566B7" w:rsidRDefault="0028532F">
            <w:pPr>
              <w:pStyle w:val="af1"/>
            </w:pPr>
            <w:r w:rsidRPr="002A5846">
              <w:rPr>
                <w:sz w:val="20"/>
                <w:szCs w:val="20"/>
              </w:rPr>
              <w:t>ОБЩЕСТВО С ОГРАНИЧЕННОЙ ОТВЕТСТВЕННОСТЬЮ "КИТ-СТ"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EA-134477</w:t>
            </w:r>
          </w:p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EA-134477</w:t>
            </w:r>
          </w:p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EA-134477</w:t>
            </w:r>
          </w:p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EA-134477</w:t>
            </w:r>
          </w:p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EA-134477</w:t>
            </w:r>
          </w:p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ГОРБЕНКО ДЕНИС </w:t>
            </w:r>
            <w:r>
              <w:rPr>
                <w:sz w:val="20"/>
                <w:szCs w:val="20"/>
                <w:lang w:val="en-US"/>
              </w:rPr>
              <w:t>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66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EA-134477</w:t>
            </w:r>
          </w:p>
          <w:p w:rsidR="006566B7" w:rsidRDefault="0028532F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566B7" w:rsidRDefault="006566B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566B7" w:rsidRDefault="0028532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66B7" w:rsidRDefault="0028532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66B7" w:rsidRDefault="006566B7">
      <w:pPr>
        <w:rPr>
          <w:sz w:val="20"/>
          <w:szCs w:val="20"/>
        </w:rPr>
      </w:pPr>
    </w:p>
    <w:p w:rsidR="006566B7" w:rsidRDefault="006566B7">
      <w:pPr>
        <w:jc w:val="both"/>
        <w:rPr>
          <w:rFonts w:eastAsia="Times New Roman"/>
          <w:sz w:val="20"/>
          <w:szCs w:val="20"/>
          <w:lang w:val="en-US"/>
        </w:rPr>
      </w:pPr>
    </w:p>
    <w:p w:rsidR="006566B7" w:rsidRDefault="0028532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"ТОРГОВЫЙ ДОМ "ЧЕРНОМОР", предложивший цену контракта 139 571,07 руб.</w:t>
      </w:r>
    </w:p>
    <w:p w:rsidR="006566B7" w:rsidRDefault="006566B7">
      <w:pPr>
        <w:jc w:val="both"/>
        <w:rPr>
          <w:rFonts w:eastAsia="Times New Roman"/>
          <w:sz w:val="20"/>
          <w:szCs w:val="20"/>
        </w:rPr>
      </w:pPr>
    </w:p>
    <w:p w:rsidR="006566B7" w:rsidRDefault="0028532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"ЧЕРНОМОР",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566B7" w:rsidRDefault="006566B7">
      <w:pPr>
        <w:jc w:val="both"/>
        <w:rPr>
          <w:rFonts w:eastAsia="Times New Roman"/>
          <w:sz w:val="20"/>
          <w:szCs w:val="20"/>
        </w:rPr>
      </w:pPr>
    </w:p>
    <w:p w:rsidR="006566B7" w:rsidRDefault="0028532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566B7" w:rsidRDefault="006566B7">
      <w:pPr>
        <w:jc w:val="both"/>
        <w:rPr>
          <w:rFonts w:eastAsia="Times New Roman"/>
          <w:sz w:val="20"/>
          <w:szCs w:val="20"/>
        </w:rPr>
      </w:pPr>
    </w:p>
    <w:p w:rsidR="006566B7" w:rsidRDefault="0028532F">
      <w:r>
        <w:rPr>
          <w:rFonts w:eastAsia="Times New Roman"/>
          <w:sz w:val="20"/>
          <w:szCs w:val="20"/>
        </w:rPr>
        <w:t>Подписи</w:t>
      </w:r>
    </w:p>
    <w:p w:rsidR="006566B7" w:rsidRDefault="006566B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566B7">
        <w:tc>
          <w:tcPr>
            <w:tcW w:w="3307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6B7" w:rsidRDefault="006566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</w:tr>
      <w:tr w:rsidR="006566B7">
        <w:tc>
          <w:tcPr>
            <w:tcW w:w="3307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6B7" w:rsidRDefault="006566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6566B7">
        <w:tc>
          <w:tcPr>
            <w:tcW w:w="3307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6B7" w:rsidRDefault="006566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6566B7">
        <w:tc>
          <w:tcPr>
            <w:tcW w:w="3307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6B7" w:rsidRDefault="006566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6566B7">
        <w:tc>
          <w:tcPr>
            <w:tcW w:w="3307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6B7" w:rsidRDefault="006566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А.</w:t>
            </w:r>
          </w:p>
        </w:tc>
      </w:tr>
      <w:tr w:rsidR="006566B7">
        <w:tc>
          <w:tcPr>
            <w:tcW w:w="3307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566B7" w:rsidRDefault="006566B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566B7" w:rsidRDefault="002853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28532F" w:rsidRDefault="0028532F"/>
    <w:sectPr w:rsidR="0028532F" w:rsidSect="006566B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566B7"/>
    <w:rsid w:val="0028532F"/>
    <w:rsid w:val="002A5846"/>
    <w:rsid w:val="00656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6B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566B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566B7"/>
    <w:pPr>
      <w:spacing w:after="140" w:line="288" w:lineRule="auto"/>
    </w:pPr>
  </w:style>
  <w:style w:type="paragraph" w:styleId="a9">
    <w:name w:val="List"/>
    <w:basedOn w:val="a8"/>
    <w:rsid w:val="006566B7"/>
    <w:rPr>
      <w:rFonts w:cs="Noto Sans Devanagari"/>
    </w:rPr>
  </w:style>
  <w:style w:type="paragraph" w:customStyle="1" w:styleId="Caption">
    <w:name w:val="Caption"/>
    <w:basedOn w:val="a"/>
    <w:qFormat/>
    <w:rsid w:val="006566B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566B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566B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566B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566B7"/>
    <w:pPr>
      <w:spacing w:beforeAutospacing="1" w:afterAutospacing="1"/>
    </w:pPr>
  </w:style>
  <w:style w:type="paragraph" w:customStyle="1" w:styleId="th">
    <w:name w:val="th"/>
    <w:basedOn w:val="a"/>
    <w:qFormat/>
    <w:rsid w:val="006566B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566B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566B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566B7"/>
    <w:pPr>
      <w:spacing w:beforeAutospacing="1" w:after="200"/>
    </w:pPr>
  </w:style>
  <w:style w:type="paragraph" w:customStyle="1" w:styleId="usual2">
    <w:name w:val="usual2"/>
    <w:basedOn w:val="a"/>
    <w:qFormat/>
    <w:rsid w:val="006566B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566B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566B7"/>
    <w:pPr>
      <w:spacing w:beforeAutospacing="1" w:afterAutospacing="1"/>
    </w:pPr>
  </w:style>
  <w:style w:type="paragraph" w:customStyle="1" w:styleId="requests">
    <w:name w:val="requests"/>
    <w:basedOn w:val="a"/>
    <w:qFormat/>
    <w:rsid w:val="006566B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566B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566B7"/>
  </w:style>
  <w:style w:type="paragraph" w:customStyle="1" w:styleId="af2">
    <w:name w:val="Заголовок таблицы"/>
    <w:basedOn w:val="af1"/>
    <w:qFormat/>
    <w:rsid w:val="006566B7"/>
  </w:style>
  <w:style w:type="paragraph" w:customStyle="1" w:styleId="DocumentMap">
    <w:name w:val="DocumentMap"/>
    <w:qFormat/>
    <w:rsid w:val="006566B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773</Words>
  <Characters>4409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2021-12-09T10:57:00Z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