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06-01/</w:t>
      </w:r>
      <w:r>
        <w:rPr>
          <w:rFonts w:eastAsia="Times New Roman"/>
          <w:b/>
          <w:bCs/>
          <w:sz w:val="20"/>
          <w:szCs w:val="20"/>
        </w:rPr>
        <w:t>1470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расходного материала для кабинета функциональной диагностики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 Идентификационный код закупки: 212461500482546150100100590020000244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3. Начальная (максимальная) цена контракта: 103 020,00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Звягинцева Наталья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Аржаненко Надежда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Кретинина Олеся Григорьевна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Белова Татьяна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 Николай Семенович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Хмелевской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 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88"/>
        <w:gridCol w:w="3500"/>
        <w:gridCol w:w="2855"/>
        <w:gridCol w:w="2433"/>
      </w:tblGrid>
      <w:tr>
        <w:trPr>
          <w:trHeight w:val="285" w:hRule="atLeast"/>
        </w:trPr>
        <w:tc>
          <w:tcPr>
            <w:tcW w:w="1188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788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before="0" w:after="0"/>
              <w:jc w:val="center"/>
              <w:rPr>
                <w:b w:val="false"/>
                <w:b w:val="false"/>
                <w:bCs w:val="false"/>
                <w:kern w:val="2"/>
                <w:sz w:val="16"/>
                <w:szCs w:val="16"/>
                <w:lang w:val="ru-RU" w:bidi="ar-SA"/>
              </w:rPr>
            </w:pPr>
            <w:r>
              <w:rPr>
                <w:b w:val="false"/>
                <w:bCs w:val="false"/>
                <w:kern w:val="2"/>
                <w:sz w:val="16"/>
                <w:szCs w:val="16"/>
                <w:lang w:val="ru-RU" w:bidi="ar-SA"/>
              </w:rPr>
              <w:t>Номер по ранжированию</w:t>
            </w:r>
          </w:p>
        </w:tc>
        <w:tc>
          <w:tcPr>
            <w:tcW w:w="3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1</w:t>
            </w:r>
          </w:p>
        </w:tc>
        <w:tc>
          <w:tcPr>
            <w:tcW w:w="3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EA-133653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 / 6673245767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33 996,60 руб.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2</w:t>
            </w:r>
          </w:p>
        </w:tc>
        <w:tc>
          <w:tcPr>
            <w:tcW w:w="3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EA-134023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 / 4632203316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34 511,70 руб.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  <w:t>3</w:t>
            </w:r>
          </w:p>
        </w:tc>
        <w:tc>
          <w:tcPr>
            <w:tcW w:w="3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EA-134025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89 112,30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EA-133653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EA-133653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EA-133653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EA-133653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EA-133653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EA-133653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EA-133653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EA-133653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EA-133653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"МЕДЛАЙФ"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EA-134025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7. Подписи:</w:t>
      </w:r>
    </w:p>
    <w:p>
      <w:pPr>
        <w:pStyle w:val="Style18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true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3</Pages>
  <Words>638</Words>
  <Characters>5179</Characters>
  <CharactersWithSpaces>5579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2021-12-09T16:39:11Z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