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разработке проектной и рабочей документации объекта: «Капитальный ремонт автомобильной дороги в с. Нижний Саянтуй, вдоль ДНТ Багульник, Тарбагатайского района Республики Бурятия»"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09:47:12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проектной и рабочей документации объекта: «Капитальный ремонт автомобильной дороги в с. Нижний Саянтуй, вдоль ДНТ Багульник, Тарбагатайского района Республики Бурятия»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213031900197903190100100390517112243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Титов Алексей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Гнеушев Андрей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"БКП ПЛЮС" / 0326515862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"БКП ПЛЮС" / 0326515862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"БКП ПЛЮС" / 0326515862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"БКП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