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1791" w:rsidRDefault="006E474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41791" w:rsidRPr="00516DF9" w:rsidRDefault="006E474F">
      <w:pPr>
        <w:ind w:firstLine="567"/>
        <w:jc w:val="center"/>
      </w:pPr>
      <w:r w:rsidRPr="00516DF9">
        <w:rPr>
          <w:rFonts w:eastAsia="Times New Roman"/>
          <w:b/>
          <w:bCs/>
          <w:sz w:val="20"/>
          <w:szCs w:val="20"/>
        </w:rPr>
        <w:t>Оказание услуг по сопровождению и адаптации экземпляров Систем Консультант</w:t>
      </w:r>
      <w:r w:rsidR="00516DF9">
        <w:rPr>
          <w:rFonts w:eastAsia="Times New Roman"/>
          <w:b/>
          <w:bCs/>
          <w:sz w:val="20"/>
          <w:szCs w:val="20"/>
        </w:rPr>
        <w:t xml:space="preserve"> П</w:t>
      </w:r>
      <w:r w:rsidRPr="00516DF9">
        <w:rPr>
          <w:rFonts w:eastAsia="Times New Roman"/>
          <w:b/>
          <w:bCs/>
          <w:sz w:val="20"/>
          <w:szCs w:val="20"/>
        </w:rPr>
        <w:t>люс, оказываемые на основе специального лицензионного программного обеспечения, обеспечивающего совместимость услуг с установленными у заказчика экземплярами Систем Консультант</w:t>
      </w:r>
      <w:r w:rsidR="00516DF9">
        <w:rPr>
          <w:rFonts w:eastAsia="Times New Roman"/>
          <w:b/>
          <w:bCs/>
          <w:sz w:val="20"/>
          <w:szCs w:val="20"/>
        </w:rPr>
        <w:t xml:space="preserve"> </w:t>
      </w:r>
      <w:r w:rsidRPr="00516DF9">
        <w:rPr>
          <w:rFonts w:eastAsia="Times New Roman"/>
          <w:b/>
          <w:bCs/>
          <w:sz w:val="20"/>
          <w:szCs w:val="20"/>
        </w:rPr>
        <w:t>Плюс</w:t>
      </w:r>
      <w:r w:rsidRPr="00516DF9">
        <w:rPr>
          <w:rFonts w:eastAsia="Times New Roman"/>
          <w:b/>
          <w:bCs/>
          <w:sz w:val="20"/>
          <w:szCs w:val="20"/>
        </w:rPr>
        <w:t xml:space="preserve">  для нужд СПБ ГБУЗ «Городской кожно-венерологический диспансер» в 2022 году</w:t>
      </w:r>
      <w:proofErr w:type="gramStart"/>
      <w:r w:rsidRPr="00516DF9">
        <w:rPr>
          <w:rFonts w:eastAsia="Times New Roman"/>
          <w:b/>
          <w:bCs/>
          <w:sz w:val="20"/>
          <w:szCs w:val="20"/>
        </w:rPr>
        <w:t>.</w:t>
      </w:r>
      <w:r w:rsidR="00516DF9">
        <w:rPr>
          <w:rFonts w:eastAsia="Times New Roman"/>
          <w:b/>
          <w:bCs/>
          <w:sz w:val="20"/>
          <w:szCs w:val="20"/>
        </w:rPr>
        <w:t>»</w:t>
      </w:r>
      <w:r w:rsidRPr="00516DF9">
        <w:rPr>
          <w:rFonts w:eastAsia="Times New Roman"/>
          <w:b/>
          <w:bCs/>
          <w:sz w:val="20"/>
          <w:szCs w:val="20"/>
        </w:rPr>
        <w:t xml:space="preserve"> </w:t>
      </w:r>
      <w:proofErr w:type="gramEnd"/>
    </w:p>
    <w:p w:rsidR="00141791" w:rsidRPr="00516DF9" w:rsidRDefault="006E474F">
      <w:pPr>
        <w:ind w:firstLine="567"/>
        <w:jc w:val="center"/>
        <w:rPr>
          <w:rFonts w:eastAsia="Times New Roman"/>
          <w:b/>
          <w:bCs/>
        </w:rPr>
      </w:pPr>
      <w:r w:rsidRPr="00516DF9">
        <w:rPr>
          <w:rFonts w:eastAsia="Times New Roman"/>
          <w:b/>
          <w:bCs/>
          <w:sz w:val="20"/>
          <w:szCs w:val="20"/>
        </w:rPr>
        <w:t>(№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16DF9">
        <w:rPr>
          <w:rFonts w:eastAsia="Times New Roman"/>
          <w:b/>
          <w:bCs/>
          <w:sz w:val="20"/>
          <w:szCs w:val="20"/>
        </w:rPr>
        <w:t xml:space="preserve"> 0372200008621000145) </w:t>
      </w:r>
    </w:p>
    <w:p w:rsidR="00141791" w:rsidRPr="00516DF9" w:rsidRDefault="00141791">
      <w:pPr>
        <w:ind w:firstLine="567"/>
        <w:jc w:val="center"/>
        <w:rPr>
          <w:sz w:val="20"/>
          <w:szCs w:val="20"/>
        </w:rPr>
      </w:pPr>
    </w:p>
    <w:p w:rsidR="00141791" w:rsidRPr="00516DF9" w:rsidRDefault="006E474F">
      <w:pPr>
        <w:ind w:firstLine="567"/>
        <w:jc w:val="right"/>
      </w:pPr>
      <w:r w:rsidRPr="00516DF9">
        <w:rPr>
          <w:rFonts w:eastAsia="Times New Roman"/>
          <w:sz w:val="20"/>
          <w:szCs w:val="20"/>
        </w:rPr>
        <w:t>10.12.21 12:03:36 (</w:t>
      </w:r>
      <w:r>
        <w:rPr>
          <w:rFonts w:eastAsia="Times New Roman"/>
          <w:sz w:val="20"/>
          <w:szCs w:val="20"/>
          <w:lang w:val="en-US"/>
        </w:rPr>
        <w:t>MSK</w:t>
      </w:r>
      <w:r w:rsidRPr="00516DF9">
        <w:rPr>
          <w:rFonts w:eastAsia="Times New Roman"/>
          <w:sz w:val="20"/>
          <w:szCs w:val="20"/>
        </w:rPr>
        <w:t>+00:00)</w:t>
      </w:r>
    </w:p>
    <w:p w:rsidR="00141791" w:rsidRPr="00516DF9" w:rsidRDefault="00141791">
      <w:pPr>
        <w:ind w:firstLine="567"/>
        <w:rPr>
          <w:rFonts w:eastAsia="Times New Roman"/>
          <w:sz w:val="20"/>
          <w:szCs w:val="20"/>
        </w:rPr>
      </w:pPr>
    </w:p>
    <w:p w:rsidR="00141791" w:rsidRDefault="006E474F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192102, Санкт-Петербург, НАБЕРЕЖНАЯ РЕКИ ВОЛКОВКИ, 3</w:t>
      </w:r>
    </w:p>
    <w:p w:rsidR="00141791" w:rsidRDefault="00141791">
      <w:pPr>
        <w:rPr>
          <w:rFonts w:eastAsia="Times New Roman"/>
          <w:sz w:val="20"/>
          <w:szCs w:val="20"/>
        </w:rPr>
      </w:pPr>
    </w:p>
    <w:p w:rsidR="00141791" w:rsidRPr="00516DF9" w:rsidRDefault="006E474F">
      <w:r>
        <w:rPr>
          <w:rFonts w:eastAsia="Times New Roman"/>
          <w:sz w:val="20"/>
          <w:szCs w:val="20"/>
        </w:rPr>
        <w:t>Организатор</w:t>
      </w:r>
      <w:r w:rsidRPr="00516DF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</w:t>
      </w:r>
      <w:r>
        <w:rPr>
          <w:rFonts w:eastAsia="Times New Roman"/>
          <w:sz w:val="20"/>
          <w:szCs w:val="20"/>
        </w:rPr>
        <w:t>циона</w:t>
      </w:r>
      <w:r w:rsidRPr="00516DF9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"ГОРОДСКОЙ КОЖНО-ВЕНЕРОЛОГИЧЕСКИЙ ДИСПАНСЕР"</w:t>
      </w:r>
    </w:p>
    <w:p w:rsidR="00141791" w:rsidRPr="00516DF9" w:rsidRDefault="00141791">
      <w:pPr>
        <w:rPr>
          <w:rFonts w:eastAsia="Times New Roman"/>
          <w:sz w:val="20"/>
          <w:szCs w:val="20"/>
        </w:rPr>
      </w:pPr>
    </w:p>
    <w:p w:rsidR="00141791" w:rsidRDefault="006E474F">
      <w:r w:rsidRPr="00516DF9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"ГОРОДСКОЙ КОЖНО-ВЕНЕРОЛОГИЧЕСКИЙ ДИСПАНСЕР"</w:t>
      </w:r>
    </w:p>
    <w:p w:rsidR="00141791" w:rsidRPr="00516DF9" w:rsidRDefault="00141791">
      <w:pPr>
        <w:rPr>
          <w:rFonts w:eastAsia="Times New Roman"/>
          <w:sz w:val="20"/>
          <w:szCs w:val="20"/>
        </w:rPr>
      </w:pPr>
    </w:p>
    <w:p w:rsidR="00141791" w:rsidRPr="00516DF9" w:rsidRDefault="006E474F">
      <w:r>
        <w:rPr>
          <w:rFonts w:eastAsia="Times New Roman"/>
          <w:sz w:val="20"/>
          <w:szCs w:val="20"/>
        </w:rPr>
        <w:t>Н</w:t>
      </w:r>
      <w:r>
        <w:rPr>
          <w:rFonts w:eastAsia="Times New Roman"/>
          <w:sz w:val="20"/>
          <w:szCs w:val="20"/>
        </w:rPr>
        <w:t>аименование</w:t>
      </w:r>
      <w:r w:rsidRPr="00516DF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16DF9">
        <w:rPr>
          <w:rFonts w:eastAsia="Times New Roman"/>
          <w:sz w:val="20"/>
          <w:szCs w:val="20"/>
        </w:rPr>
        <w:t>: Оказание услуг по сопровождению и адаптации экземпляров Систем Консультант</w:t>
      </w:r>
      <w:r w:rsidR="00516DF9">
        <w:rPr>
          <w:rFonts w:eastAsia="Times New Roman"/>
          <w:sz w:val="20"/>
          <w:szCs w:val="20"/>
        </w:rPr>
        <w:t xml:space="preserve"> </w:t>
      </w:r>
      <w:r w:rsidRPr="00516DF9">
        <w:rPr>
          <w:rFonts w:eastAsia="Times New Roman"/>
          <w:sz w:val="20"/>
          <w:szCs w:val="20"/>
        </w:rPr>
        <w:t>Плюс, оказываемые на основе специального лицензионного программного обеспечения, обеспечивающего совместимость услуг с установленными у заказчика экземплярами Си</w:t>
      </w:r>
      <w:r w:rsidRPr="00516DF9">
        <w:rPr>
          <w:rFonts w:eastAsia="Times New Roman"/>
          <w:sz w:val="20"/>
          <w:szCs w:val="20"/>
        </w:rPr>
        <w:t>стем Консультант</w:t>
      </w:r>
      <w:r w:rsidR="00516DF9">
        <w:rPr>
          <w:rFonts w:eastAsia="Times New Roman"/>
          <w:sz w:val="20"/>
          <w:szCs w:val="20"/>
        </w:rPr>
        <w:t xml:space="preserve"> </w:t>
      </w:r>
      <w:r w:rsidRPr="00516DF9">
        <w:rPr>
          <w:rFonts w:eastAsia="Times New Roman"/>
          <w:sz w:val="20"/>
          <w:szCs w:val="20"/>
        </w:rPr>
        <w:t xml:space="preserve">Плюс  для нужд СПБ ГБУЗ «Городской кожно-венерологический диспансер» в 2022 году. </w:t>
      </w:r>
    </w:p>
    <w:p w:rsidR="00141791" w:rsidRPr="00516DF9" w:rsidRDefault="00141791">
      <w:pPr>
        <w:rPr>
          <w:rFonts w:eastAsia="Times New Roman"/>
          <w:sz w:val="20"/>
          <w:szCs w:val="20"/>
        </w:rPr>
      </w:pPr>
    </w:p>
    <w:p w:rsidR="00141791" w:rsidRPr="00516DF9" w:rsidRDefault="006E474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212781611154078160100101760010000244</w:t>
      </w:r>
    </w:p>
    <w:p w:rsidR="00141791" w:rsidRDefault="00141791"/>
    <w:p w:rsidR="00141791" w:rsidRDefault="006E474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128</w:t>
      </w:r>
      <w:r w:rsidR="00516DF9">
        <w:rPr>
          <w:rFonts w:eastAsia="Times New Roman"/>
          <w:sz w:val="20"/>
          <w:szCs w:val="20"/>
        </w:rPr>
        <w:t> </w:t>
      </w:r>
      <w:r>
        <w:rPr>
          <w:rFonts w:eastAsia="Times New Roman"/>
          <w:sz w:val="20"/>
          <w:szCs w:val="20"/>
        </w:rPr>
        <w:t>113</w:t>
      </w:r>
      <w:r w:rsidR="00516DF9">
        <w:rPr>
          <w:rFonts w:eastAsia="Times New Roman"/>
          <w:sz w:val="20"/>
          <w:szCs w:val="20"/>
        </w:rPr>
        <w:t xml:space="preserve"> (Сто двадцать восемь тысяч сто тринадцать) рублей </w:t>
      </w:r>
      <w:r>
        <w:rPr>
          <w:rFonts w:eastAsia="Times New Roman"/>
          <w:sz w:val="20"/>
          <w:szCs w:val="20"/>
        </w:rPr>
        <w:t>9</w:t>
      </w:r>
      <w:r>
        <w:rPr>
          <w:rFonts w:eastAsia="Times New Roman"/>
          <w:sz w:val="20"/>
          <w:szCs w:val="20"/>
        </w:rPr>
        <w:t xml:space="preserve">2 </w:t>
      </w:r>
      <w:r w:rsidR="00516DF9">
        <w:rPr>
          <w:rFonts w:eastAsia="Times New Roman"/>
          <w:sz w:val="20"/>
          <w:szCs w:val="20"/>
        </w:rPr>
        <w:t>копейки</w:t>
      </w:r>
      <w:r>
        <w:rPr>
          <w:rFonts w:eastAsia="Times New Roman"/>
          <w:sz w:val="20"/>
          <w:szCs w:val="20"/>
        </w:rPr>
        <w:t>.</w:t>
      </w:r>
    </w:p>
    <w:p w:rsidR="00141791" w:rsidRDefault="00141791">
      <w:pPr>
        <w:rPr>
          <w:rFonts w:eastAsia="Times New Roman"/>
          <w:sz w:val="20"/>
          <w:szCs w:val="20"/>
        </w:rPr>
      </w:pPr>
    </w:p>
    <w:p w:rsidR="00141791" w:rsidRDefault="006E474F">
      <w:r>
        <w:rPr>
          <w:rFonts w:eastAsia="Times New Roman"/>
          <w:sz w:val="20"/>
          <w:szCs w:val="20"/>
        </w:rPr>
        <w:t xml:space="preserve">Состав </w:t>
      </w:r>
      <w:r w:rsidR="00516DF9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141791">
        <w:tc>
          <w:tcPr>
            <w:tcW w:w="3400" w:type="dxa"/>
            <w:shd w:val="clear" w:color="auto" w:fill="auto"/>
          </w:tcPr>
          <w:p w:rsidR="00141791" w:rsidRDefault="006E474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41791" w:rsidRDefault="006E474F">
            <w:proofErr w:type="spellStart"/>
            <w:r>
              <w:rPr>
                <w:sz w:val="20"/>
                <w:szCs w:val="20"/>
                <w:lang w:val="en-US"/>
              </w:rPr>
              <w:t>Канунников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41791" w:rsidRDefault="006E474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41791">
        <w:tc>
          <w:tcPr>
            <w:tcW w:w="3400" w:type="dxa"/>
            <w:shd w:val="clear" w:color="auto" w:fill="auto"/>
          </w:tcPr>
          <w:p w:rsidR="00141791" w:rsidRDefault="006E474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41791" w:rsidRDefault="006E474F">
            <w:proofErr w:type="spellStart"/>
            <w:r>
              <w:rPr>
                <w:sz w:val="20"/>
                <w:szCs w:val="20"/>
                <w:lang w:val="en-US"/>
              </w:rPr>
              <w:t>Васёха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41791" w:rsidRDefault="006E474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41791">
        <w:tc>
          <w:tcPr>
            <w:tcW w:w="3400" w:type="dxa"/>
            <w:shd w:val="clear" w:color="auto" w:fill="auto"/>
          </w:tcPr>
          <w:p w:rsidR="00141791" w:rsidRDefault="006E474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41791" w:rsidRDefault="006E474F">
            <w:proofErr w:type="spellStart"/>
            <w:r>
              <w:rPr>
                <w:sz w:val="20"/>
                <w:szCs w:val="20"/>
                <w:lang w:val="en-US"/>
              </w:rPr>
              <w:t>Солтыс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41791" w:rsidRDefault="006E474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41791">
        <w:tc>
          <w:tcPr>
            <w:tcW w:w="3400" w:type="dxa"/>
            <w:shd w:val="clear" w:color="auto" w:fill="auto"/>
          </w:tcPr>
          <w:p w:rsidR="00141791" w:rsidRDefault="006E474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41791" w:rsidRDefault="006E474F"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41791" w:rsidRDefault="006E474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41791">
        <w:tc>
          <w:tcPr>
            <w:tcW w:w="3400" w:type="dxa"/>
            <w:shd w:val="clear" w:color="auto" w:fill="auto"/>
          </w:tcPr>
          <w:p w:rsidR="00141791" w:rsidRDefault="006E474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41791" w:rsidRDefault="006E474F"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41791" w:rsidRDefault="006E474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41791">
        <w:tc>
          <w:tcPr>
            <w:tcW w:w="3400" w:type="dxa"/>
            <w:shd w:val="clear" w:color="auto" w:fill="auto"/>
          </w:tcPr>
          <w:p w:rsidR="00141791" w:rsidRDefault="006E474F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41791" w:rsidRDefault="006E474F">
            <w:proofErr w:type="spellStart"/>
            <w:r>
              <w:rPr>
                <w:sz w:val="20"/>
                <w:szCs w:val="20"/>
                <w:lang w:val="en-US"/>
              </w:rPr>
              <w:t>Абашкин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41791" w:rsidRDefault="006E474F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141791" w:rsidRDefault="00141791">
      <w:pPr>
        <w:rPr>
          <w:rFonts w:eastAsia="Times New Roman"/>
          <w:sz w:val="20"/>
          <w:szCs w:val="20"/>
        </w:rPr>
      </w:pPr>
    </w:p>
    <w:p w:rsidR="00141791" w:rsidRDefault="006E474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41791" w:rsidRDefault="00141791">
      <w:pPr>
        <w:rPr>
          <w:rFonts w:eastAsia="Times New Roman"/>
          <w:sz w:val="20"/>
          <w:szCs w:val="20"/>
        </w:rPr>
      </w:pPr>
    </w:p>
    <w:p w:rsidR="00141791" w:rsidRDefault="00516DF9">
      <w:r>
        <w:rPr>
          <w:rFonts w:eastAsia="Times New Roman"/>
          <w:sz w:val="20"/>
          <w:szCs w:val="20"/>
        </w:rPr>
        <w:t>Еди</w:t>
      </w:r>
      <w:r w:rsidR="006E474F">
        <w:rPr>
          <w:rFonts w:eastAsia="Times New Roman"/>
          <w:sz w:val="20"/>
          <w:szCs w:val="20"/>
        </w:rPr>
        <w:t xml:space="preserve">ной комиссией рассмотрены обе части единственной заявки на участие в </w:t>
      </w:r>
      <w:r w:rsidR="006E474F">
        <w:rPr>
          <w:rFonts w:eastAsia="Times New Roman"/>
          <w:sz w:val="20"/>
          <w:szCs w:val="20"/>
        </w:rPr>
        <w:t>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141791" w:rsidRDefault="00141791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1"/>
        <w:gridCol w:w="2644"/>
        <w:gridCol w:w="3135"/>
        <w:gridCol w:w="1915"/>
      </w:tblGrid>
      <w:tr w:rsidR="00141791" w:rsidTr="00516DF9">
        <w:tc>
          <w:tcPr>
            <w:tcW w:w="9925" w:type="dxa"/>
            <w:gridSpan w:val="4"/>
            <w:shd w:val="clear" w:color="auto" w:fill="auto"/>
          </w:tcPr>
          <w:p w:rsidR="00141791" w:rsidRDefault="006E474F" w:rsidP="00516DF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516DF9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141791" w:rsidTr="00516DF9">
        <w:tc>
          <w:tcPr>
            <w:tcW w:w="2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41791" w:rsidRDefault="006E474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6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41791" w:rsidRDefault="006E474F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</w:t>
            </w:r>
            <w:r>
              <w:rPr>
                <w:rFonts w:eastAsia="Times New Roman"/>
                <w:sz w:val="20"/>
                <w:szCs w:val="20"/>
              </w:rPr>
              <w:t>соответствии или о несоответствии заявки требованиям документации</w:t>
            </w:r>
          </w:p>
        </w:tc>
        <w:tc>
          <w:tcPr>
            <w:tcW w:w="31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41791" w:rsidRDefault="006E474F" w:rsidP="00516DF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 w:rsidR="00516DF9">
              <w:rPr>
                <w:rFonts w:eastAsia="Times New Roman"/>
                <w:sz w:val="20"/>
                <w:szCs w:val="20"/>
              </w:rPr>
              <w:t>Еди</w:t>
            </w:r>
            <w:bookmarkStart w:id="0" w:name="_GoBack"/>
            <w:bookmarkEnd w:id="0"/>
            <w:r>
              <w:rPr>
                <w:rFonts w:eastAsia="Times New Roman"/>
                <w:sz w:val="20"/>
                <w:szCs w:val="20"/>
              </w:rPr>
              <w:t>ной 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41791" w:rsidRDefault="006E474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141791" w:rsidTr="00516DF9">
        <w:tc>
          <w:tcPr>
            <w:tcW w:w="223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41791" w:rsidRDefault="006E474F">
            <w:r>
              <w:rPr>
                <w:sz w:val="20"/>
                <w:szCs w:val="20"/>
                <w:lang w:val="en-US"/>
              </w:rPr>
              <w:t>EA</w:t>
            </w:r>
            <w:r w:rsidRPr="00516DF9">
              <w:rPr>
                <w:sz w:val="20"/>
                <w:szCs w:val="20"/>
              </w:rPr>
              <w:t>-135280</w:t>
            </w:r>
          </w:p>
          <w:p w:rsidR="00141791" w:rsidRDefault="006E474F">
            <w:r w:rsidRPr="00516DF9">
              <w:rPr>
                <w:sz w:val="20"/>
                <w:szCs w:val="20"/>
              </w:rPr>
              <w:t>ОБЩЕСТВО С ОГРАНИЧЕННОЙ ОТВЕТСТВЕННОСТЬЮ "ЧДК-ПРАВО" / 7842527584</w:t>
            </w:r>
          </w:p>
        </w:tc>
        <w:tc>
          <w:tcPr>
            <w:tcW w:w="264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41791" w:rsidRDefault="006E474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41791" w:rsidRDefault="0014179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41791" w:rsidRDefault="006E474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1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41791" w:rsidRDefault="006E474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41791" w:rsidRDefault="006E474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41791" w:rsidTr="00516DF9">
        <w:tc>
          <w:tcPr>
            <w:tcW w:w="223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41791" w:rsidRDefault="006E474F">
            <w:r>
              <w:rPr>
                <w:sz w:val="20"/>
                <w:szCs w:val="20"/>
                <w:lang w:val="en-US"/>
              </w:rPr>
              <w:t>EA</w:t>
            </w:r>
            <w:r w:rsidRPr="00516DF9">
              <w:rPr>
                <w:sz w:val="20"/>
                <w:szCs w:val="20"/>
              </w:rPr>
              <w:t>-135280</w:t>
            </w:r>
          </w:p>
          <w:p w:rsidR="00141791" w:rsidRDefault="006E474F">
            <w:r w:rsidRPr="00516DF9">
              <w:rPr>
                <w:sz w:val="20"/>
                <w:szCs w:val="20"/>
              </w:rPr>
              <w:t>ОБЩЕСТВО С ОГРАНИЧЕННОЙ ОТВЕТСТВЕННОСТЬЮ "ЧДК-ПРАВО" / 7842527584</w:t>
            </w:r>
          </w:p>
        </w:tc>
        <w:tc>
          <w:tcPr>
            <w:tcW w:w="264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41791" w:rsidRDefault="006E474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41791" w:rsidRDefault="0014179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41791" w:rsidRDefault="006E474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1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41791" w:rsidRDefault="006E474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Васёха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41791" w:rsidRDefault="006E474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41791" w:rsidTr="00516DF9">
        <w:tc>
          <w:tcPr>
            <w:tcW w:w="223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41791" w:rsidRDefault="006E474F">
            <w:r>
              <w:rPr>
                <w:sz w:val="20"/>
                <w:szCs w:val="20"/>
                <w:lang w:val="en-US"/>
              </w:rPr>
              <w:t>EA</w:t>
            </w:r>
            <w:r w:rsidRPr="00516DF9">
              <w:rPr>
                <w:sz w:val="20"/>
                <w:szCs w:val="20"/>
              </w:rPr>
              <w:t>-135280</w:t>
            </w:r>
          </w:p>
          <w:p w:rsidR="00141791" w:rsidRDefault="006E474F">
            <w:r w:rsidRPr="00516DF9">
              <w:rPr>
                <w:sz w:val="20"/>
                <w:szCs w:val="20"/>
              </w:rPr>
              <w:t xml:space="preserve">ОБЩЕСТВО С </w:t>
            </w:r>
            <w:r w:rsidRPr="00516DF9">
              <w:rPr>
                <w:sz w:val="20"/>
                <w:szCs w:val="20"/>
              </w:rPr>
              <w:lastRenderedPageBreak/>
              <w:t>ОГРАНИЧЕННОЙ ОТВЕТСТВЕННОСТЬЮ "ЧДК-ПРАВО" / 7842527584</w:t>
            </w:r>
          </w:p>
        </w:tc>
        <w:tc>
          <w:tcPr>
            <w:tcW w:w="264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41791" w:rsidRDefault="006E474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141791" w:rsidRDefault="0014179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41791" w:rsidRDefault="006E474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31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41791" w:rsidRDefault="006E474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Солтыс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41791" w:rsidRDefault="006E474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41791" w:rsidTr="00516DF9">
        <w:tc>
          <w:tcPr>
            <w:tcW w:w="223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41791" w:rsidRDefault="006E474F"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516DF9">
              <w:rPr>
                <w:sz w:val="20"/>
                <w:szCs w:val="20"/>
              </w:rPr>
              <w:t>-135280</w:t>
            </w:r>
          </w:p>
          <w:p w:rsidR="00141791" w:rsidRDefault="006E474F">
            <w:r w:rsidRPr="00516DF9">
              <w:rPr>
                <w:sz w:val="20"/>
                <w:szCs w:val="20"/>
              </w:rPr>
              <w:t>ОБЩЕСТВО С ОГРАНИЧЕННОЙ ОТВЕТСТВЕННОСТЬЮ "ЧДК-ПРАВО" / 7842527584</w:t>
            </w:r>
          </w:p>
        </w:tc>
        <w:tc>
          <w:tcPr>
            <w:tcW w:w="264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41791" w:rsidRDefault="006E474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41791" w:rsidRDefault="0014179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41791" w:rsidRDefault="006E474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1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41791" w:rsidRDefault="006E474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41791" w:rsidRDefault="006E474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41791" w:rsidTr="00516DF9">
        <w:tc>
          <w:tcPr>
            <w:tcW w:w="2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41791" w:rsidRDefault="006E474F">
            <w:r>
              <w:rPr>
                <w:sz w:val="20"/>
                <w:szCs w:val="20"/>
                <w:lang w:val="en-US"/>
              </w:rPr>
              <w:t>EA</w:t>
            </w:r>
            <w:r w:rsidRPr="00516DF9">
              <w:rPr>
                <w:sz w:val="20"/>
                <w:szCs w:val="20"/>
              </w:rPr>
              <w:t>-135280</w:t>
            </w:r>
          </w:p>
          <w:p w:rsidR="00141791" w:rsidRDefault="006E474F">
            <w:r w:rsidRPr="00516DF9">
              <w:rPr>
                <w:sz w:val="20"/>
                <w:szCs w:val="20"/>
              </w:rPr>
              <w:t>ОБЩЕСТВО С ОГРАНИЧЕННОЙ ОТВЕТСТВЕННОСТЬЮ "ЧДК-ПРАВО" / 7842527584</w:t>
            </w:r>
          </w:p>
        </w:tc>
        <w:tc>
          <w:tcPr>
            <w:tcW w:w="26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41791" w:rsidRDefault="006E474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41791" w:rsidRDefault="0014179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41791" w:rsidRDefault="006E474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1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41791" w:rsidRDefault="006E474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41791" w:rsidRDefault="006E474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41791" w:rsidRDefault="00141791"/>
    <w:p w:rsidR="00141791" w:rsidRDefault="00141791">
      <w:pPr>
        <w:jc w:val="both"/>
        <w:rPr>
          <w:sz w:val="20"/>
          <w:szCs w:val="20"/>
          <w:lang w:val="en-US"/>
        </w:rPr>
      </w:pPr>
    </w:p>
    <w:p w:rsidR="00141791" w:rsidRDefault="006E474F">
      <w:pPr>
        <w:jc w:val="both"/>
      </w:pPr>
      <w:bookmarkStart w:id="1" w:name="__DdeLink__136_4014115248"/>
      <w:bookmarkEnd w:id="1"/>
      <w:r w:rsidRPr="00516DF9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</w:t>
      </w:r>
      <w:r w:rsidRPr="00516DF9">
        <w:rPr>
          <w:rFonts w:eastAsia="Times New Roman"/>
          <w:sz w:val="20"/>
          <w:szCs w:val="20"/>
        </w:rPr>
        <w:t xml:space="preserve">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</w:t>
      </w:r>
      <w:r w:rsidR="00516DF9">
        <w:rPr>
          <w:rFonts w:eastAsia="Times New Roman"/>
          <w:sz w:val="20"/>
          <w:szCs w:val="20"/>
        </w:rPr>
        <w:t>«</w:t>
      </w:r>
      <w:r w:rsidRPr="00516DF9">
        <w:rPr>
          <w:rFonts w:eastAsia="Times New Roman"/>
          <w:sz w:val="20"/>
          <w:szCs w:val="20"/>
        </w:rPr>
        <w:t>ЧДК-ПРАВО</w:t>
      </w:r>
      <w:r w:rsidR="00516DF9">
        <w:rPr>
          <w:rFonts w:eastAsia="Times New Roman"/>
          <w:sz w:val="20"/>
          <w:szCs w:val="20"/>
        </w:rPr>
        <w:t>»</w:t>
      </w:r>
      <w:r w:rsidRPr="00516DF9">
        <w:rPr>
          <w:rFonts w:eastAsia="Times New Roman"/>
          <w:sz w:val="20"/>
          <w:szCs w:val="20"/>
        </w:rPr>
        <w:t>.</w:t>
      </w:r>
    </w:p>
    <w:p w:rsidR="00141791" w:rsidRDefault="00141791">
      <w:pPr>
        <w:jc w:val="both"/>
        <w:rPr>
          <w:sz w:val="20"/>
          <w:szCs w:val="20"/>
        </w:rPr>
      </w:pPr>
    </w:p>
    <w:p w:rsidR="00141791" w:rsidRDefault="006E474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</w:t>
      </w:r>
      <w:r>
        <w:rPr>
          <w:rFonts w:eastAsia="Times New Roman"/>
          <w:sz w:val="20"/>
          <w:szCs w:val="20"/>
        </w:rPr>
        <w:t>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</w:t>
      </w:r>
      <w:r>
        <w:rPr>
          <w:rFonts w:eastAsia="Times New Roman"/>
          <w:sz w:val="20"/>
          <w:szCs w:val="20"/>
        </w:rPr>
        <w:t>астие в электронном аукционе оператором электронной площадки зарегистрирована только одна заявка.</w:t>
      </w:r>
    </w:p>
    <w:p w:rsidR="00141791" w:rsidRDefault="00141791">
      <w:pPr>
        <w:jc w:val="both"/>
        <w:rPr>
          <w:rFonts w:eastAsia="Times New Roman"/>
          <w:sz w:val="20"/>
          <w:szCs w:val="20"/>
        </w:rPr>
      </w:pPr>
    </w:p>
    <w:p w:rsidR="00141791" w:rsidRDefault="006E474F">
      <w:pPr>
        <w:jc w:val="both"/>
      </w:pPr>
      <w:r w:rsidRPr="00516DF9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</w:t>
      </w:r>
      <w:r>
        <w:rPr>
          <w:rFonts w:eastAsia="Times New Roman"/>
          <w:sz w:val="20"/>
          <w:szCs w:val="20"/>
        </w:rPr>
        <w:t>44-ФЗ «О контрактной системе в сфере закупок товаров, работ, услуг для обеспечения государственных и муниципальных нужд».</w:t>
      </w:r>
    </w:p>
    <w:p w:rsidR="00141791" w:rsidRDefault="00141791">
      <w:pPr>
        <w:jc w:val="both"/>
        <w:rPr>
          <w:rFonts w:eastAsia="Times New Roman"/>
          <w:sz w:val="20"/>
          <w:szCs w:val="20"/>
        </w:rPr>
      </w:pPr>
    </w:p>
    <w:p w:rsidR="00141791" w:rsidRDefault="006E474F">
      <w:r>
        <w:rPr>
          <w:rFonts w:eastAsia="Times New Roman"/>
          <w:sz w:val="20"/>
          <w:szCs w:val="20"/>
        </w:rPr>
        <w:t>Подписи</w:t>
      </w:r>
    </w:p>
    <w:p w:rsidR="00141791" w:rsidRDefault="0014179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141791">
        <w:tc>
          <w:tcPr>
            <w:tcW w:w="3307" w:type="dxa"/>
            <w:shd w:val="clear" w:color="auto" w:fill="auto"/>
            <w:vAlign w:val="bottom"/>
          </w:tcPr>
          <w:p w:rsidR="00141791" w:rsidRDefault="006E474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41791" w:rsidRDefault="0014179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41791" w:rsidRDefault="006E474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141791">
        <w:tc>
          <w:tcPr>
            <w:tcW w:w="3307" w:type="dxa"/>
            <w:shd w:val="clear" w:color="auto" w:fill="auto"/>
            <w:vAlign w:val="bottom"/>
          </w:tcPr>
          <w:p w:rsidR="00141791" w:rsidRDefault="006E474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41791" w:rsidRDefault="0014179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41791" w:rsidRDefault="006E474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Васёха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  <w:tr w:rsidR="00141791">
        <w:tc>
          <w:tcPr>
            <w:tcW w:w="3307" w:type="dxa"/>
            <w:shd w:val="clear" w:color="auto" w:fill="auto"/>
            <w:vAlign w:val="bottom"/>
          </w:tcPr>
          <w:p w:rsidR="00141791" w:rsidRDefault="006E474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41791" w:rsidRDefault="0014179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41791" w:rsidRDefault="006E474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Солтыс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</w:tr>
      <w:tr w:rsidR="00141791">
        <w:tc>
          <w:tcPr>
            <w:tcW w:w="3307" w:type="dxa"/>
            <w:shd w:val="clear" w:color="auto" w:fill="auto"/>
            <w:vAlign w:val="bottom"/>
          </w:tcPr>
          <w:p w:rsidR="00141791" w:rsidRDefault="006E474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41791" w:rsidRDefault="0014179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41791" w:rsidRDefault="006E474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141791">
        <w:tc>
          <w:tcPr>
            <w:tcW w:w="3307" w:type="dxa"/>
            <w:shd w:val="clear" w:color="auto" w:fill="auto"/>
            <w:vAlign w:val="bottom"/>
          </w:tcPr>
          <w:p w:rsidR="00141791" w:rsidRDefault="006E474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41791" w:rsidRDefault="0014179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41791" w:rsidRDefault="006E474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000000" w:rsidRDefault="006E474F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1791"/>
    <w:rsid w:val="00141791"/>
    <w:rsid w:val="00516DF9"/>
    <w:rsid w:val="006E4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642</Words>
  <Characters>3665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cp:lastPrinted>2021-12-10T09:09:00Z</cp:lastPrinted>
  <dcterms:created xsi:type="dcterms:W3CDTF">2021-12-10T09:17:00Z</dcterms:created>
  <dcterms:modified xsi:type="dcterms:W3CDTF">2021-12-10T09:17:00Z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