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AD7" w:rsidRDefault="00D627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B2AD7" w:rsidRDefault="00D627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CB2AD7" w:rsidRPr="00E94F6C" w:rsidRDefault="00D6270C">
      <w:pPr>
        <w:ind w:firstLine="567"/>
        <w:jc w:val="center"/>
        <w:rPr>
          <w:rFonts w:eastAsia="Times New Roman"/>
          <w:b/>
          <w:bCs/>
        </w:rPr>
      </w:pPr>
      <w:r w:rsidRPr="00E94F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4F6C">
        <w:rPr>
          <w:rFonts w:eastAsia="Times New Roman"/>
          <w:b/>
          <w:bCs/>
          <w:sz w:val="20"/>
          <w:szCs w:val="20"/>
        </w:rPr>
        <w:t xml:space="preserve"> 0318300163421000673) </w:t>
      </w:r>
    </w:p>
    <w:p w:rsidR="00CB2AD7" w:rsidRPr="00E94F6C" w:rsidRDefault="00CB2AD7">
      <w:pPr>
        <w:ind w:firstLine="567"/>
        <w:jc w:val="center"/>
        <w:rPr>
          <w:sz w:val="20"/>
          <w:szCs w:val="20"/>
        </w:rPr>
      </w:pPr>
    </w:p>
    <w:p w:rsidR="00CB2AD7" w:rsidRPr="00E94F6C" w:rsidRDefault="00D6270C">
      <w:pPr>
        <w:ind w:firstLine="567"/>
        <w:jc w:val="right"/>
      </w:pPr>
      <w:r w:rsidRPr="00E94F6C">
        <w:rPr>
          <w:rFonts w:eastAsia="Times New Roman"/>
          <w:sz w:val="20"/>
          <w:szCs w:val="20"/>
        </w:rPr>
        <w:t>13.12.</w:t>
      </w:r>
      <w:r w:rsidR="00E94F6C">
        <w:rPr>
          <w:rFonts w:eastAsia="Times New Roman"/>
          <w:sz w:val="20"/>
          <w:szCs w:val="20"/>
        </w:rPr>
        <w:t>2021</w:t>
      </w:r>
    </w:p>
    <w:p w:rsidR="00CB2AD7" w:rsidRPr="00E94F6C" w:rsidRDefault="00CB2AD7">
      <w:pPr>
        <w:ind w:firstLine="567"/>
        <w:rPr>
          <w:rFonts w:eastAsia="Times New Roman"/>
          <w:sz w:val="20"/>
          <w:szCs w:val="20"/>
        </w:rPr>
      </w:pPr>
    </w:p>
    <w:p w:rsidR="00CB2AD7" w:rsidRPr="00E94F6C" w:rsidRDefault="00D6270C">
      <w:r>
        <w:rPr>
          <w:rFonts w:eastAsia="Times New Roman"/>
          <w:sz w:val="20"/>
          <w:szCs w:val="20"/>
        </w:rPr>
        <w:t>Место</w:t>
      </w:r>
      <w:r w:rsidRPr="00E94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4F6C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E94F6C">
        <w:rPr>
          <w:rFonts w:eastAsia="Times New Roman"/>
          <w:sz w:val="20"/>
          <w:szCs w:val="20"/>
        </w:rPr>
        <w:t>ст-ца</w:t>
      </w:r>
      <w:proofErr w:type="spellEnd"/>
      <w:r w:rsidRPr="00E94F6C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E94F6C">
        <w:rPr>
          <w:rFonts w:eastAsia="Times New Roman"/>
          <w:sz w:val="20"/>
          <w:szCs w:val="20"/>
        </w:rPr>
        <w:t>ул</w:t>
      </w:r>
      <w:proofErr w:type="spellEnd"/>
      <w:r w:rsidRPr="00E94F6C">
        <w:rPr>
          <w:rFonts w:eastAsia="Times New Roman"/>
          <w:sz w:val="20"/>
          <w:szCs w:val="20"/>
        </w:rPr>
        <w:t xml:space="preserve"> Северная, дом 7</w:t>
      </w:r>
    </w:p>
    <w:p w:rsidR="00CB2AD7" w:rsidRPr="00E94F6C" w:rsidRDefault="00CB2AD7">
      <w:pPr>
        <w:rPr>
          <w:rFonts w:eastAsia="Times New Roman"/>
          <w:sz w:val="20"/>
          <w:szCs w:val="20"/>
        </w:rPr>
      </w:pPr>
    </w:p>
    <w:p w:rsidR="00CB2AD7" w:rsidRPr="00E94F6C" w:rsidRDefault="00D6270C">
      <w:r>
        <w:rPr>
          <w:rFonts w:eastAsia="Times New Roman"/>
          <w:sz w:val="20"/>
          <w:szCs w:val="20"/>
        </w:rPr>
        <w:t>Организатор</w:t>
      </w:r>
      <w:r w:rsidRPr="00E94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4F6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B2AD7" w:rsidRPr="00E94F6C" w:rsidRDefault="00CB2AD7">
      <w:pPr>
        <w:rPr>
          <w:rFonts w:eastAsia="Times New Roman"/>
          <w:sz w:val="20"/>
          <w:szCs w:val="20"/>
        </w:rPr>
      </w:pPr>
    </w:p>
    <w:p w:rsidR="00CB2AD7" w:rsidRPr="00E94F6C" w:rsidRDefault="00D6270C">
      <w:r w:rsidRPr="00E94F6C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E94F6C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B2AD7" w:rsidRPr="00E94F6C" w:rsidRDefault="00CB2AD7">
      <w:pPr>
        <w:rPr>
          <w:rFonts w:eastAsia="Times New Roman"/>
          <w:sz w:val="20"/>
          <w:szCs w:val="20"/>
        </w:rPr>
      </w:pPr>
    </w:p>
    <w:p w:rsidR="00CB2AD7" w:rsidRPr="00E94F6C" w:rsidRDefault="00D627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4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4F6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B2AD7" w:rsidRPr="00E94F6C" w:rsidRDefault="00CB2AD7">
      <w:pPr>
        <w:rPr>
          <w:rFonts w:eastAsia="Times New Roman"/>
          <w:sz w:val="20"/>
          <w:szCs w:val="20"/>
        </w:rPr>
      </w:pPr>
    </w:p>
    <w:p w:rsidR="00CB2AD7" w:rsidRDefault="00D627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58923280100100042370000244</w:t>
      </w:r>
    </w:p>
    <w:p w:rsidR="00CB2AD7" w:rsidRDefault="00CB2AD7"/>
    <w:p w:rsidR="00CB2AD7" w:rsidRDefault="00D6270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589 600,00 руб.</w:t>
      </w:r>
    </w:p>
    <w:p w:rsidR="00CB2AD7" w:rsidRPr="00E94F6C" w:rsidRDefault="00CB2AD7">
      <w:pPr>
        <w:rPr>
          <w:rFonts w:eastAsia="Times New Roman"/>
          <w:sz w:val="20"/>
          <w:szCs w:val="20"/>
        </w:rPr>
      </w:pPr>
    </w:p>
    <w:p w:rsidR="00CB2AD7" w:rsidRDefault="00D6270C">
      <w:r>
        <w:rPr>
          <w:rFonts w:eastAsia="Times New Roman"/>
          <w:sz w:val="20"/>
          <w:szCs w:val="20"/>
        </w:rPr>
        <w:t>Снижение</w:t>
      </w:r>
      <w:r w:rsidRPr="00E94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4F6C">
        <w:rPr>
          <w:rFonts w:eastAsia="Times New Roman"/>
          <w:sz w:val="20"/>
          <w:szCs w:val="20"/>
        </w:rPr>
        <w:t>, %: 50.00</w:t>
      </w:r>
    </w:p>
    <w:p w:rsidR="00CB2AD7" w:rsidRDefault="00CB2AD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B2AD7" w:rsidRDefault="00D6270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B2AD7">
        <w:tc>
          <w:tcPr>
            <w:tcW w:w="3400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2AD7">
        <w:tc>
          <w:tcPr>
            <w:tcW w:w="3400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2AD7">
        <w:tc>
          <w:tcPr>
            <w:tcW w:w="3400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2AD7">
        <w:tc>
          <w:tcPr>
            <w:tcW w:w="3400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2AD7" w:rsidRDefault="00D62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B2AD7" w:rsidRDefault="00CB2AD7">
      <w:pPr>
        <w:rPr>
          <w:rFonts w:eastAsia="Times New Roman"/>
          <w:sz w:val="20"/>
          <w:szCs w:val="20"/>
        </w:rPr>
      </w:pPr>
    </w:p>
    <w:p w:rsidR="00CB2AD7" w:rsidRDefault="00D627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CB2AD7" w:rsidRDefault="00CB2AD7">
      <w:pPr>
        <w:rPr>
          <w:rFonts w:eastAsia="Times New Roman"/>
          <w:sz w:val="20"/>
          <w:szCs w:val="20"/>
        </w:rPr>
      </w:pPr>
    </w:p>
    <w:p w:rsidR="00CB2AD7" w:rsidRDefault="00D627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B2AD7" w:rsidRDefault="00CB2A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B2AD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B2AD7" w:rsidRDefault="00D6270C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CB2A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AD7" w:rsidRDefault="00D62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AD7" w:rsidRDefault="00D62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AD7" w:rsidRDefault="00D62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B2A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r w:rsidRPr="00E94F6C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294 800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2A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r w:rsidRPr="00E94F6C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297 748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2A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r w:rsidRPr="00E94F6C">
              <w:rPr>
                <w:sz w:val="20"/>
                <w:szCs w:val="20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303 644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2A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r>
              <w:rPr>
                <w:sz w:val="20"/>
                <w:szCs w:val="20"/>
                <w:lang w:val="en-US"/>
              </w:rPr>
              <w:t>ДУГИНА ЛАРИСА СТАНИСЛАВОВНА / 9201525</w:t>
            </w:r>
            <w:r>
              <w:rPr>
                <w:sz w:val="20"/>
                <w:szCs w:val="20"/>
                <w:lang w:val="en-US"/>
              </w:rPr>
              <w:t>31645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356 708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B2AD7" w:rsidRDefault="00CB2AD7">
      <w:pPr>
        <w:rPr>
          <w:rFonts w:eastAsia="Times New Roman"/>
        </w:rPr>
      </w:pPr>
    </w:p>
    <w:p w:rsidR="00CB2AD7" w:rsidRDefault="00CB2A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B2AD7">
        <w:tc>
          <w:tcPr>
            <w:tcW w:w="9976" w:type="dxa"/>
            <w:gridSpan w:val="4"/>
            <w:shd w:val="clear" w:color="auto" w:fill="auto"/>
          </w:tcPr>
          <w:p w:rsidR="00CB2AD7" w:rsidRDefault="00D627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B2AD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AD7" w:rsidRDefault="00D62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AD7" w:rsidRDefault="00D627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AD7" w:rsidRDefault="00D62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AD7" w:rsidRDefault="00D6270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B2A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94F6C">
              <w:rPr>
                <w:sz w:val="20"/>
                <w:szCs w:val="20"/>
              </w:rPr>
              <w:t>-135182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-135182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</w:t>
            </w:r>
            <w:r>
              <w:rPr>
                <w:sz w:val="20"/>
                <w:szCs w:val="20"/>
                <w:lang w:val="en-US"/>
              </w:rPr>
              <w:t>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-135182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-135182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 xml:space="preserve">ОБЩЕСТВО С ОГРАНИЧЕННОЙ ОТВЕТСТВЕННОСТЬЮ "МЕДИЦИНСКИЕ РАСХОДНЫЕ </w:t>
            </w:r>
            <w:r w:rsidRPr="00E94F6C">
              <w:rPr>
                <w:sz w:val="20"/>
                <w:szCs w:val="20"/>
              </w:rPr>
              <w:t>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-135478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-135478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94F6C">
              <w:rPr>
                <w:sz w:val="20"/>
                <w:szCs w:val="20"/>
              </w:rPr>
              <w:t>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-135478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-135478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94F6C">
              <w:rPr>
                <w:sz w:val="20"/>
                <w:szCs w:val="20"/>
              </w:rPr>
              <w:t>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-134954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-134954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94F6C">
              <w:rPr>
                <w:sz w:val="20"/>
                <w:szCs w:val="20"/>
              </w:rPr>
              <w:t>"БЕЛМЕДИЗДЕЛИЕ"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-134954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F6C">
              <w:rPr>
                <w:sz w:val="20"/>
                <w:szCs w:val="20"/>
              </w:rPr>
              <w:t>-134954</w:t>
            </w:r>
          </w:p>
          <w:p w:rsidR="00CB2AD7" w:rsidRDefault="00D6270C">
            <w:pPr>
              <w:pStyle w:val="af1"/>
            </w:pPr>
            <w:r w:rsidRPr="00E94F6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94F6C">
              <w:rPr>
                <w:sz w:val="20"/>
                <w:szCs w:val="20"/>
              </w:rPr>
              <w:t>"БЕЛМЕДИЗДЕЛИЕ"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EA-135143</w:t>
            </w:r>
          </w:p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ДУГИНА ЛАРИСА СТАНИСЛАВОВНА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EA-135143</w:t>
            </w:r>
          </w:p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ДУГИНА ЛАРИСА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EA-135143</w:t>
            </w:r>
          </w:p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ДУГИНА ЛАРИСА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A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EA-135143</w:t>
            </w:r>
          </w:p>
          <w:p w:rsidR="00CB2AD7" w:rsidRDefault="00D6270C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ДУГИНА ЛАРИСА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AD7" w:rsidRDefault="00CB2A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AD7" w:rsidRDefault="00D62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AD7" w:rsidRDefault="00D627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2AD7" w:rsidRDefault="00CB2AD7">
      <w:pPr>
        <w:rPr>
          <w:sz w:val="20"/>
          <w:szCs w:val="20"/>
        </w:rPr>
      </w:pPr>
    </w:p>
    <w:p w:rsidR="00CB2AD7" w:rsidRDefault="00CB2AD7">
      <w:pPr>
        <w:jc w:val="both"/>
        <w:rPr>
          <w:rFonts w:eastAsia="Times New Roman"/>
          <w:sz w:val="20"/>
          <w:szCs w:val="20"/>
          <w:lang w:val="en-US"/>
        </w:rPr>
      </w:pPr>
    </w:p>
    <w:p w:rsidR="00CB2AD7" w:rsidRDefault="00D6270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ОБЩЕСТВО С ОГРАНИЧЕННОЙ ОТВЕТСТВЕННОСТЬЮ "МЕДИЦИНСКИЕ РАСХОДНЫЕ МАТЕРИАЛЫ", предложивший цену контракта 294 800,00 руб.</w:t>
      </w:r>
    </w:p>
    <w:p w:rsidR="00CB2AD7" w:rsidRDefault="00CB2AD7">
      <w:pPr>
        <w:jc w:val="both"/>
        <w:rPr>
          <w:rFonts w:eastAsia="Times New Roman"/>
          <w:sz w:val="20"/>
          <w:szCs w:val="20"/>
        </w:rPr>
      </w:pPr>
    </w:p>
    <w:p w:rsidR="00CB2AD7" w:rsidRDefault="00D6270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</w:t>
      </w:r>
      <w:r>
        <w:rPr>
          <w:rFonts w:eastAsia="Times New Roman"/>
          <w:sz w:val="20"/>
          <w:szCs w:val="20"/>
        </w:rPr>
        <w:t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</w:t>
      </w:r>
      <w:r>
        <w:rPr>
          <w:rFonts w:eastAsia="Times New Roman"/>
          <w:sz w:val="20"/>
          <w:szCs w:val="20"/>
        </w:rPr>
        <w:t>ТСТВЕННОСТЬЮ "МЕДИЦИНСКИЕ РАСХОДНЫЕ МАТЕРИАЛЫ",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B2AD7" w:rsidRDefault="00CB2AD7">
      <w:pPr>
        <w:jc w:val="both"/>
        <w:rPr>
          <w:rFonts w:eastAsia="Times New Roman"/>
          <w:sz w:val="20"/>
          <w:szCs w:val="20"/>
        </w:rPr>
      </w:pPr>
    </w:p>
    <w:p w:rsidR="00CB2AD7" w:rsidRDefault="00D6270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2AD7" w:rsidRDefault="00CB2AD7">
      <w:pPr>
        <w:jc w:val="both"/>
        <w:rPr>
          <w:rFonts w:eastAsia="Times New Roman"/>
          <w:sz w:val="20"/>
          <w:szCs w:val="20"/>
        </w:rPr>
      </w:pPr>
    </w:p>
    <w:p w:rsidR="00CB2AD7" w:rsidRDefault="00D6270C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CB2AD7" w:rsidRDefault="00CB2A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B2AD7">
        <w:tc>
          <w:tcPr>
            <w:tcW w:w="3307" w:type="dxa"/>
            <w:shd w:val="clear" w:color="auto" w:fill="auto"/>
            <w:vAlign w:val="bottom"/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2AD7" w:rsidRDefault="00CB2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2AD7" w:rsidRDefault="00D62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B2AD7">
        <w:tc>
          <w:tcPr>
            <w:tcW w:w="3307" w:type="dxa"/>
            <w:shd w:val="clear" w:color="auto" w:fill="auto"/>
            <w:vAlign w:val="bottom"/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2AD7" w:rsidRDefault="00CB2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2AD7" w:rsidRDefault="00D62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B2AD7">
        <w:tc>
          <w:tcPr>
            <w:tcW w:w="3307" w:type="dxa"/>
            <w:shd w:val="clear" w:color="auto" w:fill="auto"/>
            <w:vAlign w:val="bottom"/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2AD7" w:rsidRDefault="00CB2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2AD7" w:rsidRDefault="00D62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B2AD7">
        <w:tc>
          <w:tcPr>
            <w:tcW w:w="3307" w:type="dxa"/>
            <w:shd w:val="clear" w:color="auto" w:fill="auto"/>
            <w:vAlign w:val="bottom"/>
          </w:tcPr>
          <w:p w:rsidR="00CB2AD7" w:rsidRDefault="00D62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2AD7" w:rsidRDefault="00CB2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2AD7" w:rsidRDefault="00D62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6270C" w:rsidRDefault="00D6270C"/>
    <w:sectPr w:rsidR="00D627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AD7"/>
    <w:rsid w:val="00CB2AD7"/>
    <w:rsid w:val="00D6270C"/>
    <w:rsid w:val="00E9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C7259-4209-41E0-AC12-3328D7B8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2021-12-13T05:35:00Z</cp:lastPrinted>
  <dcterms:created xsi:type="dcterms:W3CDTF">2020-01-20T14:42:00Z</dcterms:created>
  <dcterms:modified xsi:type="dcterms:W3CDTF">2021-12-13T05:35:00Z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