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24B" w:rsidRDefault="003A5B83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2024B" w:rsidRPr="00DE6B4E" w:rsidRDefault="003A5B83">
      <w:pPr>
        <w:ind w:firstLine="567"/>
        <w:jc w:val="center"/>
      </w:pPr>
      <w:r w:rsidRPr="00DE6B4E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реагенты_04)" </w:t>
      </w:r>
    </w:p>
    <w:p w:rsidR="0052024B" w:rsidRPr="00DE6B4E" w:rsidRDefault="003A5B83">
      <w:pPr>
        <w:ind w:firstLine="567"/>
        <w:jc w:val="center"/>
        <w:rPr>
          <w:rFonts w:eastAsia="Times New Roman"/>
          <w:b/>
          <w:bCs/>
        </w:rPr>
      </w:pPr>
      <w:r w:rsidRPr="00DE6B4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E6B4E">
        <w:rPr>
          <w:rFonts w:eastAsia="Times New Roman"/>
          <w:b/>
          <w:bCs/>
          <w:sz w:val="20"/>
          <w:szCs w:val="20"/>
        </w:rPr>
        <w:t xml:space="preserve"> 0303300145221000118) </w:t>
      </w:r>
    </w:p>
    <w:p w:rsidR="0052024B" w:rsidRPr="00DE6B4E" w:rsidRDefault="0052024B">
      <w:pPr>
        <w:ind w:firstLine="567"/>
        <w:jc w:val="center"/>
        <w:rPr>
          <w:sz w:val="20"/>
          <w:szCs w:val="20"/>
        </w:rPr>
      </w:pPr>
    </w:p>
    <w:p w:rsidR="0052024B" w:rsidRPr="00DE6B4E" w:rsidRDefault="003A5B83">
      <w:pPr>
        <w:ind w:firstLine="567"/>
        <w:jc w:val="right"/>
      </w:pPr>
      <w:r w:rsidRPr="00DE6B4E">
        <w:rPr>
          <w:rFonts w:eastAsia="Times New Roman"/>
          <w:sz w:val="20"/>
          <w:szCs w:val="20"/>
        </w:rPr>
        <w:t xml:space="preserve">13.12.21 11:09:37 </w:t>
      </w:r>
      <w:r w:rsidRPr="00DE6B4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E6B4E">
        <w:rPr>
          <w:rFonts w:eastAsia="Times New Roman"/>
          <w:sz w:val="20"/>
          <w:szCs w:val="20"/>
        </w:rPr>
        <w:t>+00:00)</w:t>
      </w:r>
    </w:p>
    <w:p w:rsidR="0052024B" w:rsidRPr="00DE6B4E" w:rsidRDefault="0052024B">
      <w:pPr>
        <w:ind w:firstLine="567"/>
        <w:rPr>
          <w:rFonts w:eastAsia="Times New Roman"/>
          <w:sz w:val="20"/>
          <w:szCs w:val="20"/>
        </w:rPr>
      </w:pPr>
    </w:p>
    <w:p w:rsidR="0052024B" w:rsidRDefault="003A5B8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52024B" w:rsidRDefault="0052024B">
      <w:pPr>
        <w:rPr>
          <w:rFonts w:eastAsia="Times New Roman"/>
          <w:sz w:val="20"/>
          <w:szCs w:val="20"/>
        </w:rPr>
      </w:pPr>
    </w:p>
    <w:p w:rsidR="0052024B" w:rsidRPr="00DE6B4E" w:rsidRDefault="003A5B83">
      <w:r>
        <w:rPr>
          <w:rFonts w:eastAsia="Times New Roman"/>
          <w:sz w:val="20"/>
          <w:szCs w:val="20"/>
        </w:rPr>
        <w:t>Организатор</w:t>
      </w:r>
      <w:r w:rsidRPr="00DE6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6B4E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DE6B4E">
        <w:rPr>
          <w:rFonts w:eastAsia="Times New Roman"/>
          <w:sz w:val="20"/>
          <w:szCs w:val="20"/>
        </w:rPr>
        <w:t xml:space="preserve"> БОЛЬНИЦА"</w:t>
      </w:r>
    </w:p>
    <w:p w:rsidR="0052024B" w:rsidRPr="00DE6B4E" w:rsidRDefault="0052024B">
      <w:pPr>
        <w:rPr>
          <w:rFonts w:eastAsia="Times New Roman"/>
          <w:sz w:val="20"/>
          <w:szCs w:val="20"/>
        </w:rPr>
      </w:pPr>
    </w:p>
    <w:p w:rsidR="0052024B" w:rsidRDefault="003A5B83">
      <w:r w:rsidRPr="00DE6B4E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52024B" w:rsidRPr="00DE6B4E" w:rsidRDefault="0052024B">
      <w:pPr>
        <w:rPr>
          <w:rFonts w:eastAsia="Times New Roman"/>
          <w:sz w:val="20"/>
          <w:szCs w:val="20"/>
        </w:rPr>
      </w:pPr>
    </w:p>
    <w:p w:rsidR="0052024B" w:rsidRPr="00DE6B4E" w:rsidRDefault="003A5B83">
      <w:r>
        <w:rPr>
          <w:rFonts w:eastAsia="Times New Roman"/>
          <w:sz w:val="20"/>
          <w:szCs w:val="20"/>
        </w:rPr>
        <w:t>Наименование</w:t>
      </w:r>
      <w:r w:rsidRPr="00DE6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6B4E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DE6B4E">
        <w:rPr>
          <w:rFonts w:eastAsia="Times New Roman"/>
          <w:sz w:val="20"/>
          <w:szCs w:val="20"/>
        </w:rPr>
        <w:t>"  (</w:t>
      </w:r>
      <w:proofErr w:type="gramEnd"/>
      <w:r w:rsidRPr="00DE6B4E">
        <w:rPr>
          <w:rFonts w:eastAsia="Times New Roman"/>
          <w:sz w:val="20"/>
          <w:szCs w:val="20"/>
        </w:rPr>
        <w:t>Лабораторный материал, реагент</w:t>
      </w:r>
      <w:r w:rsidRPr="00DE6B4E">
        <w:rPr>
          <w:rFonts w:eastAsia="Times New Roman"/>
          <w:sz w:val="20"/>
          <w:szCs w:val="20"/>
        </w:rPr>
        <w:t xml:space="preserve">ы_04) </w:t>
      </w:r>
    </w:p>
    <w:p w:rsidR="0052024B" w:rsidRPr="00DE6B4E" w:rsidRDefault="0052024B">
      <w:pPr>
        <w:rPr>
          <w:rFonts w:eastAsia="Times New Roman"/>
          <w:sz w:val="20"/>
          <w:szCs w:val="20"/>
        </w:rPr>
      </w:pPr>
    </w:p>
    <w:p w:rsidR="0052024B" w:rsidRPr="00DE6B4E" w:rsidRDefault="003A5B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212052100665005210100101260013250244</w:t>
      </w:r>
    </w:p>
    <w:p w:rsidR="0052024B" w:rsidRDefault="0052024B"/>
    <w:p w:rsidR="0052024B" w:rsidRDefault="003A5B8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503 682,60 руб.</w:t>
      </w:r>
    </w:p>
    <w:p w:rsidR="0052024B" w:rsidRDefault="0052024B">
      <w:pPr>
        <w:rPr>
          <w:rFonts w:eastAsia="Times New Roman"/>
          <w:sz w:val="20"/>
          <w:szCs w:val="20"/>
        </w:rPr>
      </w:pPr>
    </w:p>
    <w:p w:rsidR="0052024B" w:rsidRDefault="003A5B8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024B">
        <w:tc>
          <w:tcPr>
            <w:tcW w:w="3400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52024B">
        <w:tc>
          <w:tcPr>
            <w:tcW w:w="3400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2024B">
        <w:tc>
          <w:tcPr>
            <w:tcW w:w="3400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024B">
        <w:tc>
          <w:tcPr>
            <w:tcW w:w="3400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2024B">
        <w:tc>
          <w:tcPr>
            <w:tcW w:w="3400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024B" w:rsidRDefault="0052024B">
      <w:pPr>
        <w:rPr>
          <w:rFonts w:eastAsia="Times New Roman"/>
          <w:sz w:val="20"/>
          <w:szCs w:val="20"/>
        </w:rPr>
      </w:pPr>
    </w:p>
    <w:p w:rsidR="0052024B" w:rsidRDefault="003A5B8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2024B" w:rsidRDefault="0052024B">
      <w:pPr>
        <w:rPr>
          <w:rFonts w:eastAsia="Times New Roman"/>
          <w:sz w:val="20"/>
          <w:szCs w:val="20"/>
        </w:rPr>
      </w:pPr>
    </w:p>
    <w:p w:rsidR="0052024B" w:rsidRDefault="003A5B8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2024B" w:rsidRDefault="0052024B"/>
    <w:p w:rsidR="0052024B" w:rsidRDefault="0052024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2024B">
        <w:tc>
          <w:tcPr>
            <w:tcW w:w="9924" w:type="dxa"/>
            <w:gridSpan w:val="4"/>
            <w:shd w:val="clear" w:color="auto" w:fill="auto"/>
          </w:tcPr>
          <w:p w:rsidR="0052024B" w:rsidRDefault="003A5B8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2024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2024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r>
              <w:rPr>
                <w:sz w:val="20"/>
                <w:szCs w:val="20"/>
                <w:lang w:val="en-US"/>
              </w:rPr>
              <w:t>EA-134516</w:t>
            </w:r>
          </w:p>
          <w:p w:rsidR="0052024B" w:rsidRDefault="003A5B83">
            <w:r>
              <w:rPr>
                <w:sz w:val="20"/>
                <w:szCs w:val="20"/>
                <w:lang w:val="en-US"/>
              </w:rPr>
              <w:t xml:space="preserve">ГАСАНОВА ПАТИМА КАМАЛУДИНОВНА / </w:t>
            </w:r>
            <w:r>
              <w:rPr>
                <w:sz w:val="20"/>
                <w:szCs w:val="20"/>
                <w:lang w:val="en-US"/>
              </w:rPr>
              <w:t>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24B" w:rsidRDefault="005202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24B" w:rsidRDefault="003A5B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2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r>
              <w:rPr>
                <w:sz w:val="20"/>
                <w:szCs w:val="20"/>
                <w:lang w:val="en-US"/>
              </w:rPr>
              <w:t>EA-134516</w:t>
            </w:r>
          </w:p>
          <w:p w:rsidR="0052024B" w:rsidRDefault="003A5B83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24B" w:rsidRDefault="005202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24B" w:rsidRDefault="003A5B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02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r>
              <w:rPr>
                <w:sz w:val="20"/>
                <w:szCs w:val="20"/>
                <w:lang w:val="en-US"/>
              </w:rPr>
              <w:t>EA-134516</w:t>
            </w:r>
          </w:p>
          <w:p w:rsidR="0052024B" w:rsidRDefault="003A5B83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024B" w:rsidRDefault="005202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024B" w:rsidRDefault="003A5B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024B" w:rsidRDefault="003A5B8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024B" w:rsidRDefault="0052024B"/>
    <w:p w:rsidR="0052024B" w:rsidRDefault="0052024B">
      <w:pPr>
        <w:jc w:val="both"/>
        <w:rPr>
          <w:rFonts w:eastAsia="Times New Roman"/>
          <w:sz w:val="20"/>
          <w:szCs w:val="20"/>
          <w:lang w:val="en-US"/>
        </w:rPr>
      </w:pPr>
    </w:p>
    <w:p w:rsidR="0052024B" w:rsidRDefault="003A5B8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ГАСАНОВА ПАТИМА КАМАЛУДИНОВНА, предложивший цену контракта 503 682,60 руб.</w:t>
      </w:r>
    </w:p>
    <w:p w:rsidR="0052024B" w:rsidRDefault="0052024B">
      <w:pPr>
        <w:jc w:val="both"/>
        <w:rPr>
          <w:rFonts w:eastAsia="Times New Roman"/>
          <w:sz w:val="20"/>
          <w:szCs w:val="20"/>
        </w:rPr>
      </w:pPr>
    </w:p>
    <w:p w:rsidR="0052024B" w:rsidRDefault="003A5B8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 контракт заключается с участником ГАСАНОВА ПАТИМА КАМАЛУДИНОВНА,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2024B" w:rsidRDefault="0052024B">
      <w:pPr>
        <w:jc w:val="both"/>
        <w:rPr>
          <w:sz w:val="20"/>
          <w:szCs w:val="20"/>
        </w:rPr>
      </w:pPr>
    </w:p>
    <w:p w:rsidR="0052024B" w:rsidRDefault="003A5B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>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2024B" w:rsidRDefault="0052024B">
      <w:pPr>
        <w:jc w:val="both"/>
        <w:rPr>
          <w:rFonts w:eastAsia="Times New Roman"/>
          <w:sz w:val="20"/>
          <w:szCs w:val="20"/>
        </w:rPr>
      </w:pPr>
    </w:p>
    <w:p w:rsidR="0052024B" w:rsidRDefault="003A5B83">
      <w:pPr>
        <w:jc w:val="both"/>
      </w:pPr>
      <w:r w:rsidRPr="00DE6B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024B" w:rsidRDefault="0052024B">
      <w:pPr>
        <w:jc w:val="both"/>
        <w:rPr>
          <w:rFonts w:eastAsia="Times New Roman"/>
          <w:sz w:val="20"/>
          <w:szCs w:val="20"/>
        </w:rPr>
      </w:pPr>
    </w:p>
    <w:p w:rsidR="0052024B" w:rsidRDefault="003A5B83">
      <w:r>
        <w:rPr>
          <w:rFonts w:eastAsia="Times New Roman"/>
          <w:sz w:val="20"/>
          <w:szCs w:val="20"/>
        </w:rPr>
        <w:t>Подписи</w:t>
      </w:r>
    </w:p>
    <w:p w:rsidR="0052024B" w:rsidRDefault="005202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2024B">
        <w:tc>
          <w:tcPr>
            <w:tcW w:w="3307" w:type="dxa"/>
            <w:shd w:val="clear" w:color="auto" w:fill="auto"/>
            <w:vAlign w:val="bottom"/>
          </w:tcPr>
          <w:p w:rsidR="0052024B" w:rsidRDefault="003A5B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024B" w:rsidRDefault="005202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024B" w:rsidRDefault="003A5B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2024B">
        <w:tc>
          <w:tcPr>
            <w:tcW w:w="3307" w:type="dxa"/>
            <w:shd w:val="clear" w:color="auto" w:fill="auto"/>
            <w:vAlign w:val="bottom"/>
          </w:tcPr>
          <w:p w:rsidR="0052024B" w:rsidRDefault="003A5B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024B" w:rsidRDefault="005202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024B" w:rsidRDefault="003A5B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52024B">
        <w:tc>
          <w:tcPr>
            <w:tcW w:w="3307" w:type="dxa"/>
            <w:shd w:val="clear" w:color="auto" w:fill="auto"/>
            <w:vAlign w:val="bottom"/>
          </w:tcPr>
          <w:p w:rsidR="0052024B" w:rsidRDefault="003A5B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024B" w:rsidRDefault="005202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024B" w:rsidRDefault="003A5B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3A5B83" w:rsidRDefault="003A5B83"/>
    <w:sectPr w:rsidR="003A5B8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24B"/>
    <w:rsid w:val="003A5B83"/>
    <w:rsid w:val="0052024B"/>
    <w:rsid w:val="00D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BB83C-1B98-4604-ADEF-3CD40A13B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2021-12-13T08:10:00Z</dcterms:created>
  <dcterms:modified xsi:type="dcterms:W3CDTF">2021-12-13T08:10:00Z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