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E20" w:rsidRDefault="003B60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60AE" w:rsidRDefault="003B60A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B60AE">
        <w:rPr>
          <w:rFonts w:eastAsia="Times New Roman"/>
          <w:b/>
          <w:bCs/>
          <w:sz w:val="20"/>
          <w:szCs w:val="20"/>
        </w:rPr>
        <w:t xml:space="preserve">"Поставка пробирок вакуумных для взятия образцов крови ИВД, с </w:t>
      </w:r>
      <w:r>
        <w:rPr>
          <w:rFonts w:eastAsia="Times New Roman"/>
          <w:b/>
          <w:bCs/>
          <w:sz w:val="20"/>
          <w:szCs w:val="20"/>
          <w:lang w:val="en-US"/>
        </w:rPr>
        <w:t>K</w:t>
      </w:r>
      <w:r w:rsidRPr="003B60AE">
        <w:rPr>
          <w:rFonts w:eastAsia="Times New Roman"/>
          <w:b/>
          <w:bCs/>
          <w:sz w:val="20"/>
          <w:szCs w:val="20"/>
        </w:rPr>
        <w:t xml:space="preserve">3ЭДТА </w:t>
      </w:r>
    </w:p>
    <w:p w:rsidR="007F3E20" w:rsidRPr="003B60AE" w:rsidRDefault="003B60AE">
      <w:pPr>
        <w:ind w:firstLine="567"/>
        <w:jc w:val="center"/>
      </w:pPr>
      <w:r w:rsidRPr="003B60A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F3E20" w:rsidRPr="003B60AE" w:rsidRDefault="003B60AE">
      <w:pPr>
        <w:ind w:firstLine="567"/>
        <w:jc w:val="center"/>
        <w:rPr>
          <w:rFonts w:eastAsia="Times New Roman"/>
          <w:b/>
          <w:bCs/>
        </w:rPr>
      </w:pPr>
      <w:r w:rsidRPr="003B60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60AE">
        <w:rPr>
          <w:rFonts w:eastAsia="Times New Roman"/>
          <w:b/>
          <w:bCs/>
          <w:sz w:val="20"/>
          <w:szCs w:val="20"/>
        </w:rPr>
        <w:t xml:space="preserve"> 0372200047721000586) </w:t>
      </w:r>
    </w:p>
    <w:p w:rsidR="007F3E20" w:rsidRPr="003B60AE" w:rsidRDefault="007F3E20">
      <w:pPr>
        <w:ind w:firstLine="567"/>
        <w:jc w:val="center"/>
        <w:rPr>
          <w:sz w:val="20"/>
          <w:szCs w:val="20"/>
        </w:rPr>
      </w:pPr>
    </w:p>
    <w:p w:rsidR="007F3E20" w:rsidRDefault="003B60AE">
      <w:pPr>
        <w:ind w:firstLine="567"/>
        <w:jc w:val="right"/>
      </w:pPr>
      <w:r w:rsidRPr="003B60AE">
        <w:rPr>
          <w:rFonts w:eastAsia="Times New Roman"/>
          <w:sz w:val="20"/>
          <w:szCs w:val="20"/>
        </w:rPr>
        <w:t xml:space="preserve">13.12.21 12:18:52 </w:t>
      </w:r>
      <w:r w:rsidRPr="003B60A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B60AE">
        <w:rPr>
          <w:rFonts w:eastAsia="Times New Roman"/>
          <w:sz w:val="20"/>
          <w:szCs w:val="20"/>
        </w:rPr>
        <w:t>+00:00)</w:t>
      </w:r>
    </w:p>
    <w:p w:rsidR="007F3E20" w:rsidRPr="003B60AE" w:rsidRDefault="007F3E20">
      <w:pPr>
        <w:ind w:firstLine="567"/>
        <w:rPr>
          <w:rFonts w:eastAsia="Times New Roman"/>
          <w:sz w:val="20"/>
          <w:szCs w:val="20"/>
        </w:rPr>
      </w:pPr>
    </w:p>
    <w:p w:rsidR="007F3E20" w:rsidRDefault="003B60AE">
      <w:r>
        <w:rPr>
          <w:rFonts w:eastAsia="Times New Roman"/>
          <w:sz w:val="20"/>
          <w:szCs w:val="20"/>
        </w:rPr>
        <w:t>Организатор</w:t>
      </w:r>
      <w:r w:rsidRPr="003B60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60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F3E20" w:rsidRPr="003B60AE" w:rsidRDefault="007F3E20">
      <w:pPr>
        <w:rPr>
          <w:rFonts w:eastAsia="Times New Roman"/>
          <w:sz w:val="20"/>
          <w:szCs w:val="20"/>
        </w:rPr>
      </w:pPr>
    </w:p>
    <w:p w:rsidR="007F3E20" w:rsidRDefault="003B60AE">
      <w:r>
        <w:rPr>
          <w:rFonts w:eastAsia="Times New Roman"/>
          <w:sz w:val="20"/>
          <w:szCs w:val="20"/>
        </w:rPr>
        <w:t>Заказчик</w:t>
      </w:r>
      <w:r w:rsidRPr="003B60A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B60AE">
        <w:rPr>
          <w:rFonts w:eastAsia="Times New Roman"/>
          <w:sz w:val="20"/>
          <w:szCs w:val="20"/>
        </w:rPr>
        <w:t>№ 40 КУРОРТНОГО РАЙОНА"</w:t>
      </w:r>
    </w:p>
    <w:p w:rsidR="007F3E20" w:rsidRPr="003B60AE" w:rsidRDefault="007F3E20">
      <w:pPr>
        <w:rPr>
          <w:rFonts w:eastAsia="Times New Roman"/>
          <w:sz w:val="20"/>
          <w:szCs w:val="20"/>
        </w:rPr>
      </w:pPr>
    </w:p>
    <w:p w:rsidR="007F3E20" w:rsidRPr="003B60AE" w:rsidRDefault="003B60AE" w:rsidP="003B60A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B60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60AE">
        <w:rPr>
          <w:rFonts w:eastAsia="Times New Roman"/>
          <w:sz w:val="20"/>
          <w:szCs w:val="20"/>
        </w:rPr>
        <w:t xml:space="preserve">: </w:t>
      </w:r>
      <w:r w:rsidRPr="003B60AE">
        <w:rPr>
          <w:rFonts w:eastAsia="Times New Roman"/>
          <w:b/>
          <w:sz w:val="20"/>
          <w:szCs w:val="20"/>
        </w:rPr>
        <w:t xml:space="preserve">Поставка пробирок вакуумных для взятия образцов крови ИВД, с </w:t>
      </w:r>
      <w:r w:rsidRPr="003B60AE">
        <w:rPr>
          <w:rFonts w:eastAsia="Times New Roman"/>
          <w:b/>
          <w:sz w:val="20"/>
          <w:szCs w:val="20"/>
          <w:lang w:val="en-US"/>
        </w:rPr>
        <w:t>K</w:t>
      </w:r>
      <w:r w:rsidRPr="003B60AE">
        <w:rPr>
          <w:rFonts w:eastAsia="Times New Roman"/>
          <w:b/>
          <w:sz w:val="20"/>
          <w:szCs w:val="20"/>
        </w:rPr>
        <w:t>3ЭДТА в СПб ГБУЗ «Городская больница № 40» в 2022 году</w:t>
      </w:r>
    </w:p>
    <w:p w:rsidR="007F3E20" w:rsidRPr="003B60AE" w:rsidRDefault="007F3E20" w:rsidP="003B60AE">
      <w:pPr>
        <w:jc w:val="both"/>
        <w:rPr>
          <w:rFonts w:eastAsia="Times New Roman"/>
          <w:b/>
          <w:sz w:val="20"/>
          <w:szCs w:val="20"/>
        </w:rPr>
      </w:pPr>
    </w:p>
    <w:p w:rsidR="007F3E20" w:rsidRPr="003B60AE" w:rsidRDefault="003B60AE" w:rsidP="003B60AE">
      <w:pPr>
        <w:jc w:val="both"/>
        <w:rPr>
          <w:b/>
        </w:rPr>
      </w:pPr>
      <w:r w:rsidRPr="003B60AE">
        <w:rPr>
          <w:rFonts w:eastAsia="Times New Roman"/>
          <w:b/>
          <w:sz w:val="20"/>
          <w:szCs w:val="20"/>
        </w:rPr>
        <w:t>Начальная (максимальная) цена контракта: 2 497 300,00 руб.</w:t>
      </w:r>
    </w:p>
    <w:p w:rsidR="007F3E20" w:rsidRDefault="007F3E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F3E20" w:rsidRPr="003B60AE" w:rsidTr="003B60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3E20" w:rsidRPr="003B60AE" w:rsidRDefault="003B60AE">
            <w:pPr>
              <w:pStyle w:val="af9"/>
              <w:rPr>
                <w:sz w:val="16"/>
              </w:rPr>
            </w:pPr>
            <w:proofErr w:type="spellStart"/>
            <w:r w:rsidRPr="003B60A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3E20" w:rsidRPr="003B60A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3B60AE">
                    <w:rPr>
                      <w:sz w:val="16"/>
                      <w:szCs w:val="20"/>
                    </w:rPr>
                    <w:t>участникам (в соответствии с частью 1 Статьи 31 Федерального закона № 44-ФЗ)</w:t>
                  </w:r>
                </w:p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</w:t>
                  </w:r>
                  <w:r w:rsidRPr="003B60AE">
                    <w:rPr>
                      <w:sz w:val="16"/>
                      <w:szCs w:val="20"/>
                    </w:rPr>
                    <w:t>тановлены</w:t>
                  </w:r>
                </w:p>
              </w:tc>
            </w:tr>
            <w:tr w:rsidR="007F3E20" w:rsidRPr="003B60A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B60AE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F3E20" w:rsidRPr="003B60AE" w:rsidRDefault="007F3E2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F3E20" w:rsidRPr="003B60AE" w:rsidTr="003B60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3E20" w:rsidRPr="003B60AE" w:rsidRDefault="003B60AE">
            <w:pPr>
              <w:pStyle w:val="af9"/>
              <w:rPr>
                <w:sz w:val="16"/>
              </w:rPr>
            </w:pPr>
            <w:proofErr w:type="spellStart"/>
            <w:r w:rsidRPr="003B60A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F3E20" w:rsidRPr="003B60A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3B60AE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B60A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F3E20" w:rsidRPr="003B60A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F3E20" w:rsidRPr="003B60AE" w:rsidRDefault="003B60A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B60A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F3E20" w:rsidRPr="003B60AE" w:rsidRDefault="007F3E2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F3E20" w:rsidRPr="003B60AE" w:rsidTr="003B60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3E20" w:rsidRPr="003B60AE" w:rsidRDefault="003B60AE">
            <w:pPr>
              <w:pStyle w:val="af9"/>
              <w:rPr>
                <w:sz w:val="16"/>
              </w:rPr>
            </w:pPr>
            <w:proofErr w:type="spellStart"/>
            <w:r w:rsidRPr="003B60A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F3E20" w:rsidRPr="003B60A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F3E20" w:rsidRPr="003B60AE" w:rsidRDefault="003B60AE">
                  <w:pPr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3B60AE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7F3E20" w:rsidRPr="003B60A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F3E20" w:rsidRPr="003B60AE" w:rsidRDefault="003B60AE">
                  <w:pPr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F3E20" w:rsidRPr="003B60AE" w:rsidRDefault="003B60AE">
                  <w:pPr>
                    <w:rPr>
                      <w:sz w:val="16"/>
                    </w:rPr>
                  </w:pPr>
                  <w:r w:rsidRPr="003B60A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3B60AE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3B60A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B60A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B60A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B60A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B60A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B60A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B60A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F3E20" w:rsidRPr="003B60AE" w:rsidRDefault="007F3E2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F3E20" w:rsidRDefault="007F3E20">
      <w:pPr>
        <w:rPr>
          <w:rFonts w:eastAsia="Times New Roman"/>
          <w:sz w:val="20"/>
          <w:szCs w:val="20"/>
        </w:rPr>
      </w:pPr>
    </w:p>
    <w:p w:rsidR="007F3E20" w:rsidRDefault="003B60A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3E20">
        <w:tc>
          <w:tcPr>
            <w:tcW w:w="4960" w:type="dxa"/>
            <w:shd w:val="clear" w:color="auto" w:fill="auto"/>
          </w:tcPr>
          <w:p w:rsidR="007F3E20" w:rsidRDefault="003B60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3E20" w:rsidRDefault="003B60A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3E20">
        <w:tc>
          <w:tcPr>
            <w:tcW w:w="4960" w:type="dxa"/>
            <w:shd w:val="clear" w:color="auto" w:fill="auto"/>
          </w:tcPr>
          <w:p w:rsidR="007F3E20" w:rsidRDefault="003B60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3E20" w:rsidRDefault="003B60A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3E20">
        <w:tc>
          <w:tcPr>
            <w:tcW w:w="4960" w:type="dxa"/>
            <w:shd w:val="clear" w:color="auto" w:fill="auto"/>
          </w:tcPr>
          <w:p w:rsidR="007F3E20" w:rsidRDefault="003B60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3E20" w:rsidRDefault="003B60A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F3E20" w:rsidRDefault="007F3E20">
      <w:pPr>
        <w:rPr>
          <w:rFonts w:eastAsia="Times New Roman"/>
          <w:sz w:val="20"/>
          <w:szCs w:val="20"/>
        </w:rPr>
      </w:pPr>
    </w:p>
    <w:p w:rsidR="007F3E20" w:rsidRDefault="003B60A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7F3E20" w:rsidRDefault="007F3E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723"/>
        <w:gridCol w:w="1922"/>
      </w:tblGrid>
      <w:tr w:rsidR="007F3E20" w:rsidTr="003B60A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F3E20" w:rsidRDefault="003B60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3E20" w:rsidRPr="003B60AE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F3E20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pStyle w:val="af9"/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>EA-135928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 xml:space="preserve">Участник </w:t>
            </w:r>
            <w:r w:rsidRPr="003B60A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F3E20" w:rsidRDefault="007F3E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7F3E20" w:rsidTr="003B60AE">
        <w:tc>
          <w:tcPr>
            <w:tcW w:w="9915" w:type="dxa"/>
            <w:gridSpan w:val="4"/>
            <w:shd w:val="clear" w:color="auto" w:fill="auto"/>
          </w:tcPr>
          <w:p w:rsidR="007F3E20" w:rsidRDefault="003B60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3E20" w:rsidRPr="003B60AE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b/>
                <w:sz w:val="18"/>
                <w:szCs w:val="20"/>
              </w:rPr>
              <w:t>Наименование / ИНН</w:t>
            </w:r>
          </w:p>
          <w:p w:rsidR="007F3E20" w:rsidRPr="003B60AE" w:rsidRDefault="003B60AE" w:rsidP="003B60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B60A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F3E20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>EA-135928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proofErr w:type="spellStart"/>
            <w:r w:rsidRPr="003B60A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B60A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B60A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B60A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B60A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F3E20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lastRenderedPageBreak/>
              <w:t>EA-135928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 xml:space="preserve">ОБЩЕСТВО С </w:t>
            </w:r>
            <w:r w:rsidRPr="003B60AE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F3E20" w:rsidTr="003B60A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>EA-135928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3B60AE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B60A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B60A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E20" w:rsidRPr="003B60AE" w:rsidRDefault="003B60AE" w:rsidP="003B60AE">
            <w:pPr>
              <w:jc w:val="center"/>
              <w:rPr>
                <w:sz w:val="18"/>
              </w:rPr>
            </w:pPr>
            <w:r w:rsidRPr="003B60A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F3E20" w:rsidRDefault="007F3E20">
      <w:pPr>
        <w:jc w:val="both"/>
        <w:rPr>
          <w:sz w:val="20"/>
          <w:szCs w:val="20"/>
        </w:rPr>
      </w:pPr>
    </w:p>
    <w:p w:rsidR="007F3E20" w:rsidRDefault="003B60A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7F3E20" w:rsidRPr="003B60AE" w:rsidRDefault="007F3E20">
      <w:pPr>
        <w:jc w:val="both"/>
        <w:rPr>
          <w:sz w:val="20"/>
          <w:szCs w:val="20"/>
        </w:rPr>
      </w:pPr>
    </w:p>
    <w:p w:rsidR="007F3E20" w:rsidRDefault="003B60AE">
      <w:pPr>
        <w:jc w:val="both"/>
      </w:pPr>
      <w:r w:rsidRPr="003B60A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3B60AE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3B60AE">
        <w:rPr>
          <w:rFonts w:eastAsia="Times New Roman"/>
          <w:sz w:val="20"/>
          <w:szCs w:val="20"/>
        </w:rPr>
        <w:t>стрирована только одна заявка.</w:t>
      </w:r>
    </w:p>
    <w:p w:rsidR="007F3E20" w:rsidRPr="003B60AE" w:rsidRDefault="007F3E20">
      <w:pPr>
        <w:jc w:val="both"/>
        <w:rPr>
          <w:sz w:val="20"/>
          <w:szCs w:val="20"/>
        </w:rPr>
      </w:pPr>
    </w:p>
    <w:p w:rsidR="007F3E20" w:rsidRPr="003B60AE" w:rsidRDefault="003B60AE">
      <w:pPr>
        <w:jc w:val="both"/>
        <w:rPr>
          <w:b/>
        </w:rPr>
      </w:pPr>
      <w:r w:rsidRPr="003B60A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3B60AE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3B60AE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7F3E20" w:rsidRDefault="003B60A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F3E20" w:rsidRDefault="007F3E20">
      <w:pPr>
        <w:rPr>
          <w:rFonts w:eastAsia="Times New Roman"/>
          <w:sz w:val="20"/>
          <w:szCs w:val="20"/>
        </w:rPr>
      </w:pPr>
    </w:p>
    <w:p w:rsidR="007F3E20" w:rsidRDefault="003B60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F3E20" w:rsidRDefault="007F3E20">
      <w:pPr>
        <w:rPr>
          <w:rFonts w:eastAsia="Times New Roman"/>
          <w:sz w:val="20"/>
          <w:szCs w:val="20"/>
        </w:rPr>
      </w:pPr>
    </w:p>
    <w:p w:rsidR="007F3E20" w:rsidRDefault="003B60A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F3E20" w:rsidRDefault="007F3E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F3E20">
        <w:tc>
          <w:tcPr>
            <w:tcW w:w="3307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3E20" w:rsidRDefault="007F3E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F3E20">
        <w:tc>
          <w:tcPr>
            <w:tcW w:w="3307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3E20" w:rsidRDefault="007F3E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F3E20">
        <w:tc>
          <w:tcPr>
            <w:tcW w:w="3307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F3E20" w:rsidRDefault="007F3E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F3E20" w:rsidRDefault="003B60A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B60AE"/>
    <w:sectPr w:rsidR="00000000" w:rsidSect="003B60AE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60AE">
      <w:r>
        <w:separator/>
      </w:r>
    </w:p>
  </w:endnote>
  <w:endnote w:type="continuationSeparator" w:id="0">
    <w:p w:rsidR="00000000" w:rsidRDefault="003B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E20" w:rsidRDefault="007F3E20">
    <w:pPr>
      <w:jc w:val="both"/>
    </w:pPr>
  </w:p>
  <w:p w:rsidR="007F3E20" w:rsidRDefault="007F3E20">
    <w:pPr>
      <w:pStyle w:val="afe"/>
    </w:pPr>
  </w:p>
  <w:p w:rsidR="007F3E20" w:rsidRDefault="007F3E2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E20" w:rsidRDefault="007F3E20"/>
  </w:footnote>
  <w:footnote w:type="continuationSeparator" w:id="0">
    <w:p w:rsidR="007F3E20" w:rsidRDefault="003B60AE">
      <w:r>
        <w:continuationSeparator/>
      </w:r>
    </w:p>
  </w:footnote>
  <w:footnote w:id="1">
    <w:p w:rsidR="007F3E20" w:rsidRDefault="003B60A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20"/>
    <w:rsid w:val="003B60AE"/>
    <w:rsid w:val="007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3c+Gbes9VGcABNy8SAKnSkQPBfHlJgGEr08B4ZpLcIo=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y0Qj5rQqF0Yu5nu6aYoblRLiUE+3ZS1UvStW+/h9vzY=</DigestValue>
    </Reference>
  </SignedInfo>
  <SignatureValue>XBEBjHbEx8iO3AvmwdXbX8bPsmDusO/OXXB+0Q8zugNYJAYW7gTlaizlZaZKJ7cy
k778fQOteAwW6+KSneyc7w==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pZcf6dW/c4XfV07v7QJ88QbSIBo=</DigestValue>
      </Reference>
      <Reference URI="/word/endnotes.xml?ContentType=application/vnd.openxmlformats-officedocument.wordprocessingml.endnotes+xml">
        <DigestMethod Algorithm="http://www.w3.org/2000/09/xmldsig#sha1"/>
        <DigestValue>fuyEDTkJGXSSLXUT7ImSDtltK9o=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vB4qn8a92ldwekaDAhwdnMIMZhw=</DigestValue>
      </Reference>
      <Reference URI="/word/footnotes.xml?ContentType=application/vnd.openxmlformats-officedocument.wordprocessingml.footnotes+xml">
        <DigestMethod Algorithm="http://www.w3.org/2000/09/xmldsig#sha1"/>
        <DigestValue>w9QIw/IpNXxc2c1pMbriZGYQUZM=</DigestValue>
      </Reference>
      <Reference URI="/word/settings.xml?ContentType=application/vnd.openxmlformats-officedocument.wordprocessingml.settings+xml">
        <DigestMethod Algorithm="http://www.w3.org/2000/09/xmldsig#sha1"/>
        <DigestValue>5CVdcms9Hllb3bJMCllLIL6SxM4=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2021-12-13T09:18:59Z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aBdcM53DdO/5XGhqIjRnWTewojpw3JUmSD0fE/h/xU0=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zcIBkpqr5yUUIlnkR31A34rfFTMoipAbYD0YmmZeQWs=</DigestValue>
    </Reference>
  </SignedInfo>
  <SignatureValue>+VAEHKiDOlVCysO0DMLL8ZBR4cVQQClM+xevQx4wngfI/v6nm8O0RoQsJUxvOOha
A1Jg+nOUZk5CeN0m9zYLwA==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pZcf6dW/c4XfV07v7QJ88QbSIBo=</DigestValue>
      </Reference>
      <Reference URI="/word/endnotes.xml?ContentType=application/vnd.openxmlformats-officedocument.wordprocessingml.endnotes+xml">
        <DigestMethod Algorithm="http://www.w3.org/2000/09/xmldsig#sha1"/>
        <DigestValue>fuyEDTkJGXSSLXUT7ImSDtltK9o=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vB4qn8a92ldwekaDAhwdnMIMZhw=</DigestValue>
      </Reference>
      <Reference URI="/word/footnotes.xml?ContentType=application/vnd.openxmlformats-officedocument.wordprocessingml.footnotes+xml">
        <DigestMethod Algorithm="http://www.w3.org/2000/09/xmldsig#sha1"/>
        <DigestValue>w9QIw/IpNXxc2c1pMbriZGYQUZM=</DigestValue>
      </Reference>
      <Reference URI="/word/settings.xml?ContentType=application/vnd.openxmlformats-officedocument.wordprocessingml.settings+xml">
        <DigestMethod Algorithm="http://www.w3.org/2000/09/xmldsig#sha1"/>
        <DigestValue>5CVdcms9Hllb3bJMCllLIL6SxM4=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2021-12-13T09:19:03Z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+Yvaf/PuGkHOiCA098j0P8cRVOIHA/QrgaacCyQMsNg=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iWNiA2CaDVrrEi7bs4OcS59KlxcRcjVPqHVQCOPdl2E=</DigestValue>
    </Reference>
  </SignedInfo>
  <SignatureValue>Qq4309TTTxC8wlfwbtwGyXkMXptjVZ7DQTf5qHpiUIKjOIiZ7EoL1LQaSYkZI/pZ
Jbl/cam0e+y4Enit7JSSBQ==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pZcf6dW/c4XfV07v7QJ88QbSIBo=</DigestValue>
      </Reference>
      <Reference URI="/word/endnotes.xml?ContentType=application/vnd.openxmlformats-officedocument.wordprocessingml.endnotes+xml">
        <DigestMethod Algorithm="http://www.w3.org/2000/09/xmldsig#sha1"/>
        <DigestValue>fuyEDTkJGXSSLXUT7ImSDtltK9o=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vB4qn8a92ldwekaDAhwdnMIMZhw=</DigestValue>
      </Reference>
      <Reference URI="/word/footnotes.xml?ContentType=application/vnd.openxmlformats-officedocument.wordprocessingml.footnotes+xml">
        <DigestMethod Algorithm="http://www.w3.org/2000/09/xmldsig#sha1"/>
        <DigestValue>w9QIw/IpNXxc2c1pMbriZGYQUZM=</DigestValue>
      </Reference>
      <Reference URI="/word/settings.xml?ContentType=application/vnd.openxmlformats-officedocument.wordprocessingml.settings+xml">
        <DigestMethod Algorithm="http://www.w3.org/2000/09/xmldsig#sha1"/>
        <DigestValue>5CVdcms9Hllb3bJMCllLIL6SxM4=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2021-12-13T09:19:18Z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2021-12-13T09:18:00Z</cp:lastPrinted>
  <dcterms:created xsi:type="dcterms:W3CDTF">2019-08-30T06:11:00Z</dcterms:created>
  <dcterms:modified xsi:type="dcterms:W3CDTF">2021-12-13T09:18:00Z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